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DE83C" w14:textId="2AF9C295" w:rsidR="0030684C" w:rsidRPr="003B43C4" w:rsidRDefault="009437A8" w:rsidP="003B43C4">
      <w:pPr>
        <w:pStyle w:val="BodyText"/>
        <w:spacing w:line="276" w:lineRule="auto"/>
        <w:jc w:val="left"/>
        <w:rPr>
          <w:b w:val="0"/>
          <w:bCs/>
          <w:sz w:val="44"/>
          <w:szCs w:val="44"/>
          <w:lang w:val="en-US"/>
        </w:rPr>
      </w:pPr>
      <w:r w:rsidRPr="003B43C4">
        <w:rPr>
          <w:b w:val="0"/>
          <w:bCs/>
          <w:sz w:val="44"/>
          <w:szCs w:val="44"/>
          <w:lang w:val="en-US"/>
        </w:rPr>
        <w:t xml:space="preserve">Interactions Between Asphaltenes and Model </w:t>
      </w:r>
      <w:proofErr w:type="spellStart"/>
      <w:r w:rsidRPr="003B43C4">
        <w:rPr>
          <w:b w:val="0"/>
          <w:bCs/>
          <w:sz w:val="44"/>
          <w:szCs w:val="44"/>
          <w:lang w:val="en-US"/>
        </w:rPr>
        <w:t>Demulsifiers</w:t>
      </w:r>
      <w:proofErr w:type="spellEnd"/>
      <w:r w:rsidRPr="003B43C4">
        <w:rPr>
          <w:b w:val="0"/>
          <w:bCs/>
          <w:sz w:val="44"/>
          <w:szCs w:val="44"/>
          <w:lang w:val="en-US"/>
        </w:rPr>
        <w:t xml:space="preserve"> </w:t>
      </w:r>
      <w:r w:rsidR="008D1684" w:rsidRPr="003B43C4">
        <w:rPr>
          <w:b w:val="0"/>
          <w:bCs/>
          <w:sz w:val="44"/>
          <w:szCs w:val="44"/>
          <w:lang w:val="en-US"/>
        </w:rPr>
        <w:t xml:space="preserve">in Bulk and at </w:t>
      </w:r>
      <w:r w:rsidR="00A32C76">
        <w:rPr>
          <w:b w:val="0"/>
          <w:bCs/>
          <w:sz w:val="44"/>
          <w:szCs w:val="44"/>
          <w:lang w:val="en-US"/>
        </w:rPr>
        <w:t xml:space="preserve">an </w:t>
      </w:r>
      <w:r w:rsidR="008D1684" w:rsidRPr="003B43C4">
        <w:rPr>
          <w:b w:val="0"/>
          <w:bCs/>
          <w:sz w:val="44"/>
          <w:szCs w:val="44"/>
          <w:lang w:val="en-US"/>
        </w:rPr>
        <w:t xml:space="preserve">Interface </w:t>
      </w:r>
      <w:r w:rsidRPr="003B43C4">
        <w:rPr>
          <w:b w:val="0"/>
          <w:bCs/>
          <w:sz w:val="44"/>
          <w:szCs w:val="44"/>
          <w:lang w:val="en-US"/>
        </w:rPr>
        <w:t>Studied by Small-angle</w:t>
      </w:r>
      <w:r w:rsidR="003B43C4">
        <w:rPr>
          <w:b w:val="0"/>
          <w:bCs/>
          <w:sz w:val="44"/>
          <w:szCs w:val="44"/>
          <w:lang w:val="en-US"/>
        </w:rPr>
        <w:t xml:space="preserve"> </w:t>
      </w:r>
      <w:r w:rsidR="001C60AF" w:rsidRPr="003B43C4">
        <w:rPr>
          <w:b w:val="0"/>
          <w:bCs/>
          <w:sz w:val="44"/>
          <w:szCs w:val="44"/>
          <w:lang w:val="en-US"/>
        </w:rPr>
        <w:t>N</w:t>
      </w:r>
      <w:r w:rsidRPr="003B43C4">
        <w:rPr>
          <w:b w:val="0"/>
          <w:bCs/>
          <w:sz w:val="44"/>
          <w:szCs w:val="44"/>
          <w:lang w:val="en-US"/>
        </w:rPr>
        <w:t xml:space="preserve">eutron </w:t>
      </w:r>
      <w:r w:rsidR="001C60AF" w:rsidRPr="003B43C4">
        <w:rPr>
          <w:b w:val="0"/>
          <w:bCs/>
          <w:sz w:val="44"/>
          <w:szCs w:val="44"/>
          <w:lang w:val="en-US"/>
        </w:rPr>
        <w:t>S</w:t>
      </w:r>
      <w:r w:rsidRPr="003B43C4">
        <w:rPr>
          <w:b w:val="0"/>
          <w:bCs/>
          <w:sz w:val="44"/>
          <w:szCs w:val="44"/>
          <w:lang w:val="en-US"/>
        </w:rPr>
        <w:t>cattering</w:t>
      </w:r>
      <w:r w:rsidR="001C60AF" w:rsidRPr="003B43C4">
        <w:rPr>
          <w:b w:val="0"/>
          <w:bCs/>
          <w:sz w:val="44"/>
          <w:szCs w:val="44"/>
          <w:lang w:val="en-US"/>
        </w:rPr>
        <w:t xml:space="preserve"> (SANS)</w:t>
      </w:r>
      <w:r w:rsidRPr="003B43C4">
        <w:rPr>
          <w:b w:val="0"/>
          <w:bCs/>
          <w:sz w:val="44"/>
          <w:szCs w:val="44"/>
          <w:lang w:val="en-US"/>
        </w:rPr>
        <w:t xml:space="preserve"> and Neutron Reflectometry</w:t>
      </w:r>
    </w:p>
    <w:p w14:paraId="5A83361D" w14:textId="77777777" w:rsidR="0030684C" w:rsidRPr="00C05755" w:rsidRDefault="0030684C" w:rsidP="00DA72E5">
      <w:pPr>
        <w:pStyle w:val="BodyText"/>
        <w:spacing w:line="276" w:lineRule="auto"/>
        <w:rPr>
          <w:b w:val="0"/>
          <w:sz w:val="24"/>
          <w:szCs w:val="24"/>
        </w:rPr>
      </w:pPr>
    </w:p>
    <w:p w14:paraId="76BFDB16" w14:textId="77777777" w:rsidR="006C7DA3" w:rsidRPr="00F73B7A" w:rsidRDefault="006C7DA3" w:rsidP="00F73B7A">
      <w:pPr>
        <w:spacing w:line="276" w:lineRule="auto"/>
        <w:rPr>
          <w:sz w:val="24"/>
          <w:szCs w:val="24"/>
          <w:lang w:val="en-GB"/>
        </w:rPr>
      </w:pPr>
    </w:p>
    <w:p w14:paraId="3944D20E" w14:textId="49701456" w:rsidR="0030684C" w:rsidRPr="00F73B7A" w:rsidRDefault="009437A8" w:rsidP="00F73B7A">
      <w:pPr>
        <w:spacing w:line="276" w:lineRule="auto"/>
        <w:rPr>
          <w:lang w:val="en-GB"/>
        </w:rPr>
      </w:pPr>
      <w:r w:rsidRPr="00F73B7A">
        <w:rPr>
          <w:sz w:val="24"/>
          <w:szCs w:val="24"/>
          <w:lang w:val="en-GB"/>
        </w:rPr>
        <w:t xml:space="preserve">Kenneth D. </w:t>
      </w:r>
      <w:proofErr w:type="gramStart"/>
      <w:r w:rsidRPr="00F73B7A">
        <w:rPr>
          <w:sz w:val="24"/>
          <w:szCs w:val="24"/>
          <w:lang w:val="en-GB"/>
        </w:rPr>
        <w:t>K</w:t>
      </w:r>
      <w:r w:rsidR="003B43C4" w:rsidRPr="00F73B7A">
        <w:rPr>
          <w:sz w:val="24"/>
          <w:szCs w:val="24"/>
          <w:lang w:val="en-GB"/>
        </w:rPr>
        <w:t>nudsen,</w:t>
      </w:r>
      <w:r w:rsidR="003B43C4" w:rsidRPr="00F73B7A">
        <w:rPr>
          <w:rFonts w:eastAsia="AdvOT8608a8d1+20"/>
          <w:color w:val="2F5496" w:themeColor="accent1" w:themeShade="BF"/>
          <w:sz w:val="24"/>
          <w:szCs w:val="24"/>
          <w:vertAlign w:val="superscript"/>
          <w:lang w:val="en-US" w:eastAsia="nb-NO"/>
        </w:rPr>
        <w:t>†</w:t>
      </w:r>
      <w:proofErr w:type="gramEnd"/>
      <w:r w:rsidR="003B43C4" w:rsidRPr="00F73B7A">
        <w:rPr>
          <w:color w:val="2F5496" w:themeColor="accent1" w:themeShade="BF"/>
          <w:sz w:val="24"/>
          <w:szCs w:val="24"/>
          <w:vertAlign w:val="superscript"/>
          <w:lang w:val="en-US" w:eastAsia="nb-NO"/>
        </w:rPr>
        <w:t>,</w:t>
      </w:r>
      <w:r w:rsidR="003B43C4" w:rsidRPr="00F73B7A">
        <w:rPr>
          <w:rFonts w:ascii="Cambria Math" w:eastAsia="AdvOT8608a8d1+22" w:hAnsi="Cambria Math" w:cs="Cambria Math"/>
          <w:color w:val="2F5496" w:themeColor="accent1" w:themeShade="BF"/>
          <w:sz w:val="24"/>
          <w:szCs w:val="24"/>
          <w:vertAlign w:val="superscript"/>
          <w:lang w:val="en-US" w:eastAsia="nb-NO"/>
        </w:rPr>
        <w:t>∥</w:t>
      </w:r>
      <w:r w:rsidR="003B43C4" w:rsidRPr="00F73B7A">
        <w:rPr>
          <w:rFonts w:eastAsia="AdvOT8608a8d1+22"/>
          <w:sz w:val="24"/>
          <w:szCs w:val="24"/>
          <w:vertAlign w:val="superscript"/>
          <w:lang w:val="en-US" w:eastAsia="nb-NO"/>
        </w:rPr>
        <w:t xml:space="preserve"> </w:t>
      </w:r>
      <w:r w:rsidR="005E69E3" w:rsidRPr="00F73B7A">
        <w:rPr>
          <w:sz w:val="24"/>
          <w:szCs w:val="24"/>
          <w:lang w:val="en-GB"/>
        </w:rPr>
        <w:t xml:space="preserve">Sébastien </w:t>
      </w:r>
      <w:r w:rsidR="00B7541D" w:rsidRPr="00F73B7A">
        <w:rPr>
          <w:sz w:val="24"/>
          <w:szCs w:val="24"/>
          <w:lang w:val="en-GB"/>
        </w:rPr>
        <w:t>S</w:t>
      </w:r>
      <w:r w:rsidR="003B43C4" w:rsidRPr="00F73B7A">
        <w:rPr>
          <w:sz w:val="24"/>
          <w:szCs w:val="24"/>
          <w:lang w:val="en-GB"/>
        </w:rPr>
        <w:t>imon,</w:t>
      </w:r>
      <w:r w:rsidR="003B43C4" w:rsidRPr="00F73B7A">
        <w:rPr>
          <w:color w:val="2F5496" w:themeColor="accent1" w:themeShade="BF"/>
          <w:sz w:val="24"/>
          <w:szCs w:val="24"/>
          <w:vertAlign w:val="superscript"/>
          <w:lang w:val="en-GB"/>
        </w:rPr>
        <w:t>*,</w:t>
      </w:r>
      <w:r w:rsidR="003B43C4" w:rsidRPr="00F73B7A">
        <w:rPr>
          <w:rFonts w:ascii="Cambria Math" w:eastAsia="AdvOT8608a8d1+22" w:hAnsi="Cambria Math" w:cs="Cambria Math"/>
          <w:color w:val="2F5496" w:themeColor="accent1" w:themeShade="BF"/>
          <w:sz w:val="24"/>
          <w:szCs w:val="24"/>
          <w:vertAlign w:val="superscript"/>
          <w:lang w:val="en-GB" w:eastAsia="nb-NO"/>
        </w:rPr>
        <w:t>⊥</w:t>
      </w:r>
      <w:r w:rsidR="003B43C4" w:rsidRPr="00F73B7A">
        <w:rPr>
          <w:sz w:val="24"/>
          <w:szCs w:val="24"/>
          <w:vertAlign w:val="superscript"/>
          <w:lang w:val="en-GB"/>
        </w:rPr>
        <w:t xml:space="preserve"> </w:t>
      </w:r>
      <w:r w:rsidRPr="00F73B7A">
        <w:rPr>
          <w:sz w:val="24"/>
          <w:szCs w:val="24"/>
          <w:lang w:val="en-GB"/>
        </w:rPr>
        <w:t xml:space="preserve">Thomas </w:t>
      </w:r>
      <w:r w:rsidR="00B7541D" w:rsidRPr="00F73B7A">
        <w:rPr>
          <w:sz w:val="24"/>
          <w:szCs w:val="24"/>
          <w:lang w:val="en-GB"/>
        </w:rPr>
        <w:t>G</w:t>
      </w:r>
      <w:r w:rsidR="003B43C4" w:rsidRPr="00F73B7A">
        <w:rPr>
          <w:sz w:val="24"/>
          <w:szCs w:val="24"/>
          <w:lang w:val="en-GB"/>
        </w:rPr>
        <w:t>eue</w:t>
      </w:r>
      <w:r w:rsidR="00F73B7A" w:rsidRPr="00F73B7A">
        <w:rPr>
          <w:color w:val="2F5496" w:themeColor="accent1" w:themeShade="BF"/>
          <w:sz w:val="24"/>
          <w:szCs w:val="24"/>
          <w:vertAlign w:val="superscript"/>
          <w:lang w:val="en-GB" w:eastAsia="nb-NO"/>
        </w:rPr>
        <w:t>#</w:t>
      </w:r>
      <w:r w:rsidRPr="00F73B7A">
        <w:rPr>
          <w:sz w:val="24"/>
          <w:szCs w:val="24"/>
          <w:lang w:val="en-GB"/>
        </w:rPr>
        <w:t xml:space="preserve">, </w:t>
      </w:r>
      <w:r w:rsidR="00E15B7E" w:rsidRPr="00F73B7A">
        <w:rPr>
          <w:sz w:val="24"/>
          <w:szCs w:val="24"/>
          <w:lang w:val="en-GB"/>
        </w:rPr>
        <w:t xml:space="preserve">Jos F. K. </w:t>
      </w:r>
      <w:r w:rsidR="00B7541D" w:rsidRPr="00F73B7A">
        <w:rPr>
          <w:sz w:val="24"/>
          <w:szCs w:val="24"/>
          <w:lang w:val="en-GB"/>
        </w:rPr>
        <w:t>C</w:t>
      </w:r>
      <w:r w:rsidR="003B43C4" w:rsidRPr="00F73B7A">
        <w:rPr>
          <w:sz w:val="24"/>
          <w:szCs w:val="24"/>
          <w:lang w:val="en-GB"/>
        </w:rPr>
        <w:t>ooper</w:t>
      </w:r>
      <w:r w:rsidR="00F73B7A" w:rsidRPr="00F73B7A">
        <w:rPr>
          <w:rFonts w:eastAsia="AdvOT8608a8d1+20"/>
          <w:color w:val="2F5496" w:themeColor="accent1" w:themeShade="BF"/>
          <w:sz w:val="24"/>
          <w:szCs w:val="24"/>
          <w:vertAlign w:val="superscript"/>
          <w:lang w:val="en-GB" w:eastAsia="nb-NO"/>
        </w:rPr>
        <w:t>‡</w:t>
      </w:r>
      <w:r w:rsidR="00E15B7E" w:rsidRPr="00F73B7A">
        <w:rPr>
          <w:sz w:val="24"/>
          <w:szCs w:val="24"/>
          <w:lang w:val="en-GB"/>
        </w:rPr>
        <w:t>,</w:t>
      </w:r>
      <w:r w:rsidRPr="00F73B7A">
        <w:rPr>
          <w:sz w:val="24"/>
          <w:szCs w:val="24"/>
          <w:lang w:val="en-GB"/>
        </w:rPr>
        <w:t xml:space="preserve"> </w:t>
      </w:r>
      <w:r w:rsidR="0030684C" w:rsidRPr="00F73B7A">
        <w:rPr>
          <w:sz w:val="24"/>
          <w:szCs w:val="24"/>
          <w:lang w:val="en-GB"/>
        </w:rPr>
        <w:t xml:space="preserve">Johan </w:t>
      </w:r>
      <w:proofErr w:type="spellStart"/>
      <w:r w:rsidR="00B7541D" w:rsidRPr="00F73B7A">
        <w:rPr>
          <w:sz w:val="24"/>
          <w:szCs w:val="24"/>
          <w:lang w:val="en-GB"/>
        </w:rPr>
        <w:t>S</w:t>
      </w:r>
      <w:r w:rsidR="003B43C4" w:rsidRPr="00F73B7A">
        <w:rPr>
          <w:sz w:val="24"/>
          <w:szCs w:val="24"/>
          <w:lang w:val="en-GB"/>
        </w:rPr>
        <w:t>jöblom</w:t>
      </w:r>
      <w:proofErr w:type="spellEnd"/>
      <w:r w:rsidR="00F73B7A" w:rsidRPr="00F73B7A">
        <w:rPr>
          <w:rFonts w:ascii="Cambria Math" w:eastAsia="AdvOT8608a8d1+22" w:hAnsi="Cambria Math" w:cs="Cambria Math"/>
          <w:color w:val="2F5496" w:themeColor="accent1" w:themeShade="BF"/>
          <w:sz w:val="24"/>
          <w:szCs w:val="24"/>
          <w:vertAlign w:val="superscript"/>
          <w:lang w:val="en-GB" w:eastAsia="nb-NO"/>
        </w:rPr>
        <w:t>⊥</w:t>
      </w:r>
    </w:p>
    <w:p w14:paraId="203B2EB1" w14:textId="77777777" w:rsidR="00E24C85" w:rsidRPr="00C05755" w:rsidRDefault="00E24C85" w:rsidP="00DA72E5">
      <w:pPr>
        <w:spacing w:line="276" w:lineRule="auto"/>
        <w:jc w:val="center"/>
        <w:rPr>
          <w:sz w:val="24"/>
          <w:szCs w:val="24"/>
          <w:lang w:val="en-GB"/>
        </w:rPr>
      </w:pPr>
    </w:p>
    <w:p w14:paraId="197AFA58" w14:textId="386876B0" w:rsidR="009437A8" w:rsidRDefault="003B43C4" w:rsidP="00F73B7A">
      <w:pPr>
        <w:spacing w:line="480" w:lineRule="auto"/>
        <w:rPr>
          <w:rStyle w:val="t31"/>
          <w:sz w:val="24"/>
          <w:szCs w:val="24"/>
          <w:lang w:val="en-GB"/>
        </w:rPr>
      </w:pPr>
      <w:r w:rsidRPr="003B43C4">
        <w:rPr>
          <w:rFonts w:ascii="AdvOT8608a8d1+20" w:eastAsia="AdvOT8608a8d1+20" w:cs="AdvOT8608a8d1+20" w:hint="eastAsia"/>
          <w:color w:val="2F5496" w:themeColor="accent1" w:themeShade="BF"/>
          <w:sz w:val="24"/>
          <w:szCs w:val="24"/>
          <w:vertAlign w:val="superscript"/>
          <w:lang w:val="en-US" w:eastAsia="nb-NO"/>
        </w:rPr>
        <w:t>†</w:t>
      </w:r>
      <w:r w:rsidR="009437A8" w:rsidRPr="009437A8">
        <w:rPr>
          <w:rStyle w:val="t31"/>
          <w:sz w:val="24"/>
          <w:szCs w:val="24"/>
          <w:lang w:val="en-GB"/>
        </w:rPr>
        <w:t xml:space="preserve">Institute for Energy Technology (IFE), N-2007 </w:t>
      </w:r>
      <w:proofErr w:type="spellStart"/>
      <w:r w:rsidR="009437A8" w:rsidRPr="009437A8">
        <w:rPr>
          <w:rStyle w:val="t31"/>
          <w:sz w:val="24"/>
          <w:szCs w:val="24"/>
          <w:lang w:val="en-GB"/>
        </w:rPr>
        <w:t>Kjeller</w:t>
      </w:r>
      <w:proofErr w:type="spellEnd"/>
      <w:r w:rsidR="009437A8" w:rsidRPr="009437A8">
        <w:rPr>
          <w:rStyle w:val="t31"/>
          <w:sz w:val="24"/>
          <w:szCs w:val="24"/>
          <w:lang w:val="en-GB"/>
        </w:rPr>
        <w:t>, Norway</w:t>
      </w:r>
    </w:p>
    <w:p w14:paraId="4FA11F5E" w14:textId="50D492FC" w:rsidR="00B7541D" w:rsidRDefault="003B43C4" w:rsidP="00F73B7A">
      <w:pPr>
        <w:spacing w:line="480" w:lineRule="auto"/>
        <w:rPr>
          <w:rStyle w:val="t31"/>
          <w:sz w:val="24"/>
          <w:szCs w:val="24"/>
          <w:lang w:val="en-GB"/>
        </w:rPr>
      </w:pPr>
      <w:r w:rsidRPr="003B43C4">
        <w:rPr>
          <w:rFonts w:ascii="AdvOT8608a8d1+22" w:eastAsia="AdvOT8608a8d1+22" w:hAnsi="AdvOTd369e91e" w:cs="AdvOT8608a8d1+22" w:hint="eastAsia"/>
          <w:color w:val="2F5496" w:themeColor="accent1" w:themeShade="BF"/>
          <w:sz w:val="28"/>
          <w:szCs w:val="28"/>
          <w:vertAlign w:val="superscript"/>
          <w:lang w:val="en-US" w:eastAsia="nb-NO"/>
        </w:rPr>
        <w:t>∥</w:t>
      </w:r>
      <w:r w:rsidR="00B7541D" w:rsidRPr="00B7541D">
        <w:rPr>
          <w:rStyle w:val="t31"/>
          <w:sz w:val="24"/>
          <w:szCs w:val="24"/>
          <w:lang w:val="en-GB"/>
        </w:rPr>
        <w:t xml:space="preserve">Department of </w:t>
      </w:r>
      <w:r w:rsidR="00B7541D">
        <w:rPr>
          <w:rStyle w:val="t31"/>
          <w:sz w:val="24"/>
          <w:szCs w:val="24"/>
          <w:lang w:val="en-GB"/>
        </w:rPr>
        <w:t>Physics</w:t>
      </w:r>
      <w:r w:rsidR="00B7541D" w:rsidRPr="00B7541D">
        <w:rPr>
          <w:rStyle w:val="t31"/>
          <w:sz w:val="24"/>
          <w:szCs w:val="24"/>
          <w:lang w:val="en-GB"/>
        </w:rPr>
        <w:t>, the Norwegian University of Science and Technology (NTNU), N-7491 Trondheim, Norway</w:t>
      </w:r>
    </w:p>
    <w:p w14:paraId="1DE2C4BB" w14:textId="18F39760" w:rsidR="0030684C" w:rsidRDefault="00F73B7A" w:rsidP="00F73B7A">
      <w:pPr>
        <w:spacing w:line="480" w:lineRule="auto"/>
        <w:rPr>
          <w:rStyle w:val="t31"/>
          <w:sz w:val="24"/>
          <w:szCs w:val="24"/>
          <w:lang w:val="en-GB"/>
        </w:rPr>
      </w:pPr>
      <w:r w:rsidRPr="003B43C4">
        <w:rPr>
          <w:rFonts w:ascii="AdvOT8608a8d1+22" w:eastAsia="AdvOT8608a8d1+22" w:cs="AdvOT8608a8d1+22" w:hint="eastAsia"/>
          <w:color w:val="2F5496" w:themeColor="accent1" w:themeShade="BF"/>
          <w:sz w:val="24"/>
          <w:szCs w:val="24"/>
          <w:vertAlign w:val="superscript"/>
          <w:lang w:val="en-GB" w:eastAsia="nb-NO"/>
        </w:rPr>
        <w:t>⊥</w:t>
      </w:r>
      <w:proofErr w:type="spellStart"/>
      <w:r w:rsidR="0030684C" w:rsidRPr="00C05755">
        <w:rPr>
          <w:rStyle w:val="t31"/>
          <w:sz w:val="24"/>
          <w:szCs w:val="24"/>
          <w:lang w:val="en-GB"/>
        </w:rPr>
        <w:t>Ugelstad</w:t>
      </w:r>
      <w:proofErr w:type="spellEnd"/>
      <w:r w:rsidR="0030684C" w:rsidRPr="00C05755">
        <w:rPr>
          <w:rStyle w:val="t31"/>
          <w:sz w:val="24"/>
          <w:szCs w:val="24"/>
          <w:lang w:val="en-GB"/>
        </w:rPr>
        <w:t xml:space="preserve"> Laboratory, Department of Chemical Engineering, the Norwegian University of Science and Technology (NTNU), N-7491 Trondheim, Norway</w:t>
      </w:r>
    </w:p>
    <w:p w14:paraId="1FA20DB5" w14:textId="6D319AAC" w:rsidR="009437A8" w:rsidRDefault="00F73B7A" w:rsidP="00F73B7A">
      <w:pPr>
        <w:spacing w:line="480" w:lineRule="auto"/>
        <w:rPr>
          <w:sz w:val="24"/>
          <w:szCs w:val="24"/>
          <w:lang w:val="en-GB"/>
        </w:rPr>
      </w:pPr>
      <w:r w:rsidRPr="00F73B7A">
        <w:rPr>
          <w:rFonts w:ascii="AdvOT8608a8d1" w:hAnsi="AdvOT8608a8d1" w:cs="AdvOT8608a8d1"/>
          <w:color w:val="2F5496" w:themeColor="accent1" w:themeShade="BF"/>
          <w:sz w:val="24"/>
          <w:szCs w:val="24"/>
          <w:vertAlign w:val="superscript"/>
          <w:lang w:val="en-US" w:eastAsia="nb-NO"/>
        </w:rPr>
        <w:t>#</w:t>
      </w:r>
      <w:r w:rsidR="00C3621C">
        <w:rPr>
          <w:sz w:val="24"/>
          <w:szCs w:val="24"/>
          <w:lang w:val="en-GB"/>
        </w:rPr>
        <w:t xml:space="preserve"> </w:t>
      </w:r>
      <w:r w:rsidR="000D254F" w:rsidRPr="000D254F">
        <w:rPr>
          <w:sz w:val="24"/>
          <w:szCs w:val="24"/>
          <w:lang w:val="en-GB"/>
        </w:rPr>
        <w:t>Laboratory for Neutron Scattering and Imaging (LNS)</w:t>
      </w:r>
      <w:r w:rsidR="000D254F">
        <w:rPr>
          <w:sz w:val="24"/>
          <w:szCs w:val="24"/>
          <w:lang w:val="en-GB"/>
        </w:rPr>
        <w:t xml:space="preserve">, </w:t>
      </w:r>
      <w:r w:rsidR="000D254F" w:rsidRPr="000D254F">
        <w:rPr>
          <w:sz w:val="24"/>
          <w:szCs w:val="24"/>
          <w:lang w:val="en-GB"/>
        </w:rPr>
        <w:t>Paul Scherrer Institute</w:t>
      </w:r>
      <w:r w:rsidR="000D254F">
        <w:rPr>
          <w:sz w:val="24"/>
          <w:szCs w:val="24"/>
          <w:lang w:val="en-GB"/>
        </w:rPr>
        <w:t xml:space="preserve">, </w:t>
      </w:r>
      <w:r w:rsidR="000D254F" w:rsidRPr="000D254F">
        <w:rPr>
          <w:sz w:val="24"/>
          <w:szCs w:val="24"/>
          <w:lang w:val="en-GB"/>
        </w:rPr>
        <w:t xml:space="preserve">CH-5232 </w:t>
      </w:r>
      <w:proofErr w:type="spellStart"/>
      <w:r w:rsidR="000D254F" w:rsidRPr="000D254F">
        <w:rPr>
          <w:sz w:val="24"/>
          <w:szCs w:val="24"/>
          <w:lang w:val="en-GB"/>
        </w:rPr>
        <w:t>Villigen</w:t>
      </w:r>
      <w:proofErr w:type="spellEnd"/>
      <w:r w:rsidR="000D254F" w:rsidRPr="000D254F">
        <w:rPr>
          <w:sz w:val="24"/>
          <w:szCs w:val="24"/>
          <w:lang w:val="en-GB"/>
        </w:rPr>
        <w:t xml:space="preserve"> PSI</w:t>
      </w:r>
      <w:r w:rsidR="000D254F">
        <w:rPr>
          <w:sz w:val="24"/>
          <w:szCs w:val="24"/>
          <w:lang w:val="en-GB"/>
        </w:rPr>
        <w:t xml:space="preserve">, </w:t>
      </w:r>
      <w:r w:rsidR="000D254F" w:rsidRPr="000D254F">
        <w:rPr>
          <w:sz w:val="24"/>
          <w:szCs w:val="24"/>
          <w:lang w:val="en-GB"/>
        </w:rPr>
        <w:t>Switzerland</w:t>
      </w:r>
    </w:p>
    <w:p w14:paraId="26F48F14" w14:textId="6C9A0EAB" w:rsidR="00C3621C" w:rsidRPr="000D254F" w:rsidRDefault="00F73B7A" w:rsidP="00F73B7A">
      <w:pPr>
        <w:spacing w:line="480" w:lineRule="auto"/>
        <w:rPr>
          <w:sz w:val="24"/>
          <w:szCs w:val="24"/>
          <w:lang w:val="en-GB"/>
        </w:rPr>
      </w:pPr>
      <w:r w:rsidRPr="00F73B7A">
        <w:rPr>
          <w:rFonts w:ascii="AdvOT8608a8d1+20" w:eastAsia="AdvOT8608a8d1+20" w:cs="AdvOT8608a8d1+20" w:hint="eastAsia"/>
          <w:color w:val="2F5496" w:themeColor="accent1" w:themeShade="BF"/>
          <w:sz w:val="24"/>
          <w:szCs w:val="24"/>
          <w:vertAlign w:val="superscript"/>
          <w:lang w:val="en-GB" w:eastAsia="nb-NO"/>
        </w:rPr>
        <w:t>‡</w:t>
      </w:r>
      <w:r>
        <w:rPr>
          <w:rFonts w:ascii="AdvOT8608a8d1+20" w:eastAsia="AdvOT8608a8d1+20" w:cs="AdvOT8608a8d1+20" w:hint="eastAsia"/>
          <w:color w:val="2F5496" w:themeColor="accent1" w:themeShade="BF"/>
          <w:sz w:val="24"/>
          <w:szCs w:val="24"/>
          <w:vertAlign w:val="superscript"/>
          <w:lang w:val="en-GB" w:eastAsia="nb-NO"/>
        </w:rPr>
        <w:t xml:space="preserve"> </w:t>
      </w:r>
      <w:r w:rsidR="00C3621C" w:rsidRPr="00C3621C">
        <w:rPr>
          <w:sz w:val="24"/>
          <w:szCs w:val="24"/>
          <w:lang w:val="en-GB"/>
        </w:rPr>
        <w:t>ISIS</w:t>
      </w:r>
      <w:r w:rsidR="00D12664">
        <w:rPr>
          <w:sz w:val="24"/>
          <w:szCs w:val="24"/>
          <w:lang w:val="en-GB"/>
        </w:rPr>
        <w:t xml:space="preserve"> Neutron and Muon Source</w:t>
      </w:r>
      <w:r w:rsidR="00C3621C" w:rsidRPr="00C3621C">
        <w:rPr>
          <w:sz w:val="24"/>
          <w:szCs w:val="24"/>
          <w:lang w:val="en-GB"/>
        </w:rPr>
        <w:t>, Science and Technology Facilities Council</w:t>
      </w:r>
      <w:r w:rsidR="00D12664">
        <w:rPr>
          <w:sz w:val="24"/>
          <w:szCs w:val="24"/>
          <w:lang w:val="en-GB"/>
        </w:rPr>
        <w:t>,</w:t>
      </w:r>
      <w:r w:rsidR="00C3621C" w:rsidRPr="00C3621C">
        <w:rPr>
          <w:sz w:val="24"/>
          <w:szCs w:val="24"/>
          <w:lang w:val="en-GB"/>
        </w:rPr>
        <w:t xml:space="preserve"> Rutherford Appleton Laboratory</w:t>
      </w:r>
      <w:r w:rsidR="00D12664">
        <w:rPr>
          <w:sz w:val="24"/>
          <w:szCs w:val="24"/>
          <w:lang w:val="en-GB"/>
        </w:rPr>
        <w:t>,</w:t>
      </w:r>
      <w:r w:rsidR="00C3621C" w:rsidRPr="00C3621C">
        <w:rPr>
          <w:sz w:val="24"/>
          <w:szCs w:val="24"/>
          <w:lang w:val="en-GB"/>
        </w:rPr>
        <w:t xml:space="preserve"> Harwell Science and Innovation Campus</w:t>
      </w:r>
      <w:r w:rsidR="00C3621C">
        <w:rPr>
          <w:sz w:val="24"/>
          <w:szCs w:val="24"/>
          <w:lang w:val="en-GB"/>
        </w:rPr>
        <w:t>,</w:t>
      </w:r>
      <w:r w:rsidR="00C3621C" w:rsidRPr="00C3621C">
        <w:rPr>
          <w:sz w:val="24"/>
          <w:szCs w:val="24"/>
          <w:lang w:val="en-GB"/>
        </w:rPr>
        <w:t xml:space="preserve"> Oxon OX11 0QX</w:t>
      </w:r>
      <w:r w:rsidR="00C3621C">
        <w:rPr>
          <w:sz w:val="24"/>
          <w:szCs w:val="24"/>
          <w:lang w:val="en-GB"/>
        </w:rPr>
        <w:t>, United Kingdom</w:t>
      </w:r>
    </w:p>
    <w:p w14:paraId="3DF6A454" w14:textId="7C53B05E" w:rsidR="00F73B7A" w:rsidRDefault="00F73B7A" w:rsidP="00F73B7A">
      <w:pPr>
        <w:spacing w:line="360" w:lineRule="auto"/>
        <w:jc w:val="both"/>
        <w:rPr>
          <w:i/>
          <w:sz w:val="24"/>
          <w:szCs w:val="24"/>
          <w:lang w:val="en-GB"/>
        </w:rPr>
      </w:pPr>
    </w:p>
    <w:p w14:paraId="31A20C45" w14:textId="77777777" w:rsidR="00F73B7A" w:rsidRDefault="00F73B7A" w:rsidP="00F73B7A">
      <w:pPr>
        <w:spacing w:line="360" w:lineRule="auto"/>
        <w:jc w:val="both"/>
        <w:rPr>
          <w:i/>
          <w:sz w:val="24"/>
          <w:szCs w:val="24"/>
          <w:lang w:val="en-GB"/>
        </w:rPr>
      </w:pPr>
    </w:p>
    <w:p w14:paraId="4793A1E2" w14:textId="77777777" w:rsidR="00F73B7A" w:rsidRDefault="00F73B7A" w:rsidP="00F73B7A">
      <w:pPr>
        <w:spacing w:line="360" w:lineRule="auto"/>
        <w:jc w:val="both"/>
        <w:rPr>
          <w:i/>
          <w:sz w:val="24"/>
          <w:szCs w:val="24"/>
          <w:lang w:val="en-GB"/>
        </w:rPr>
      </w:pPr>
    </w:p>
    <w:p w14:paraId="06098B1E" w14:textId="77777777" w:rsidR="005C29DB" w:rsidRDefault="005C29DB" w:rsidP="00F73B7A">
      <w:pPr>
        <w:spacing w:line="360" w:lineRule="auto"/>
        <w:jc w:val="both"/>
        <w:rPr>
          <w:b/>
          <w:sz w:val="24"/>
          <w:szCs w:val="24"/>
          <w:lang w:val="en-GB"/>
        </w:rPr>
      </w:pPr>
    </w:p>
    <w:p w14:paraId="4511C6C5" w14:textId="77777777" w:rsidR="005C29DB" w:rsidRDefault="005C29DB" w:rsidP="00F73B7A">
      <w:pPr>
        <w:spacing w:line="360" w:lineRule="auto"/>
        <w:jc w:val="both"/>
        <w:rPr>
          <w:b/>
          <w:sz w:val="24"/>
          <w:szCs w:val="24"/>
          <w:lang w:val="en-GB"/>
        </w:rPr>
      </w:pPr>
    </w:p>
    <w:p w14:paraId="7B1F4081" w14:textId="7D29BBAD" w:rsidR="00F73B7A" w:rsidRPr="00F73B7A" w:rsidRDefault="00F73B7A" w:rsidP="00F73B7A">
      <w:pPr>
        <w:spacing w:line="360" w:lineRule="auto"/>
        <w:jc w:val="both"/>
        <w:rPr>
          <w:b/>
          <w:sz w:val="24"/>
          <w:szCs w:val="24"/>
          <w:lang w:val="en-GB"/>
        </w:rPr>
      </w:pPr>
      <w:r w:rsidRPr="00F73B7A">
        <w:rPr>
          <w:b/>
          <w:sz w:val="24"/>
          <w:szCs w:val="24"/>
          <w:lang w:val="en-GB"/>
        </w:rPr>
        <w:t xml:space="preserve">KEYWORDS: </w:t>
      </w:r>
      <w:r>
        <w:rPr>
          <w:sz w:val="24"/>
          <w:szCs w:val="24"/>
          <w:lang w:val="en-GB"/>
        </w:rPr>
        <w:t>Asphaltenes</w:t>
      </w:r>
      <w:r w:rsidRPr="00C05755">
        <w:rPr>
          <w:sz w:val="24"/>
          <w:szCs w:val="24"/>
          <w:lang w:val="en-GB"/>
        </w:rPr>
        <w:t xml:space="preserve">, </w:t>
      </w:r>
      <w:r>
        <w:rPr>
          <w:sz w:val="24"/>
          <w:szCs w:val="24"/>
          <w:lang w:val="en-GB"/>
        </w:rPr>
        <w:t>Demulsification</w:t>
      </w:r>
      <w:r w:rsidRPr="00C05755">
        <w:rPr>
          <w:sz w:val="24"/>
          <w:szCs w:val="24"/>
          <w:lang w:val="en-GB"/>
        </w:rPr>
        <w:t xml:space="preserve">, </w:t>
      </w:r>
      <w:r>
        <w:rPr>
          <w:sz w:val="24"/>
          <w:szCs w:val="24"/>
          <w:lang w:val="en-GB"/>
        </w:rPr>
        <w:t>SANS</w:t>
      </w:r>
      <w:r w:rsidRPr="00C05755">
        <w:rPr>
          <w:sz w:val="24"/>
          <w:szCs w:val="24"/>
          <w:lang w:val="en-GB"/>
        </w:rPr>
        <w:t xml:space="preserve">, </w:t>
      </w:r>
      <w:r>
        <w:rPr>
          <w:sz w:val="24"/>
          <w:szCs w:val="24"/>
          <w:lang w:val="en-GB"/>
        </w:rPr>
        <w:t>Neutron Reflectometry</w:t>
      </w:r>
    </w:p>
    <w:p w14:paraId="3853A7A8" w14:textId="372ABECA" w:rsidR="00F73B7A" w:rsidRDefault="00F73B7A" w:rsidP="00DA72E5">
      <w:pPr>
        <w:spacing w:line="276" w:lineRule="auto"/>
        <w:jc w:val="center"/>
        <w:rPr>
          <w:sz w:val="24"/>
          <w:szCs w:val="24"/>
          <w:lang w:val="en-GB"/>
        </w:rPr>
      </w:pPr>
    </w:p>
    <w:p w14:paraId="7DE60A65" w14:textId="77777777" w:rsidR="005C29DB" w:rsidRPr="00C05755" w:rsidRDefault="005C29DB" w:rsidP="00DA72E5">
      <w:pPr>
        <w:spacing w:line="276" w:lineRule="auto"/>
        <w:jc w:val="center"/>
        <w:rPr>
          <w:sz w:val="24"/>
          <w:szCs w:val="24"/>
          <w:lang w:val="en-GB"/>
        </w:rPr>
      </w:pPr>
    </w:p>
    <w:p w14:paraId="0F050A26" w14:textId="7C8E03F6" w:rsidR="001C60AF" w:rsidRPr="00F73B7A" w:rsidRDefault="0030684C" w:rsidP="00F73B7A">
      <w:pPr>
        <w:pStyle w:val="BodyText2"/>
        <w:spacing w:line="480" w:lineRule="auto"/>
        <w:jc w:val="both"/>
        <w:rPr>
          <w:b/>
          <w:szCs w:val="24"/>
          <w:lang w:val="en-GB"/>
        </w:rPr>
      </w:pPr>
      <w:r w:rsidRPr="00C05755">
        <w:rPr>
          <w:b/>
          <w:szCs w:val="24"/>
          <w:lang w:val="en-GB"/>
        </w:rPr>
        <w:t>A</w:t>
      </w:r>
      <w:r w:rsidR="00901883" w:rsidRPr="00C05755">
        <w:rPr>
          <w:b/>
          <w:szCs w:val="24"/>
          <w:lang w:val="en-GB"/>
        </w:rPr>
        <w:t>BSTRACT</w:t>
      </w:r>
      <w:r w:rsidR="00F73B7A">
        <w:rPr>
          <w:b/>
          <w:szCs w:val="24"/>
          <w:lang w:val="en-GB"/>
        </w:rPr>
        <w:t xml:space="preserve">: </w:t>
      </w:r>
      <w:r w:rsidR="001C60AF">
        <w:rPr>
          <w:szCs w:val="24"/>
          <w:lang w:val="en-GB"/>
        </w:rPr>
        <w:t xml:space="preserve">This article </w:t>
      </w:r>
      <w:r w:rsidR="00196B38">
        <w:rPr>
          <w:szCs w:val="24"/>
          <w:lang w:val="en-GB"/>
        </w:rPr>
        <w:t>describes</w:t>
      </w:r>
      <w:r w:rsidR="001C60AF">
        <w:rPr>
          <w:szCs w:val="24"/>
          <w:lang w:val="en-GB"/>
        </w:rPr>
        <w:t xml:space="preserve"> different neutron techniques to probe the interactions between asphaltenes and model </w:t>
      </w:r>
      <w:proofErr w:type="spellStart"/>
      <w:r w:rsidR="001C60AF">
        <w:rPr>
          <w:szCs w:val="24"/>
          <w:lang w:val="en-GB"/>
        </w:rPr>
        <w:t>demulsifiers</w:t>
      </w:r>
      <w:proofErr w:type="spellEnd"/>
      <w:r w:rsidR="001C60AF">
        <w:rPr>
          <w:szCs w:val="24"/>
          <w:lang w:val="en-GB"/>
        </w:rPr>
        <w:t xml:space="preserve"> and the structure of the asphaltene layer</w:t>
      </w:r>
      <w:r w:rsidR="00717C25">
        <w:rPr>
          <w:szCs w:val="24"/>
          <w:lang w:val="en-GB"/>
        </w:rPr>
        <w:t xml:space="preserve"> adsorbed onto </w:t>
      </w:r>
      <w:r w:rsidR="00A4332F">
        <w:rPr>
          <w:szCs w:val="24"/>
          <w:lang w:val="en-GB"/>
        </w:rPr>
        <w:t>a hydrophilic silicon surface</w:t>
      </w:r>
      <w:r w:rsidR="001C60AF">
        <w:rPr>
          <w:szCs w:val="24"/>
          <w:lang w:val="en-GB"/>
        </w:rPr>
        <w:t xml:space="preserve">. </w:t>
      </w:r>
    </w:p>
    <w:p w14:paraId="2662D816" w14:textId="7B0116A9" w:rsidR="00717C25" w:rsidRPr="000C0ECD" w:rsidRDefault="00196B38" w:rsidP="00F73B7A">
      <w:pPr>
        <w:spacing w:line="480" w:lineRule="auto"/>
        <w:ind w:firstLine="708"/>
        <w:jc w:val="both"/>
        <w:rPr>
          <w:sz w:val="24"/>
          <w:szCs w:val="24"/>
          <w:lang w:val="en-GB"/>
        </w:rPr>
      </w:pPr>
      <w:r>
        <w:rPr>
          <w:sz w:val="24"/>
          <w:szCs w:val="24"/>
          <w:lang w:val="en-GB"/>
        </w:rPr>
        <w:t>To start with</w:t>
      </w:r>
      <w:r w:rsidR="001C60AF">
        <w:rPr>
          <w:sz w:val="24"/>
          <w:szCs w:val="24"/>
          <w:lang w:val="en-GB"/>
        </w:rPr>
        <w:t>, asphaltene nanoaggregation is studied in bulk. In pure toluene, asphaltenes form nanoaggregates</w:t>
      </w:r>
      <w:r w:rsidR="00717C25">
        <w:rPr>
          <w:sz w:val="24"/>
          <w:szCs w:val="24"/>
          <w:lang w:val="en-GB"/>
        </w:rPr>
        <w:t>. Their sizes moderately increase when heptane is added</w:t>
      </w:r>
      <w:r w:rsidR="001C60AF">
        <w:rPr>
          <w:sz w:val="24"/>
          <w:szCs w:val="24"/>
          <w:lang w:val="en-GB"/>
        </w:rPr>
        <w:t>.</w:t>
      </w:r>
      <w:r w:rsidR="00717C25">
        <w:rPr>
          <w:sz w:val="24"/>
          <w:szCs w:val="24"/>
          <w:lang w:val="en-GB"/>
        </w:rPr>
        <w:t xml:space="preserve"> The presence of </w:t>
      </w:r>
      <w:r w:rsidR="00717C25" w:rsidRPr="00717C25">
        <w:rPr>
          <w:sz w:val="24"/>
          <w:szCs w:val="24"/>
          <w:lang w:val="en-GB"/>
        </w:rPr>
        <w:t>4-Dodecyl benzene sulfonic acid (DBSA</w:t>
      </w:r>
      <w:r w:rsidR="00717C25">
        <w:rPr>
          <w:sz w:val="24"/>
          <w:szCs w:val="24"/>
          <w:lang w:val="en-GB"/>
        </w:rPr>
        <w:t xml:space="preserve">), used as a model </w:t>
      </w:r>
      <w:proofErr w:type="spellStart"/>
      <w:r w:rsidR="00717C25">
        <w:rPr>
          <w:sz w:val="24"/>
          <w:szCs w:val="24"/>
          <w:lang w:val="en-GB"/>
        </w:rPr>
        <w:t>demulsifier</w:t>
      </w:r>
      <w:proofErr w:type="spellEnd"/>
      <w:r w:rsidR="00717C25">
        <w:rPr>
          <w:sz w:val="24"/>
          <w:szCs w:val="24"/>
          <w:lang w:val="en-GB"/>
        </w:rPr>
        <w:t xml:space="preserve">, induces an increase of the size of asphaltene nanoaggregates at model DBSA content </w:t>
      </w:r>
      <w:r>
        <w:rPr>
          <w:sz w:val="24"/>
          <w:szCs w:val="24"/>
          <w:lang w:val="en-GB"/>
        </w:rPr>
        <w:t>followed by a</w:t>
      </w:r>
      <w:r w:rsidR="00FE1972">
        <w:rPr>
          <w:sz w:val="24"/>
          <w:szCs w:val="24"/>
          <w:lang w:val="en-GB"/>
        </w:rPr>
        <w:t xml:space="preserve"> </w:t>
      </w:r>
      <w:r w:rsidR="00717C25">
        <w:rPr>
          <w:sz w:val="24"/>
          <w:szCs w:val="24"/>
          <w:lang w:val="en-GB"/>
        </w:rPr>
        <w:t xml:space="preserve">decrease if the concentration of DBSA is increased. These evolutions mean that </w:t>
      </w:r>
      <w:r w:rsidR="00717C25" w:rsidRPr="00717C25">
        <w:rPr>
          <w:sz w:val="24"/>
          <w:szCs w:val="24"/>
          <w:lang w:val="en-GB"/>
        </w:rPr>
        <w:t xml:space="preserve">DBSA </w:t>
      </w:r>
      <w:r>
        <w:rPr>
          <w:sz w:val="24"/>
          <w:szCs w:val="24"/>
          <w:lang w:val="en-GB"/>
        </w:rPr>
        <w:t xml:space="preserve">can be incorporated </w:t>
      </w:r>
      <w:r w:rsidR="00BC4CF2">
        <w:rPr>
          <w:sz w:val="24"/>
          <w:szCs w:val="24"/>
          <w:lang w:val="en-GB"/>
        </w:rPr>
        <w:t>in</w:t>
      </w:r>
      <w:r w:rsidR="00CA1C36">
        <w:rPr>
          <w:sz w:val="24"/>
          <w:szCs w:val="24"/>
          <w:lang w:val="en-GB"/>
        </w:rPr>
        <w:t>to</w:t>
      </w:r>
      <w:r>
        <w:rPr>
          <w:sz w:val="24"/>
          <w:szCs w:val="24"/>
          <w:lang w:val="en-GB"/>
        </w:rPr>
        <w:t xml:space="preserve"> the</w:t>
      </w:r>
      <w:r w:rsidR="00717C25" w:rsidRPr="00717C25">
        <w:rPr>
          <w:sz w:val="24"/>
          <w:szCs w:val="24"/>
          <w:lang w:val="en-GB"/>
        </w:rPr>
        <w:t xml:space="preserve"> surface of asphaltene aggregate </w:t>
      </w:r>
      <w:r w:rsidR="00717C25">
        <w:rPr>
          <w:sz w:val="24"/>
          <w:szCs w:val="24"/>
          <w:lang w:val="en-GB"/>
        </w:rPr>
        <w:t xml:space="preserve">when its content is moderate, and </w:t>
      </w:r>
      <w:r w:rsidR="00FE1972">
        <w:rPr>
          <w:sz w:val="24"/>
          <w:szCs w:val="24"/>
          <w:lang w:val="en-GB"/>
        </w:rPr>
        <w:t>when the DBSA</w:t>
      </w:r>
      <w:r w:rsidR="00717C25">
        <w:rPr>
          <w:sz w:val="24"/>
          <w:szCs w:val="24"/>
          <w:lang w:val="en-GB"/>
        </w:rPr>
        <w:t xml:space="preserve"> content increases, a </w:t>
      </w:r>
      <w:r w:rsidR="00717C25" w:rsidRPr="00717C25">
        <w:rPr>
          <w:sz w:val="24"/>
          <w:szCs w:val="24"/>
          <w:lang w:val="en-GB"/>
        </w:rPr>
        <w:t>disruption of aggregates</w:t>
      </w:r>
      <w:r w:rsidR="00FE1972">
        <w:rPr>
          <w:sz w:val="24"/>
          <w:szCs w:val="24"/>
          <w:lang w:val="en-GB"/>
        </w:rPr>
        <w:t xml:space="preserve"> occurs</w:t>
      </w:r>
      <w:r w:rsidR="00717C25">
        <w:rPr>
          <w:sz w:val="24"/>
          <w:szCs w:val="24"/>
          <w:lang w:val="en-GB"/>
        </w:rPr>
        <w:t>, perhaps by</w:t>
      </w:r>
      <w:r w:rsidR="00717C25" w:rsidRPr="00717C25">
        <w:rPr>
          <w:sz w:val="24"/>
          <w:szCs w:val="24"/>
          <w:lang w:val="en-GB"/>
        </w:rPr>
        <w:t xml:space="preserve"> peptization</w:t>
      </w:r>
      <w:r w:rsidR="00717C25">
        <w:rPr>
          <w:sz w:val="24"/>
          <w:szCs w:val="24"/>
          <w:lang w:val="en-GB"/>
        </w:rPr>
        <w:t>.</w:t>
      </w:r>
      <w:r w:rsidR="00F73B7A">
        <w:rPr>
          <w:sz w:val="24"/>
          <w:szCs w:val="24"/>
          <w:lang w:val="en-GB"/>
        </w:rPr>
        <w:t xml:space="preserve"> </w:t>
      </w:r>
      <w:r w:rsidR="00717C25">
        <w:rPr>
          <w:sz w:val="24"/>
          <w:szCs w:val="24"/>
          <w:lang w:val="en-GB"/>
        </w:rPr>
        <w:t>In the second part of the article, the structure</w:t>
      </w:r>
      <w:r w:rsidR="00900C16">
        <w:rPr>
          <w:sz w:val="24"/>
          <w:szCs w:val="24"/>
          <w:lang w:val="en-GB"/>
        </w:rPr>
        <w:t>s</w:t>
      </w:r>
      <w:r w:rsidR="00717C25">
        <w:rPr>
          <w:sz w:val="24"/>
          <w:szCs w:val="24"/>
          <w:lang w:val="en-GB"/>
        </w:rPr>
        <w:t xml:space="preserve"> of asphaltenes</w:t>
      </w:r>
      <w:r w:rsidR="00AB47D5">
        <w:rPr>
          <w:sz w:val="24"/>
          <w:szCs w:val="24"/>
          <w:lang w:val="en-GB"/>
        </w:rPr>
        <w:t>,</w:t>
      </w:r>
      <w:r w:rsidR="00717C25">
        <w:rPr>
          <w:sz w:val="24"/>
          <w:szCs w:val="24"/>
          <w:lang w:val="en-GB"/>
        </w:rPr>
        <w:t xml:space="preserve"> </w:t>
      </w:r>
      <w:proofErr w:type="spellStart"/>
      <w:r w:rsidR="00900C16">
        <w:rPr>
          <w:sz w:val="24"/>
          <w:szCs w:val="24"/>
          <w:lang w:val="en-GB"/>
        </w:rPr>
        <w:t>pluronic</w:t>
      </w:r>
      <w:proofErr w:type="spellEnd"/>
      <w:r w:rsidR="00900C16">
        <w:rPr>
          <w:sz w:val="24"/>
          <w:szCs w:val="24"/>
          <w:lang w:val="en-GB"/>
        </w:rPr>
        <w:t xml:space="preserve"> – another model </w:t>
      </w:r>
      <w:proofErr w:type="spellStart"/>
      <w:r w:rsidR="00900C16">
        <w:rPr>
          <w:sz w:val="24"/>
          <w:szCs w:val="24"/>
          <w:lang w:val="en-GB"/>
        </w:rPr>
        <w:t>demulsifier</w:t>
      </w:r>
      <w:proofErr w:type="spellEnd"/>
      <w:r w:rsidR="00900C16">
        <w:rPr>
          <w:sz w:val="24"/>
          <w:szCs w:val="24"/>
          <w:lang w:val="en-GB"/>
        </w:rPr>
        <w:t xml:space="preserve">, and </w:t>
      </w:r>
      <w:r w:rsidR="00A4332F">
        <w:rPr>
          <w:sz w:val="24"/>
          <w:szCs w:val="24"/>
          <w:lang w:val="en-GB"/>
        </w:rPr>
        <w:t xml:space="preserve">a </w:t>
      </w:r>
      <w:r w:rsidR="00900C16">
        <w:rPr>
          <w:sz w:val="24"/>
          <w:szCs w:val="24"/>
          <w:lang w:val="en-GB"/>
        </w:rPr>
        <w:t>mixture of them adsorbed onto silicon wafer</w:t>
      </w:r>
      <w:r w:rsidR="00A4332F">
        <w:rPr>
          <w:sz w:val="24"/>
          <w:szCs w:val="24"/>
          <w:lang w:val="en-GB"/>
        </w:rPr>
        <w:t>s</w:t>
      </w:r>
      <w:r w:rsidR="00900C16">
        <w:rPr>
          <w:sz w:val="24"/>
          <w:szCs w:val="24"/>
          <w:lang w:val="en-GB"/>
        </w:rPr>
        <w:t xml:space="preserve"> were determined by neutron reflectometry. </w:t>
      </w:r>
      <w:r w:rsidR="00AB47D5">
        <w:rPr>
          <w:sz w:val="24"/>
          <w:szCs w:val="24"/>
          <w:lang w:val="en-GB"/>
        </w:rPr>
        <w:t xml:space="preserve">It is first shown that meaningful results on the structure of </w:t>
      </w:r>
      <w:r w:rsidR="00A4332F">
        <w:rPr>
          <w:sz w:val="24"/>
          <w:szCs w:val="24"/>
          <w:lang w:val="en-GB"/>
        </w:rPr>
        <w:t xml:space="preserve">the </w:t>
      </w:r>
      <w:r w:rsidR="00AB47D5">
        <w:rPr>
          <w:sz w:val="24"/>
          <w:szCs w:val="24"/>
          <w:lang w:val="en-GB"/>
        </w:rPr>
        <w:t>adsorbed asphaltene layer can only be determined by measuring r</w:t>
      </w:r>
      <w:r w:rsidR="00AB47D5" w:rsidRPr="00AB47D5">
        <w:rPr>
          <w:sz w:val="24"/>
          <w:szCs w:val="24"/>
          <w:lang w:val="en-GB"/>
        </w:rPr>
        <w:t>eflectivity curves</w:t>
      </w:r>
      <w:r w:rsidR="00AB47D5">
        <w:rPr>
          <w:sz w:val="24"/>
          <w:szCs w:val="24"/>
          <w:lang w:val="en-GB"/>
        </w:rPr>
        <w:t xml:space="preserve"> in various mixtures of D- and H-toluene. The asphaltene layer has a thickness of 51 Å and its solvation </w:t>
      </w:r>
      <w:r w:rsidR="000D19B8">
        <w:rPr>
          <w:sz w:val="24"/>
          <w:szCs w:val="24"/>
          <w:lang w:val="en-GB"/>
        </w:rPr>
        <w:t>increases</w:t>
      </w:r>
      <w:r w:rsidR="00012840">
        <w:rPr>
          <w:sz w:val="24"/>
          <w:szCs w:val="24"/>
          <w:lang w:val="en-GB"/>
        </w:rPr>
        <w:t xml:space="preserve"> </w:t>
      </w:r>
      <w:r w:rsidR="000D19B8">
        <w:rPr>
          <w:sz w:val="24"/>
          <w:szCs w:val="24"/>
          <w:lang w:val="en-GB"/>
        </w:rPr>
        <w:t xml:space="preserve">with distance </w:t>
      </w:r>
      <w:r w:rsidR="00012840">
        <w:rPr>
          <w:sz w:val="24"/>
          <w:szCs w:val="24"/>
          <w:lang w:val="en-GB"/>
        </w:rPr>
        <w:t xml:space="preserve">from </w:t>
      </w:r>
      <w:r w:rsidR="000D19B8">
        <w:rPr>
          <w:sz w:val="24"/>
          <w:szCs w:val="24"/>
          <w:lang w:val="en-GB"/>
        </w:rPr>
        <w:t>the silicon oxide layer, reaching finally a value of 91</w:t>
      </w:r>
      <w:r w:rsidR="000D19B8" w:rsidDel="00012840">
        <w:rPr>
          <w:sz w:val="24"/>
          <w:szCs w:val="24"/>
          <w:lang w:val="en-GB"/>
        </w:rPr>
        <w:t xml:space="preserve"> </w:t>
      </w:r>
      <w:r w:rsidR="000D19B8">
        <w:rPr>
          <w:sz w:val="24"/>
          <w:szCs w:val="24"/>
          <w:lang w:val="en-GB"/>
        </w:rPr>
        <w:t>%</w:t>
      </w:r>
      <w:r w:rsidR="00AB47D5">
        <w:rPr>
          <w:sz w:val="24"/>
          <w:szCs w:val="24"/>
          <w:lang w:val="en-GB"/>
        </w:rPr>
        <w:t xml:space="preserve">. </w:t>
      </w:r>
      <w:r w:rsidR="005A7F1C">
        <w:rPr>
          <w:sz w:val="24"/>
          <w:szCs w:val="24"/>
          <w:lang w:val="en-GB"/>
        </w:rPr>
        <w:t xml:space="preserve">In presence of </w:t>
      </w:r>
      <w:proofErr w:type="spellStart"/>
      <w:r w:rsidR="005A7F1C">
        <w:rPr>
          <w:sz w:val="24"/>
          <w:szCs w:val="24"/>
          <w:lang w:val="en-GB"/>
        </w:rPr>
        <w:t>pluronic</w:t>
      </w:r>
      <w:proofErr w:type="spellEnd"/>
      <w:r w:rsidR="005A7F1C">
        <w:rPr>
          <w:sz w:val="24"/>
          <w:szCs w:val="24"/>
          <w:lang w:val="en-GB"/>
        </w:rPr>
        <w:t xml:space="preserve">, the layer does not protrude as far in the bulk (thickness is reduced) and becomes more compact (lower average solvation) due to the incorporation of </w:t>
      </w:r>
      <w:proofErr w:type="spellStart"/>
      <w:r w:rsidR="005A7F1C">
        <w:rPr>
          <w:sz w:val="24"/>
          <w:szCs w:val="24"/>
          <w:lang w:val="en-GB"/>
        </w:rPr>
        <w:t>pluronic</w:t>
      </w:r>
      <w:proofErr w:type="spellEnd"/>
      <w:r w:rsidR="005A7F1C">
        <w:rPr>
          <w:sz w:val="24"/>
          <w:szCs w:val="24"/>
          <w:lang w:val="en-GB"/>
        </w:rPr>
        <w:t xml:space="preserve">.  </w:t>
      </w:r>
    </w:p>
    <w:p w14:paraId="02DD6DA9" w14:textId="636ADE28" w:rsidR="0030684C" w:rsidRPr="00C05755" w:rsidRDefault="000C0ECD" w:rsidP="00DE4CCB">
      <w:pPr>
        <w:spacing w:line="360" w:lineRule="auto"/>
        <w:jc w:val="both"/>
        <w:rPr>
          <w:sz w:val="24"/>
          <w:szCs w:val="24"/>
          <w:lang w:val="en-GB"/>
        </w:rPr>
      </w:pPr>
      <w:r w:rsidRPr="000C0ECD">
        <w:rPr>
          <w:sz w:val="24"/>
          <w:szCs w:val="24"/>
          <w:lang w:val="en-GB"/>
        </w:rPr>
        <w:tab/>
      </w:r>
    </w:p>
    <w:p w14:paraId="3C9B85EB" w14:textId="77777777" w:rsidR="0030684C" w:rsidRPr="002E083D" w:rsidRDefault="0030684C" w:rsidP="00DA72E5">
      <w:pPr>
        <w:pStyle w:val="Heading1"/>
        <w:spacing w:line="276" w:lineRule="auto"/>
        <w:rPr>
          <w:rFonts w:asciiTheme="minorHAnsi" w:hAnsiTheme="minorHAnsi" w:cstheme="minorHAnsi"/>
          <w:sz w:val="24"/>
          <w:szCs w:val="24"/>
        </w:rPr>
      </w:pPr>
      <w:r w:rsidRPr="00C05755">
        <w:rPr>
          <w:rFonts w:ascii="Times New Roman" w:hAnsi="Times New Roman"/>
          <w:sz w:val="24"/>
          <w:szCs w:val="24"/>
        </w:rPr>
        <w:br w:type="page"/>
      </w:r>
      <w:r w:rsidR="00901883" w:rsidRPr="002E083D">
        <w:rPr>
          <w:rFonts w:asciiTheme="minorHAnsi" w:hAnsiTheme="minorHAnsi" w:cstheme="minorHAnsi"/>
          <w:sz w:val="24"/>
          <w:szCs w:val="24"/>
        </w:rPr>
        <w:lastRenderedPageBreak/>
        <w:t>INTRODUCTION</w:t>
      </w:r>
    </w:p>
    <w:p w14:paraId="4216BF7A" w14:textId="485663FD" w:rsidR="008E57FF" w:rsidRDefault="00F8392E" w:rsidP="008B3B33">
      <w:pPr>
        <w:spacing w:line="360" w:lineRule="auto"/>
        <w:ind w:firstLine="708"/>
        <w:jc w:val="both"/>
        <w:rPr>
          <w:sz w:val="24"/>
          <w:szCs w:val="24"/>
          <w:lang w:val="en-GB"/>
        </w:rPr>
      </w:pPr>
      <w:r>
        <w:rPr>
          <w:sz w:val="24"/>
          <w:szCs w:val="24"/>
          <w:lang w:val="en-GB"/>
        </w:rPr>
        <w:t xml:space="preserve">The production of crude oil is associated with the co-production of important amounts of water. </w:t>
      </w:r>
      <w:r w:rsidRPr="008B3B33">
        <w:rPr>
          <w:sz w:val="24"/>
          <w:szCs w:val="24"/>
          <w:lang w:val="en-GB"/>
        </w:rPr>
        <w:t>Indeed, in 2009</w:t>
      </w:r>
      <w:r w:rsidRPr="00F8392E">
        <w:rPr>
          <w:sz w:val="24"/>
          <w:szCs w:val="24"/>
          <w:lang w:val="en-GB"/>
        </w:rPr>
        <w:t xml:space="preserve"> </w:t>
      </w:r>
      <w:r w:rsidRPr="008B3B33">
        <w:rPr>
          <w:sz w:val="24"/>
          <w:szCs w:val="24"/>
          <w:lang w:val="en-GB"/>
        </w:rPr>
        <w:t>on a world-basis, 250 million barrels of water was c</w:t>
      </w:r>
      <w:r>
        <w:rPr>
          <w:sz w:val="24"/>
          <w:szCs w:val="24"/>
          <w:lang w:val="en-GB"/>
        </w:rPr>
        <w:t xml:space="preserve">o-produced (water cut ca. 70 %) along with </w:t>
      </w:r>
      <w:r w:rsidRPr="008B3B33">
        <w:rPr>
          <w:sz w:val="24"/>
          <w:szCs w:val="24"/>
          <w:lang w:val="en-GB"/>
        </w:rPr>
        <w:t>the 80 million barrels</w:t>
      </w:r>
      <w:r>
        <w:rPr>
          <w:sz w:val="24"/>
          <w:szCs w:val="24"/>
          <w:lang w:val="en-GB"/>
        </w:rPr>
        <w:t xml:space="preserve"> of crude oil/day</w:t>
      </w:r>
      <w:r w:rsidRPr="008B3B33">
        <w:rPr>
          <w:sz w:val="24"/>
          <w:szCs w:val="24"/>
          <w:lang w:val="en-GB"/>
        </w:rPr>
        <w:t xml:space="preserve"> </w:t>
      </w:r>
      <w:hyperlink w:anchor="_ENREF_1" w:tooltip="Fakhru’l-Razi, 2009 #1251" w:history="1">
        <w:r w:rsidR="006C6EE0">
          <w:rPr>
            <w:sz w:val="24"/>
            <w:szCs w:val="24"/>
            <w:lang w:val="en-GB"/>
          </w:rPr>
          <w:fldChar w:fldCharType="begin"/>
        </w:r>
        <w:r w:rsidR="006C6EE0">
          <w:rPr>
            <w:sz w:val="24"/>
            <w:szCs w:val="24"/>
            <w:lang w:val="en-GB"/>
          </w:rPr>
          <w:instrText xml:space="preserve"> ADDIN EN.CITE &lt;EndNote&gt;&lt;Cite&gt;&lt;Author&gt;Fakhru’l-Razi&lt;/Author&gt;&lt;Year&gt;2009&lt;/Year&gt;&lt;RecNum&gt;1251&lt;/RecNum&gt;&lt;DisplayText&gt;&lt;style face="superscript"&gt;1&lt;/style&gt;&lt;/DisplayText&gt;&lt;record&gt;&lt;rec-number&gt;1251&lt;/rec-number&gt;&lt;foreign-keys&gt;&lt;key app="EN" db-id="52xfwsp0ga9afdev2thv2erjz2xdfd0s0w2p" timestamp="1463763019"&gt;1251&lt;/key&gt;&lt;/foreign-keys&gt;&lt;ref-type name="Journal Article"&gt;17&lt;/ref-type&gt;&lt;contributors&gt;&lt;authors&gt;&lt;author&gt;Fakhru’l-Razi, Ahmadun&lt;/author&gt;&lt;author&gt;Pendashteh, Alireza&lt;/author&gt;&lt;author&gt;Abdullah, Luqman Chuah&lt;/author&gt;&lt;author&gt;Biak, Dayang Radiah Awang&lt;/author&gt;&lt;author&gt;Madaeni, Sayed Siavash&lt;/author&gt;&lt;author&gt;Abidin, Zurina Zainal&lt;/author&gt;&lt;/authors&gt;&lt;/contributors&gt;&lt;titles&gt;&lt;title&gt;Review of technologies for oil and gas produced water treatment&lt;/title&gt;&lt;secondary-title&gt;Journal of Hazardous Materials&lt;/secondary-title&gt;&lt;/titles&gt;&lt;periodical&gt;&lt;full-title&gt;Journal of Hazardous Materials&lt;/full-title&gt;&lt;/periodical&gt;&lt;pages&gt;530-551&lt;/pages&gt;&lt;volume&gt;170&lt;/volume&gt;&lt;number&gt;2–3&lt;/number&gt;&lt;keywords&gt;&lt;keyword&gt;Oilfield wastewater&lt;/keyword&gt;&lt;keyword&gt;Produced water&lt;/keyword&gt;&lt;keyword&gt;Oilfield brine&lt;/keyword&gt;&lt;keyword&gt;Treatment technology&lt;/keyword&gt;&lt;/keywords&gt;&lt;dates&gt;&lt;year&gt;2009&lt;/year&gt;&lt;pub-dates&gt;&lt;date&gt;10/30/&lt;/date&gt;&lt;/pub-dates&gt;&lt;/dates&gt;&lt;isbn&gt;0304-3894&lt;/isbn&gt;&lt;urls&gt;&lt;related-urls&gt;&lt;url&gt;http://www.sciencedirect.com/science/article/pii/S030438940900778X&lt;/url&gt;&lt;/related-urls&gt;&lt;/urls&gt;&lt;electronic-resource-num&gt;http://dx.doi.org/10.1016/j.jhazmat.2009.05.044&lt;/electronic-resource-num&gt;&lt;/record&gt;&lt;/Cite&gt;&lt;/EndNote&gt;</w:instrText>
        </w:r>
        <w:r w:rsidR="006C6EE0">
          <w:rPr>
            <w:sz w:val="24"/>
            <w:szCs w:val="24"/>
            <w:lang w:val="en-GB"/>
          </w:rPr>
          <w:fldChar w:fldCharType="separate"/>
        </w:r>
        <w:r w:rsidR="006C6EE0" w:rsidRPr="00AF7710">
          <w:rPr>
            <w:noProof/>
            <w:sz w:val="24"/>
            <w:szCs w:val="24"/>
            <w:vertAlign w:val="superscript"/>
            <w:lang w:val="en-GB"/>
          </w:rPr>
          <w:t>1</w:t>
        </w:r>
        <w:r w:rsidR="006C6EE0">
          <w:rPr>
            <w:sz w:val="24"/>
            <w:szCs w:val="24"/>
            <w:lang w:val="en-GB"/>
          </w:rPr>
          <w:fldChar w:fldCharType="end"/>
        </w:r>
      </w:hyperlink>
      <w:r w:rsidRPr="008B3B33">
        <w:rPr>
          <w:sz w:val="24"/>
          <w:szCs w:val="24"/>
          <w:lang w:val="en-GB"/>
        </w:rPr>
        <w:t xml:space="preserve">. </w:t>
      </w:r>
      <w:r>
        <w:rPr>
          <w:sz w:val="24"/>
          <w:szCs w:val="24"/>
          <w:lang w:val="en-GB"/>
        </w:rPr>
        <w:t>This water is generally present as water-in-oil (w/o) emulsions. These emulsions need to be processed to obtain oil</w:t>
      </w:r>
      <w:r w:rsidR="008B3B33" w:rsidRPr="008B3B33">
        <w:rPr>
          <w:sz w:val="24"/>
          <w:szCs w:val="24"/>
          <w:lang w:val="en-GB"/>
        </w:rPr>
        <w:t xml:space="preserve"> contain</w:t>
      </w:r>
      <w:r>
        <w:rPr>
          <w:sz w:val="24"/>
          <w:szCs w:val="24"/>
          <w:lang w:val="en-GB"/>
        </w:rPr>
        <w:t>ing</w:t>
      </w:r>
      <w:r w:rsidR="008B3B33" w:rsidRPr="008B3B33">
        <w:rPr>
          <w:sz w:val="24"/>
          <w:szCs w:val="24"/>
          <w:lang w:val="en-GB"/>
        </w:rPr>
        <w:t xml:space="preserve"> less than 0.5 % of water to be exported and </w:t>
      </w:r>
      <w:r>
        <w:rPr>
          <w:sz w:val="24"/>
          <w:szCs w:val="24"/>
          <w:lang w:val="en-GB"/>
        </w:rPr>
        <w:t xml:space="preserve">water with a </w:t>
      </w:r>
      <w:r w:rsidR="008B3B33" w:rsidRPr="008B3B33">
        <w:rPr>
          <w:sz w:val="24"/>
          <w:szCs w:val="24"/>
          <w:lang w:val="en-GB"/>
        </w:rPr>
        <w:t>concentration of oil in the water phase lower than 30 ppm to be discharged.</w:t>
      </w:r>
      <w:r>
        <w:rPr>
          <w:sz w:val="24"/>
          <w:szCs w:val="24"/>
          <w:lang w:val="en-GB"/>
        </w:rPr>
        <w:t xml:space="preserve"> </w:t>
      </w:r>
      <w:r w:rsidR="00716B1D">
        <w:rPr>
          <w:sz w:val="24"/>
          <w:szCs w:val="24"/>
          <w:lang w:val="en-GB"/>
        </w:rPr>
        <w:t>The oil-water separation process is based on gravity difference between oil and water. It takes place in multi-stage gravity separators, which allows the sedimentation and the coalescence of water droplets. Various strategies can be implemented to speed up the separation: heating to reduce the viscosity of the oil phase and improving coalescence by either implementing electric fields (</w:t>
      </w:r>
      <w:proofErr w:type="spellStart"/>
      <w:r w:rsidR="00716B1D">
        <w:rPr>
          <w:sz w:val="24"/>
          <w:szCs w:val="24"/>
          <w:lang w:val="en-GB"/>
        </w:rPr>
        <w:t>electrocoalescence</w:t>
      </w:r>
      <w:proofErr w:type="spellEnd"/>
      <w:r w:rsidR="006C6EE0">
        <w:rPr>
          <w:sz w:val="24"/>
          <w:szCs w:val="24"/>
          <w:lang w:val="en-GB"/>
        </w:rPr>
        <w:fldChar w:fldCharType="begin"/>
      </w:r>
      <w:r w:rsidR="006C6EE0">
        <w:rPr>
          <w:sz w:val="24"/>
          <w:szCs w:val="24"/>
          <w:lang w:val="en-GB"/>
        </w:rPr>
        <w:instrText xml:space="preserve"> HYPERLINK \l "_ENREF_2" \o "Eow, 2002 #1278" </w:instrText>
      </w:r>
      <w:r w:rsidR="006C6EE0">
        <w:rPr>
          <w:sz w:val="24"/>
          <w:szCs w:val="24"/>
          <w:lang w:val="en-GB"/>
        </w:rPr>
      </w:r>
      <w:r w:rsidR="006C6EE0">
        <w:rPr>
          <w:sz w:val="24"/>
          <w:szCs w:val="24"/>
          <w:lang w:val="en-GB"/>
        </w:rPr>
        <w:fldChar w:fldCharType="separate"/>
      </w:r>
      <w:r w:rsidR="006C6EE0">
        <w:rPr>
          <w:sz w:val="24"/>
          <w:szCs w:val="24"/>
          <w:lang w:val="en-GB"/>
        </w:rPr>
        <w:fldChar w:fldCharType="begin">
          <w:fldData xml:space="preserve">PEVuZE5vdGU+PENpdGU+PEF1dGhvcj5Fb3c8L0F1dGhvcj48WWVhcj4yMDAyPC9ZZWFyPjxSZWNO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</w:fldData>
        </w:fldChar>
      </w:r>
      <w:r w:rsidR="006C6EE0">
        <w:rPr>
          <w:sz w:val="24"/>
          <w:szCs w:val="24"/>
          <w:lang w:val="en-GB"/>
        </w:rPr>
        <w:instrText xml:space="preserve"> ADDIN EN.CITE </w:instrText>
      </w:r>
      <w:r w:rsidR="006C6EE0">
        <w:rPr>
          <w:sz w:val="24"/>
          <w:szCs w:val="24"/>
          <w:lang w:val="en-GB"/>
        </w:rPr>
        <w:fldChar w:fldCharType="begin">
          <w:fldData xml:space="preserve">PEVuZE5vdGU+PENpdGU+PEF1dGhvcj5Fb3c8L0F1dGhvcj48WWVhcj4yMDAyPC9ZZWFyPjxSZWNO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</w:fldData>
        </w:fldChar>
      </w:r>
      <w:r w:rsidR="006C6EE0">
        <w:rPr>
          <w:sz w:val="24"/>
          <w:szCs w:val="24"/>
          <w:lang w:val="en-GB"/>
        </w:rPr>
        <w:instrText xml:space="preserve"> ADDIN EN.CITE.DATA </w:instrText>
      </w:r>
      <w:r w:rsidR="006C6EE0">
        <w:rPr>
          <w:sz w:val="24"/>
          <w:szCs w:val="24"/>
          <w:lang w:val="en-GB"/>
        </w:rPr>
      </w:r>
      <w:r w:rsidR="006C6EE0">
        <w:rPr>
          <w:sz w:val="24"/>
          <w:szCs w:val="24"/>
          <w:lang w:val="en-GB"/>
        </w:rPr>
        <w:fldChar w:fldCharType="end"/>
      </w:r>
      <w:r w:rsidR="006C6EE0">
        <w:rPr>
          <w:sz w:val="24"/>
          <w:szCs w:val="24"/>
          <w:lang w:val="en-GB"/>
        </w:rPr>
        <w:fldChar w:fldCharType="separate"/>
      </w:r>
      <w:r w:rsidR="006C6EE0" w:rsidRPr="00AF7710">
        <w:rPr>
          <w:noProof/>
          <w:sz w:val="24"/>
          <w:szCs w:val="24"/>
          <w:vertAlign w:val="superscript"/>
          <w:lang w:val="en-GB"/>
        </w:rPr>
        <w:t>2-4</w:t>
      </w:r>
      <w:r w:rsidR="006C6EE0">
        <w:rPr>
          <w:sz w:val="24"/>
          <w:szCs w:val="24"/>
          <w:lang w:val="en-GB"/>
        </w:rPr>
        <w:fldChar w:fldCharType="end"/>
      </w:r>
      <w:r w:rsidR="006C6EE0">
        <w:rPr>
          <w:sz w:val="24"/>
          <w:szCs w:val="24"/>
          <w:lang w:val="en-GB"/>
        </w:rPr>
        <w:fldChar w:fldCharType="end"/>
      </w:r>
      <w:r w:rsidR="00716B1D">
        <w:rPr>
          <w:sz w:val="24"/>
          <w:szCs w:val="24"/>
          <w:lang w:val="en-GB"/>
        </w:rPr>
        <w:t xml:space="preserve">) and/or adding cocktails of chemicals named </w:t>
      </w:r>
      <w:proofErr w:type="spellStart"/>
      <w:r w:rsidR="00716B1D">
        <w:rPr>
          <w:sz w:val="24"/>
          <w:szCs w:val="24"/>
          <w:lang w:val="en-GB"/>
        </w:rPr>
        <w:t>demulsifiers</w:t>
      </w:r>
      <w:proofErr w:type="spellEnd"/>
      <w:r w:rsidR="006C6EE0">
        <w:rPr>
          <w:sz w:val="24"/>
          <w:szCs w:val="24"/>
          <w:lang w:val="en-GB"/>
        </w:rPr>
        <w:fldChar w:fldCharType="begin"/>
      </w:r>
      <w:r w:rsidR="006C6EE0">
        <w:rPr>
          <w:sz w:val="24"/>
          <w:szCs w:val="24"/>
          <w:lang w:val="en-GB"/>
        </w:rPr>
        <w:instrText xml:space="preserve"> HYPERLINK \l "_ENREF_5" \o "Al-Sabagh, 2011 #1280" </w:instrText>
      </w:r>
      <w:r w:rsidR="006C6EE0">
        <w:rPr>
          <w:sz w:val="24"/>
          <w:szCs w:val="24"/>
          <w:lang w:val="en-GB"/>
        </w:rPr>
      </w:r>
      <w:r w:rsidR="006C6EE0">
        <w:rPr>
          <w:sz w:val="24"/>
          <w:szCs w:val="24"/>
          <w:lang w:val="en-GB"/>
        </w:rPr>
        <w:fldChar w:fldCharType="separate"/>
      </w:r>
      <w:r w:rsidR="006C6EE0">
        <w:rPr>
          <w:sz w:val="24"/>
          <w:szCs w:val="24"/>
          <w:lang w:val="en-GB"/>
        </w:rPr>
        <w:fldChar w:fldCharType="begin"/>
      </w:r>
      <w:r w:rsidR="006C6EE0">
        <w:rPr>
          <w:sz w:val="24"/>
          <w:szCs w:val="24"/>
          <w:lang w:val="en-GB"/>
        </w:rPr>
        <w:instrText xml:space="preserve"> ADDIN EN.CITE &lt;EndNote&gt;&lt;Cite&gt;&lt;Author&gt;Al-Sabagh&lt;/Author&gt;&lt;Year&gt;2011&lt;/Year&gt;&lt;RecNum&gt;1280&lt;/RecNum&gt;&lt;DisplayText&gt;&lt;style face="superscript"&gt;5&lt;/style&gt;&lt;/DisplayText&gt;&lt;record&gt;&lt;rec-number&gt;1280&lt;/rec-number&gt;&lt;foreign-keys&gt;&lt;key app="EN" db-id="52xfwsp0ga9afdev2thv2erjz2xdfd0s0w2p" timestamp="1483704212"&gt;1280&lt;/key&gt;&lt;/foreign-keys&gt;&lt;ref-type name="Journal Article"&gt;17&lt;/ref-type&gt;&lt;contributors&gt;&lt;authors&gt;&lt;author&gt;Al-Sabagh, Ahmed M.&lt;/author&gt;&lt;author&gt;Kandile, Nadia G.&lt;/author&gt;&lt;author&gt;Noor El-Din, Mahmoud R.&lt;/author&gt;&lt;/authors&gt;&lt;/contributors&gt;&lt;titles&gt;&lt;title&gt;Functions of Demulsifiers in the Petroleum Industry&lt;/title&gt;&lt;secondary-title&gt;Separation Science and Technology&lt;/secondary-title&gt;&lt;/titles&gt;&lt;periodical&gt;&lt;full-title&gt;Separation Science and Technology&lt;/full-title&gt;&lt;/periodical&gt;&lt;pages&gt;1144-1163&lt;/pages&gt;&lt;volume&gt;46&lt;/volume&gt;&lt;number&gt;7&lt;/number&gt;&lt;dates&gt;&lt;year&gt;2011&lt;/year&gt;&lt;pub-dates&gt;&lt;date&gt;2011/04/28&lt;/date&gt;&lt;/pub-dates&gt;&lt;/dates&gt;&lt;publisher&gt;Taylor &amp;amp; Francis&lt;/publisher&gt;&lt;isbn&gt;0149-6395&lt;/isbn&gt;&lt;urls&gt;&lt;related-urls&gt;&lt;url&gt;http://www.tandfonline.com/doi/abs/10.1080/01496395.2010.550595&lt;/url&gt;&lt;/related-urls&gt;&lt;/urls&gt;&lt;electronic-resource-num&gt;10.1080/01496395.2010.550595&lt;/electronic-resource-num&gt;&lt;/record&gt;&lt;/Cite&gt;&lt;/EndNote&gt;</w:instrText>
      </w:r>
      <w:r w:rsidR="006C6EE0">
        <w:rPr>
          <w:sz w:val="24"/>
          <w:szCs w:val="24"/>
          <w:lang w:val="en-GB"/>
        </w:rPr>
        <w:fldChar w:fldCharType="separate"/>
      </w:r>
      <w:r w:rsidR="006C6EE0" w:rsidRPr="00AF7710">
        <w:rPr>
          <w:noProof/>
          <w:sz w:val="24"/>
          <w:szCs w:val="24"/>
          <w:vertAlign w:val="superscript"/>
          <w:lang w:val="en-GB"/>
        </w:rPr>
        <w:t>5</w:t>
      </w:r>
      <w:r w:rsidR="006C6EE0">
        <w:rPr>
          <w:sz w:val="24"/>
          <w:szCs w:val="24"/>
          <w:lang w:val="en-GB"/>
        </w:rPr>
        <w:fldChar w:fldCharType="end"/>
      </w:r>
      <w:r w:rsidR="006C6EE0">
        <w:rPr>
          <w:sz w:val="24"/>
          <w:szCs w:val="24"/>
          <w:lang w:val="en-GB"/>
        </w:rPr>
        <w:fldChar w:fldCharType="end"/>
      </w:r>
      <w:r w:rsidR="00716B1D">
        <w:rPr>
          <w:sz w:val="24"/>
          <w:szCs w:val="24"/>
          <w:lang w:val="en-GB"/>
        </w:rPr>
        <w:t xml:space="preserve">.   </w:t>
      </w:r>
    </w:p>
    <w:p w14:paraId="7DBC756C" w14:textId="1324B57F" w:rsidR="00E666AA" w:rsidRDefault="00DD0E85" w:rsidP="003C1FEE">
      <w:pPr>
        <w:spacing w:line="360" w:lineRule="auto"/>
        <w:ind w:firstLine="708"/>
        <w:jc w:val="both"/>
        <w:rPr>
          <w:sz w:val="24"/>
          <w:szCs w:val="24"/>
          <w:lang w:val="en-GB"/>
        </w:rPr>
      </w:pPr>
      <w:r>
        <w:rPr>
          <w:sz w:val="24"/>
          <w:szCs w:val="24"/>
          <w:lang w:val="en-GB"/>
        </w:rPr>
        <w:t>Crude oil emulsions are stabilized by various crude oil components</w:t>
      </w:r>
      <w:hyperlink w:anchor="_ENREF_6" w:tooltip="Sjöblom, 2003 #25" w:history="1">
        <w:r w:rsidR="006C6EE0">
          <w:rPr>
            <w:sz w:val="24"/>
            <w:szCs w:val="24"/>
            <w:lang w:val="en-GB"/>
          </w:rPr>
          <w:fldChar w:fldCharType="begin"/>
        </w:r>
        <w:r w:rsidR="006C6EE0">
          <w:rPr>
            <w:sz w:val="24"/>
            <w:szCs w:val="24"/>
            <w:lang w:val="en-GB"/>
          </w:rPr>
          <w:instrText xml:space="preserve"> ADDIN EN.CITE &lt;EndNote&gt;&lt;Cite&gt;&lt;Author&gt;Sjöblom&lt;/Author&gt;&lt;Year&gt;2003&lt;/Year&gt;&lt;RecNum&gt;25&lt;/RecNum&gt;&lt;DisplayText&gt;&lt;style face="superscript"&gt;6&lt;/style&gt;&lt;/DisplayText&gt;&lt;record&gt;&lt;rec-number&gt;25&lt;/rec-number&gt;&lt;foreign-keys&gt;&lt;key app="EN" db-id="52xfwsp0ga9afdev2thv2erjz2xdfd0s0w2p" timestamp="0"&gt;25&lt;/key&gt;&lt;/foreign-keys&gt;&lt;ref-type name="Journal Article"&gt;17&lt;/ref-type&gt;&lt;contributors&gt;&lt;authors&gt;&lt;author&gt;Sjöblom, Johan&lt;/author&gt;&lt;author&gt;Aske, Narve&lt;/author&gt;&lt;author&gt;Harald Auflem, Inge&lt;/author&gt;&lt;author&gt;Brandal, Oystein&lt;/author&gt;&lt;author&gt;Erik Havre, Trond&lt;/author&gt;&lt;author&gt;Saether, Oystein&lt;/author&gt;&lt;author&gt;Westvik, Arild&lt;/author&gt;&lt;author&gt;Eng Johnsen, Einar&lt;/author&gt;&lt;author&gt;Kallevik, Harald&lt;/author&gt;&lt;/authors&gt;&lt;/contributors&gt;&lt;titles&gt;&lt;title&gt;Our Current Understanding of Water-in-Crude Oil Emulsions.: Recent Characterization Techniques and High Pressure Performance&lt;/title&gt;&lt;secondary-title&gt;Adv. Colloid Interface Sci.&lt;/secondary-title&gt;&lt;/titles&gt;&lt;periodical&gt;&lt;full-title&gt;Adv. Colloid Interface Sci.&lt;/full-title&gt;&lt;/periodical&gt;&lt;pages&gt;399-473&lt;/pages&gt;&lt;volume&gt;100-102&lt;/volume&gt;&lt;keywords&gt;&lt;keyword&gt;Emulsion stability&lt;/keyword&gt;&lt;keyword&gt;Water-in-crude oil emulsions&lt;/keyword&gt;&lt;keyword&gt;Characterization techniques&lt;/keyword&gt;&lt;keyword&gt;Asphaltenes&lt;/keyword&gt;&lt;keyword&gt;Resins&lt;/keyword&gt;&lt;keyword&gt;Naphthenic acids&lt;/keyword&gt;&lt;keyword&gt;Aggregation&lt;/keyword&gt;&lt;keyword&gt;Interfacial properties&lt;/keyword&gt;&lt;keyword&gt;Droplet size&lt;/keyword&gt;&lt;keyword&gt;Pressure dependence&lt;/keyword&gt;&lt;keyword&gt;Destabilization mechanisms&lt;/keyword&gt;&lt;/keywords&gt;&lt;dates&gt;&lt;year&gt;2003&lt;/year&gt;&lt;/dates&gt;&lt;urls&gt;&lt;related-urls&gt;&lt;url&gt;http://www.sciencedirect.com/science/article/B6V5F-47F7BC3-1/2/1e57c9dc69731ea916cadb1aa6b028dc &lt;/url&gt;&lt;/related-urls&gt;&lt;/urls&gt;&lt;/record&gt;&lt;/Cite&gt;&lt;/EndNote&gt;</w:instrText>
        </w:r>
        <w:r w:rsidR="006C6EE0">
          <w:rPr>
            <w:sz w:val="24"/>
            <w:szCs w:val="24"/>
            <w:lang w:val="en-GB"/>
          </w:rPr>
          <w:fldChar w:fldCharType="separate"/>
        </w:r>
        <w:r w:rsidR="006C6EE0" w:rsidRPr="00AF7710">
          <w:rPr>
            <w:noProof/>
            <w:sz w:val="24"/>
            <w:szCs w:val="24"/>
            <w:vertAlign w:val="superscript"/>
            <w:lang w:val="en-GB"/>
          </w:rPr>
          <w:t>6</w:t>
        </w:r>
        <w:r w:rsidR="006C6EE0">
          <w:rPr>
            <w:sz w:val="24"/>
            <w:szCs w:val="24"/>
            <w:lang w:val="en-GB"/>
          </w:rPr>
          <w:fldChar w:fldCharType="end"/>
        </w:r>
      </w:hyperlink>
      <w:r>
        <w:rPr>
          <w:sz w:val="24"/>
          <w:szCs w:val="24"/>
          <w:lang w:val="en-GB"/>
        </w:rPr>
        <w:t xml:space="preserve"> namely asphaltenes</w:t>
      </w:r>
      <w:r w:rsidR="00B46662">
        <w:rPr>
          <w:sz w:val="24"/>
          <w:szCs w:val="24"/>
          <w:lang w:val="en-GB"/>
        </w:rPr>
        <w:fldChar w:fldCharType="begin">
          <w:fldData xml:space="preserve">PEVuZE5vdGU+PENpdGU+PEF1dGhvcj5HcnV0dGVyczwvQXV0aG9yPjxZZWFyPjIwMDc8L1llYXI+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</w:fldData>
        </w:fldChar>
      </w:r>
      <w:r w:rsidR="00AF7710">
        <w:rPr>
          <w:sz w:val="24"/>
          <w:szCs w:val="24"/>
          <w:lang w:val="en-GB"/>
        </w:rPr>
        <w:instrText xml:space="preserve"> ADDIN EN.CITE </w:instrText>
      </w:r>
      <w:r w:rsidR="00AF7710">
        <w:rPr>
          <w:sz w:val="24"/>
          <w:szCs w:val="24"/>
          <w:lang w:val="en-GB"/>
        </w:rPr>
        <w:fldChar w:fldCharType="begin">
          <w:fldData xml:space="preserve">PEVuZE5vdGU+PENpdGU+PEF1dGhvcj5HcnV0dGVyczwvQXV0aG9yPjxZZWFyPjIwMDc8L1llYXI+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</w:fldData>
        </w:fldChar>
      </w:r>
      <w:r w:rsidR="00AF7710">
        <w:rPr>
          <w:sz w:val="24"/>
          <w:szCs w:val="24"/>
          <w:lang w:val="en-GB"/>
        </w:rPr>
        <w:instrText xml:space="preserve"> ADDIN EN.CITE.DATA </w:instrText>
      </w:r>
      <w:r w:rsidR="00AF7710">
        <w:rPr>
          <w:sz w:val="24"/>
          <w:szCs w:val="24"/>
          <w:lang w:val="en-GB"/>
        </w:rPr>
      </w:r>
      <w:r w:rsidR="00AF7710">
        <w:rPr>
          <w:sz w:val="24"/>
          <w:szCs w:val="24"/>
          <w:lang w:val="en-GB"/>
        </w:rPr>
        <w:fldChar w:fldCharType="end"/>
      </w:r>
      <w:r w:rsidR="00B46662">
        <w:rPr>
          <w:sz w:val="24"/>
          <w:szCs w:val="24"/>
          <w:lang w:val="en-GB"/>
        </w:rPr>
        <w:fldChar w:fldCharType="separate"/>
      </w:r>
      <w:hyperlink w:anchor="_ENREF_7" w:tooltip="Grutters, 2007 #24" w:history="1">
        <w:r w:rsidR="006C6EE0" w:rsidRPr="00AF7710">
          <w:rPr>
            <w:noProof/>
            <w:sz w:val="24"/>
            <w:szCs w:val="24"/>
            <w:vertAlign w:val="superscript"/>
            <w:lang w:val="en-GB"/>
          </w:rPr>
          <w:t>7</w:t>
        </w:r>
      </w:hyperlink>
      <w:r w:rsidR="00AF7710" w:rsidRPr="00AF7710">
        <w:rPr>
          <w:noProof/>
          <w:sz w:val="24"/>
          <w:szCs w:val="24"/>
          <w:vertAlign w:val="superscript"/>
          <w:lang w:val="en-GB"/>
        </w:rPr>
        <w:t xml:space="preserve">, </w:t>
      </w:r>
      <w:hyperlink w:anchor="_ENREF_8" w:tooltip="Sjöblom, 2015 #813" w:history="1">
        <w:r w:rsidR="006C6EE0" w:rsidRPr="00AF7710">
          <w:rPr>
            <w:noProof/>
            <w:sz w:val="24"/>
            <w:szCs w:val="24"/>
            <w:vertAlign w:val="superscript"/>
            <w:lang w:val="en-GB"/>
          </w:rPr>
          <w:t>8</w:t>
        </w:r>
      </w:hyperlink>
      <w:r w:rsidR="00B46662">
        <w:rPr>
          <w:sz w:val="24"/>
          <w:szCs w:val="24"/>
          <w:lang w:val="en-GB"/>
        </w:rPr>
        <w:fldChar w:fldCharType="end"/>
      </w:r>
      <w:r>
        <w:rPr>
          <w:sz w:val="24"/>
          <w:szCs w:val="24"/>
          <w:lang w:val="en-GB"/>
        </w:rPr>
        <w:t>, naphthenic acids</w:t>
      </w:r>
      <w:hyperlink w:anchor="_ENREF_9" w:tooltip="Hanneseth, 2010 #551" w:history="1">
        <w:r w:rsidR="006C6EE0">
          <w:rPr>
            <w:sz w:val="24"/>
            <w:szCs w:val="24"/>
            <w:lang w:val="en-GB"/>
          </w:rPr>
          <w:fldChar w:fldCharType="begin">
            <w:fldData xml:space="preserve">PEVuZE5vdGU+PENpdGU+PEF1dGhvcj5IYW5uZXNldGg8L0F1dGhvcj48WWVhcj4yMDEwPC9ZZWFy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</w:fldData>
          </w:fldChar>
        </w:r>
        <w:r w:rsidR="006C6EE0">
          <w:rPr>
            <w:sz w:val="24"/>
            <w:szCs w:val="24"/>
            <w:lang w:val="en-GB"/>
          </w:rPr>
          <w:instrText xml:space="preserve"> ADDIN EN.CITE </w:instrText>
        </w:r>
        <w:r w:rsidR="006C6EE0">
          <w:rPr>
            <w:sz w:val="24"/>
            <w:szCs w:val="24"/>
            <w:lang w:val="en-GB"/>
          </w:rPr>
          <w:fldChar w:fldCharType="begin">
            <w:fldData xml:space="preserve">PEVuZE5vdGU+PENpdGU+PEF1dGhvcj5IYW5uZXNldGg8L0F1dGhvcj48WWVhcj4yMDEwPC9ZZWFy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</w:fldData>
          </w:fldChar>
        </w:r>
        <w:r w:rsidR="006C6EE0">
          <w:rPr>
            <w:sz w:val="24"/>
            <w:szCs w:val="24"/>
            <w:lang w:val="en-GB"/>
          </w:rPr>
          <w:instrText xml:space="preserve"> ADDIN EN.CITE.DATA </w:instrText>
        </w:r>
        <w:r w:rsidR="006C6EE0">
          <w:rPr>
            <w:sz w:val="24"/>
            <w:szCs w:val="24"/>
            <w:lang w:val="en-GB"/>
          </w:rPr>
        </w:r>
        <w:r w:rsidR="006C6EE0">
          <w:rPr>
            <w:sz w:val="24"/>
            <w:szCs w:val="24"/>
            <w:lang w:val="en-GB"/>
          </w:rPr>
          <w:fldChar w:fldCharType="end"/>
        </w:r>
        <w:r w:rsidR="006C6EE0">
          <w:rPr>
            <w:sz w:val="24"/>
            <w:szCs w:val="24"/>
            <w:lang w:val="en-GB"/>
          </w:rPr>
          <w:fldChar w:fldCharType="separate"/>
        </w:r>
        <w:r w:rsidR="006C6EE0" w:rsidRPr="00AF7710">
          <w:rPr>
            <w:noProof/>
            <w:sz w:val="24"/>
            <w:szCs w:val="24"/>
            <w:vertAlign w:val="superscript"/>
            <w:lang w:val="en-GB"/>
          </w:rPr>
          <w:t>9-11</w:t>
        </w:r>
        <w:r w:rsidR="006C6EE0">
          <w:rPr>
            <w:sz w:val="24"/>
            <w:szCs w:val="24"/>
            <w:lang w:val="en-GB"/>
          </w:rPr>
          <w:fldChar w:fldCharType="end"/>
        </w:r>
      </w:hyperlink>
      <w:r>
        <w:rPr>
          <w:sz w:val="24"/>
          <w:szCs w:val="24"/>
          <w:lang w:val="en-GB"/>
        </w:rPr>
        <w:t xml:space="preserve">, and resins, and, also, by </w:t>
      </w:r>
      <w:r w:rsidR="00196B38">
        <w:rPr>
          <w:sz w:val="24"/>
          <w:szCs w:val="24"/>
          <w:lang w:val="en-GB"/>
        </w:rPr>
        <w:t xml:space="preserve">inorganic </w:t>
      </w:r>
      <w:r>
        <w:rPr>
          <w:sz w:val="24"/>
          <w:szCs w:val="24"/>
          <w:lang w:val="en-GB"/>
        </w:rPr>
        <w:t>particles</w:t>
      </w:r>
      <w:hyperlink w:anchor="_ENREF_12" w:tooltip="Sullivan, 2002 #32" w:history="1">
        <w:r w:rsidR="006C6EE0">
          <w:rPr>
            <w:sz w:val="24"/>
            <w:szCs w:val="24"/>
            <w:lang w:val="en-GB"/>
          </w:rPr>
          <w:fldChar w:fldCharType="begin">
            <w:fldData xml:space="preserve">PEVuZE5vdGU+PENpdGU+PEF1dGhvcj5TdWxsaXZhbjwvQXV0aG9yPjxZZWFyPjIwMDI8L1llYXI+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</w:fldData>
          </w:fldChar>
        </w:r>
        <w:r w:rsidR="006C6EE0">
          <w:rPr>
            <w:sz w:val="24"/>
            <w:szCs w:val="24"/>
            <w:lang w:val="en-GB"/>
          </w:rPr>
          <w:instrText xml:space="preserve"> ADDIN EN.CITE </w:instrText>
        </w:r>
        <w:r w:rsidR="006C6EE0">
          <w:rPr>
            <w:sz w:val="24"/>
            <w:szCs w:val="24"/>
            <w:lang w:val="en-GB"/>
          </w:rPr>
          <w:fldChar w:fldCharType="begin">
            <w:fldData xml:space="preserve">PEVuZE5vdGU+PENpdGU+PEF1dGhvcj5TdWxsaXZhbjwvQXV0aG9yPjxZZWFyPjIwMDI8L1llYXI+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</w:fldData>
          </w:fldChar>
        </w:r>
        <w:r w:rsidR="006C6EE0">
          <w:rPr>
            <w:sz w:val="24"/>
            <w:szCs w:val="24"/>
            <w:lang w:val="en-GB"/>
          </w:rPr>
          <w:instrText xml:space="preserve"> ADDIN EN.CITE.DATA </w:instrText>
        </w:r>
        <w:r w:rsidR="006C6EE0">
          <w:rPr>
            <w:sz w:val="24"/>
            <w:szCs w:val="24"/>
            <w:lang w:val="en-GB"/>
          </w:rPr>
        </w:r>
        <w:r w:rsidR="006C6EE0">
          <w:rPr>
            <w:sz w:val="24"/>
            <w:szCs w:val="24"/>
            <w:lang w:val="en-GB"/>
          </w:rPr>
          <w:fldChar w:fldCharType="end"/>
        </w:r>
        <w:r w:rsidR="006C6EE0">
          <w:rPr>
            <w:sz w:val="24"/>
            <w:szCs w:val="24"/>
            <w:lang w:val="en-GB"/>
          </w:rPr>
          <w:fldChar w:fldCharType="separate"/>
        </w:r>
        <w:r w:rsidR="006C6EE0" w:rsidRPr="00AF7710">
          <w:rPr>
            <w:noProof/>
            <w:sz w:val="24"/>
            <w:szCs w:val="24"/>
            <w:vertAlign w:val="superscript"/>
            <w:lang w:val="en-GB"/>
          </w:rPr>
          <w:t>12-14</w:t>
        </w:r>
        <w:r w:rsidR="006C6EE0">
          <w:rPr>
            <w:sz w:val="24"/>
            <w:szCs w:val="24"/>
            <w:lang w:val="en-GB"/>
          </w:rPr>
          <w:fldChar w:fldCharType="end"/>
        </w:r>
      </w:hyperlink>
      <w:r>
        <w:rPr>
          <w:sz w:val="24"/>
          <w:szCs w:val="24"/>
          <w:lang w:val="en-GB"/>
        </w:rPr>
        <w:t xml:space="preserve"> (Pickering emulsions). Asphaltenes are the most polar compounds present in crude oil. They are defined as the fraction of oil insoluble in n-alkane such as n-pentane, n-hexane, and n-heptane, and soluble in aromatic solvent</w:t>
      </w:r>
      <w:r w:rsidR="0051568A">
        <w:rPr>
          <w:sz w:val="24"/>
          <w:szCs w:val="24"/>
          <w:lang w:val="en-GB"/>
        </w:rPr>
        <w:t>s</w:t>
      </w:r>
      <w:r>
        <w:rPr>
          <w:sz w:val="24"/>
          <w:szCs w:val="24"/>
          <w:lang w:val="en-GB"/>
        </w:rPr>
        <w:t xml:space="preserve"> such as toluene or xylene</w:t>
      </w:r>
      <w:r w:rsidR="00B46662">
        <w:rPr>
          <w:sz w:val="24"/>
          <w:szCs w:val="24"/>
          <w:lang w:val="en-GB"/>
        </w:rPr>
        <w:fldChar w:fldCharType="begin">
          <w:fldData xml:space="preserve">PEVuZE5vdGU+PENpdGU+PEF1dGhvcj5TcGVpZ2h0PC9BdXRob3I+PFllYXI+MjAwNDwvWWVhcj48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</w:fldData>
        </w:fldChar>
      </w:r>
      <w:r w:rsidR="00AF7710">
        <w:rPr>
          <w:sz w:val="24"/>
          <w:szCs w:val="24"/>
          <w:lang w:val="en-GB"/>
        </w:rPr>
        <w:instrText xml:space="preserve"> ADDIN EN.CITE </w:instrText>
      </w:r>
      <w:r w:rsidR="00AF7710">
        <w:rPr>
          <w:sz w:val="24"/>
          <w:szCs w:val="24"/>
          <w:lang w:val="en-GB"/>
        </w:rPr>
        <w:fldChar w:fldCharType="begin">
          <w:fldData xml:space="preserve">PEVuZE5vdGU+PENpdGU+PEF1dGhvcj5TcGVpZ2h0PC9BdXRob3I+PFllYXI+MjAwNDwvWWVhcj48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</w:fldData>
        </w:fldChar>
      </w:r>
      <w:r w:rsidR="00AF7710">
        <w:rPr>
          <w:sz w:val="24"/>
          <w:szCs w:val="24"/>
          <w:lang w:val="en-GB"/>
        </w:rPr>
        <w:instrText xml:space="preserve"> ADDIN EN.CITE.DATA </w:instrText>
      </w:r>
      <w:r w:rsidR="00AF7710">
        <w:rPr>
          <w:sz w:val="24"/>
          <w:szCs w:val="24"/>
          <w:lang w:val="en-GB"/>
        </w:rPr>
      </w:r>
      <w:r w:rsidR="00AF7710">
        <w:rPr>
          <w:sz w:val="24"/>
          <w:szCs w:val="24"/>
          <w:lang w:val="en-GB"/>
        </w:rPr>
        <w:fldChar w:fldCharType="end"/>
      </w:r>
      <w:r w:rsidR="00B46662">
        <w:rPr>
          <w:sz w:val="24"/>
          <w:szCs w:val="24"/>
          <w:lang w:val="en-GB"/>
        </w:rPr>
        <w:fldChar w:fldCharType="separate"/>
      </w:r>
      <w:hyperlink w:anchor="_ENREF_6" w:tooltip="Sjöblom, 2003 #25" w:history="1">
        <w:r w:rsidR="006C6EE0" w:rsidRPr="00AF7710">
          <w:rPr>
            <w:noProof/>
            <w:sz w:val="24"/>
            <w:szCs w:val="24"/>
            <w:vertAlign w:val="superscript"/>
            <w:lang w:val="en-GB"/>
          </w:rPr>
          <w:t>6</w:t>
        </w:r>
      </w:hyperlink>
      <w:r w:rsidR="00AF7710" w:rsidRPr="00AF7710">
        <w:rPr>
          <w:noProof/>
          <w:sz w:val="24"/>
          <w:szCs w:val="24"/>
          <w:vertAlign w:val="superscript"/>
          <w:lang w:val="en-GB"/>
        </w:rPr>
        <w:t xml:space="preserve">, </w:t>
      </w:r>
      <w:hyperlink w:anchor="_ENREF_15" w:tooltip="Speight, 2004 #154" w:history="1">
        <w:r w:rsidR="006C6EE0" w:rsidRPr="00AF7710">
          <w:rPr>
            <w:noProof/>
            <w:sz w:val="24"/>
            <w:szCs w:val="24"/>
            <w:vertAlign w:val="superscript"/>
            <w:lang w:val="en-GB"/>
          </w:rPr>
          <w:t>15</w:t>
        </w:r>
      </w:hyperlink>
      <w:r w:rsidR="00B46662">
        <w:rPr>
          <w:sz w:val="24"/>
          <w:szCs w:val="24"/>
          <w:lang w:val="en-GB"/>
        </w:rPr>
        <w:fldChar w:fldCharType="end"/>
      </w:r>
      <w:r>
        <w:rPr>
          <w:sz w:val="24"/>
          <w:szCs w:val="24"/>
          <w:lang w:val="en-GB"/>
        </w:rPr>
        <w:t>. Asphaltenes are mixture</w:t>
      </w:r>
      <w:r w:rsidR="0051568A">
        <w:rPr>
          <w:sz w:val="24"/>
          <w:szCs w:val="24"/>
          <w:lang w:val="en-GB"/>
        </w:rPr>
        <w:t>s</w:t>
      </w:r>
      <w:r>
        <w:rPr>
          <w:sz w:val="24"/>
          <w:szCs w:val="24"/>
          <w:lang w:val="en-GB"/>
        </w:rPr>
        <w:t xml:space="preserve"> of molecules differing in molecular weight and chemical structure</w:t>
      </w:r>
      <w:r w:rsidR="008911F6">
        <w:rPr>
          <w:sz w:val="24"/>
          <w:szCs w:val="24"/>
          <w:lang w:val="en-GB"/>
        </w:rPr>
        <w:fldChar w:fldCharType="begin">
          <w:fldData xml:space="preserve">PEVuZE5vdGU+PENpdGU+PEF1dGhvcj5TdWJyYW1hbmlhbjwvQXV0aG9yPjxZZWFyPjIwMTY8L1ll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</w:fldData>
        </w:fldChar>
      </w:r>
      <w:r w:rsidR="00AF7710">
        <w:rPr>
          <w:sz w:val="24"/>
          <w:szCs w:val="24"/>
          <w:lang w:val="en-GB"/>
        </w:rPr>
        <w:instrText xml:space="preserve"> ADDIN EN.CITE </w:instrText>
      </w:r>
      <w:r w:rsidR="00AF7710">
        <w:rPr>
          <w:sz w:val="24"/>
          <w:szCs w:val="24"/>
          <w:lang w:val="en-GB"/>
        </w:rPr>
        <w:fldChar w:fldCharType="begin">
          <w:fldData xml:space="preserve">PEVuZE5vdGU+PENpdGU+PEF1dGhvcj5TdWJyYW1hbmlhbjwvQXV0aG9yPjxZZWFyPjIwMTY8L1ll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</w:fldData>
        </w:fldChar>
      </w:r>
      <w:r w:rsidR="00AF7710">
        <w:rPr>
          <w:sz w:val="24"/>
          <w:szCs w:val="24"/>
          <w:lang w:val="en-GB"/>
        </w:rPr>
        <w:instrText xml:space="preserve"> ADDIN EN.CITE.DATA </w:instrText>
      </w:r>
      <w:r w:rsidR="00AF7710">
        <w:rPr>
          <w:sz w:val="24"/>
          <w:szCs w:val="24"/>
          <w:lang w:val="en-GB"/>
        </w:rPr>
      </w:r>
      <w:r w:rsidR="00AF7710">
        <w:rPr>
          <w:sz w:val="24"/>
          <w:szCs w:val="24"/>
          <w:lang w:val="en-GB"/>
        </w:rPr>
        <w:fldChar w:fldCharType="end"/>
      </w:r>
      <w:r w:rsidR="008911F6">
        <w:rPr>
          <w:sz w:val="24"/>
          <w:szCs w:val="24"/>
          <w:lang w:val="en-GB"/>
        </w:rPr>
        <w:fldChar w:fldCharType="separate"/>
      </w:r>
      <w:hyperlink w:anchor="_ENREF_16" w:tooltip="Subramanian, 2016 #1242" w:history="1">
        <w:r w:rsidR="006C6EE0" w:rsidRPr="00AF7710">
          <w:rPr>
            <w:noProof/>
            <w:sz w:val="24"/>
            <w:szCs w:val="24"/>
            <w:vertAlign w:val="superscript"/>
            <w:lang w:val="en-GB"/>
          </w:rPr>
          <w:t>16</w:t>
        </w:r>
      </w:hyperlink>
      <w:r w:rsidR="00AF7710" w:rsidRPr="00AF7710">
        <w:rPr>
          <w:noProof/>
          <w:sz w:val="24"/>
          <w:szCs w:val="24"/>
          <w:vertAlign w:val="superscript"/>
          <w:lang w:val="en-GB"/>
        </w:rPr>
        <w:t xml:space="preserve">, </w:t>
      </w:r>
      <w:hyperlink w:anchor="_ENREF_17" w:tooltip="Subramanian, 2017 #1326" w:history="1">
        <w:r w:rsidR="006C6EE0" w:rsidRPr="00AF7710">
          <w:rPr>
            <w:noProof/>
            <w:sz w:val="24"/>
            <w:szCs w:val="24"/>
            <w:vertAlign w:val="superscript"/>
            <w:lang w:val="en-GB"/>
          </w:rPr>
          <w:t>17</w:t>
        </w:r>
      </w:hyperlink>
      <w:r w:rsidR="008911F6">
        <w:rPr>
          <w:sz w:val="24"/>
          <w:szCs w:val="24"/>
          <w:lang w:val="en-GB"/>
        </w:rPr>
        <w:fldChar w:fldCharType="end"/>
      </w:r>
      <w:r>
        <w:rPr>
          <w:sz w:val="24"/>
          <w:szCs w:val="24"/>
          <w:lang w:val="en-GB"/>
        </w:rPr>
        <w:t>. F</w:t>
      </w:r>
      <w:r w:rsidRPr="00DD0E85">
        <w:rPr>
          <w:sz w:val="24"/>
          <w:szCs w:val="24"/>
          <w:lang w:val="en-GB"/>
        </w:rPr>
        <w:t>luorescence depolarization technique</w:t>
      </w:r>
      <w:r w:rsidR="0051568A">
        <w:rPr>
          <w:sz w:val="24"/>
          <w:szCs w:val="24"/>
          <w:lang w:val="en-GB"/>
        </w:rPr>
        <w:t>s</w:t>
      </w:r>
      <w:hyperlink w:anchor="_ENREF_18" w:tooltip="Groenzin, 1999 #99" w:history="1">
        <w:r w:rsidR="006C6EE0">
          <w:rPr>
            <w:sz w:val="24"/>
            <w:szCs w:val="24"/>
            <w:lang w:val="en-GB"/>
          </w:rPr>
          <w:fldChar w:fldCharType="begin">
            <w:fldData xml:space="preserve">PEVuZE5vdGU+PENpdGU+PEF1dGhvcj5Hcm9lbnppbjwvQXV0aG9yPjxZZWFyPjE5OTk8L1llYXI+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</w:fldData>
          </w:fldChar>
        </w:r>
        <w:r w:rsidR="006C6EE0">
          <w:rPr>
            <w:sz w:val="24"/>
            <w:szCs w:val="24"/>
            <w:lang w:val="en-GB"/>
          </w:rPr>
          <w:instrText xml:space="preserve"> ADDIN EN.CITE </w:instrText>
        </w:r>
        <w:r w:rsidR="006C6EE0">
          <w:rPr>
            <w:sz w:val="24"/>
            <w:szCs w:val="24"/>
            <w:lang w:val="en-GB"/>
          </w:rPr>
          <w:fldChar w:fldCharType="begin">
            <w:fldData xml:space="preserve">PEVuZE5vdGU+PENpdGU+PEF1dGhvcj5Hcm9lbnppbjwvQXV0aG9yPjxZZWFyPjE5OTk8L1llYXI+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</w:fldData>
          </w:fldChar>
        </w:r>
        <w:r w:rsidR="006C6EE0">
          <w:rPr>
            <w:sz w:val="24"/>
            <w:szCs w:val="24"/>
            <w:lang w:val="en-GB"/>
          </w:rPr>
          <w:instrText xml:space="preserve"> ADDIN EN.CITE.DATA </w:instrText>
        </w:r>
        <w:r w:rsidR="006C6EE0">
          <w:rPr>
            <w:sz w:val="24"/>
            <w:szCs w:val="24"/>
            <w:lang w:val="en-GB"/>
          </w:rPr>
        </w:r>
        <w:r w:rsidR="006C6EE0">
          <w:rPr>
            <w:sz w:val="24"/>
            <w:szCs w:val="24"/>
            <w:lang w:val="en-GB"/>
          </w:rPr>
          <w:fldChar w:fldCharType="end"/>
        </w:r>
        <w:r w:rsidR="006C6EE0">
          <w:rPr>
            <w:sz w:val="24"/>
            <w:szCs w:val="24"/>
            <w:lang w:val="en-GB"/>
          </w:rPr>
          <w:fldChar w:fldCharType="separate"/>
        </w:r>
        <w:r w:rsidR="006C6EE0" w:rsidRPr="00AF7710">
          <w:rPr>
            <w:noProof/>
            <w:sz w:val="24"/>
            <w:szCs w:val="24"/>
            <w:vertAlign w:val="superscript"/>
            <w:lang w:val="en-GB"/>
          </w:rPr>
          <w:t>18-21</w:t>
        </w:r>
        <w:r w:rsidR="006C6EE0">
          <w:rPr>
            <w:sz w:val="24"/>
            <w:szCs w:val="24"/>
            <w:lang w:val="en-GB"/>
          </w:rPr>
          <w:fldChar w:fldCharType="end"/>
        </w:r>
      </w:hyperlink>
      <w:r>
        <w:rPr>
          <w:sz w:val="24"/>
          <w:szCs w:val="24"/>
          <w:lang w:val="en-GB"/>
        </w:rPr>
        <w:t>, subsequently confirmed by mass spectrometry</w:t>
      </w:r>
      <w:hyperlink w:anchor="_ENREF_22" w:tooltip="Hortal, 2006 #100" w:history="1">
        <w:r w:rsidR="006C6EE0">
          <w:rPr>
            <w:sz w:val="24"/>
            <w:szCs w:val="24"/>
            <w:lang w:val="en-GB"/>
          </w:rPr>
          <w:fldChar w:fldCharType="begin">
            <w:fldData xml:space="preserve">PEVuZE5vdGU+PENpdGU+PEF1dGhvcj5Ib3J0YWw8L0F1dGhvcj48WWVhcj4yMDA2PC9ZZWFyPjxS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==
</w:fldData>
          </w:fldChar>
        </w:r>
        <w:r w:rsidR="006C6EE0">
          <w:rPr>
            <w:sz w:val="24"/>
            <w:szCs w:val="24"/>
            <w:lang w:val="en-GB"/>
          </w:rPr>
          <w:instrText xml:space="preserve"> ADDIN EN.CITE </w:instrText>
        </w:r>
        <w:r w:rsidR="006C6EE0">
          <w:rPr>
            <w:sz w:val="24"/>
            <w:szCs w:val="24"/>
            <w:lang w:val="en-GB"/>
          </w:rPr>
          <w:fldChar w:fldCharType="begin">
            <w:fldData xml:space="preserve">PEVuZE5vdGU+PENpdGU+PEF1dGhvcj5Ib3J0YWw8L0F1dGhvcj48WWVhcj4yMDA2PC9ZZWFyPjxS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==
</w:fldData>
          </w:fldChar>
        </w:r>
        <w:r w:rsidR="006C6EE0">
          <w:rPr>
            <w:sz w:val="24"/>
            <w:szCs w:val="24"/>
            <w:lang w:val="en-GB"/>
          </w:rPr>
          <w:instrText xml:space="preserve"> ADDIN EN.CITE.DATA </w:instrText>
        </w:r>
        <w:r w:rsidR="006C6EE0">
          <w:rPr>
            <w:sz w:val="24"/>
            <w:szCs w:val="24"/>
            <w:lang w:val="en-GB"/>
          </w:rPr>
        </w:r>
        <w:r w:rsidR="006C6EE0">
          <w:rPr>
            <w:sz w:val="24"/>
            <w:szCs w:val="24"/>
            <w:lang w:val="en-GB"/>
          </w:rPr>
          <w:fldChar w:fldCharType="end"/>
        </w:r>
        <w:r w:rsidR="006C6EE0">
          <w:rPr>
            <w:sz w:val="24"/>
            <w:szCs w:val="24"/>
            <w:lang w:val="en-GB"/>
          </w:rPr>
          <w:fldChar w:fldCharType="separate"/>
        </w:r>
        <w:r w:rsidR="006C6EE0" w:rsidRPr="00AF7710">
          <w:rPr>
            <w:noProof/>
            <w:sz w:val="24"/>
            <w:szCs w:val="24"/>
            <w:vertAlign w:val="superscript"/>
            <w:lang w:val="en-GB"/>
          </w:rPr>
          <w:t>22-24</w:t>
        </w:r>
        <w:r w:rsidR="006C6EE0">
          <w:rPr>
            <w:sz w:val="24"/>
            <w:szCs w:val="24"/>
            <w:lang w:val="en-GB"/>
          </w:rPr>
          <w:fldChar w:fldCharType="end"/>
        </w:r>
      </w:hyperlink>
      <w:r>
        <w:rPr>
          <w:sz w:val="24"/>
          <w:szCs w:val="24"/>
          <w:lang w:val="en-GB"/>
        </w:rPr>
        <w:t xml:space="preserve">, has </w:t>
      </w:r>
      <w:r w:rsidRPr="00DD0E85">
        <w:rPr>
          <w:sz w:val="24"/>
          <w:szCs w:val="24"/>
          <w:lang w:val="en-GB"/>
        </w:rPr>
        <w:t>shown that</w:t>
      </w:r>
      <w:r>
        <w:rPr>
          <w:sz w:val="24"/>
          <w:szCs w:val="24"/>
          <w:lang w:val="en-GB"/>
        </w:rPr>
        <w:t xml:space="preserve"> </w:t>
      </w:r>
      <w:r w:rsidRPr="00DD0E85">
        <w:rPr>
          <w:sz w:val="24"/>
          <w:szCs w:val="24"/>
          <w:lang w:val="en-GB"/>
        </w:rPr>
        <w:t xml:space="preserve">typical mean molecular weights of asphaltenes </w:t>
      </w:r>
      <w:r>
        <w:rPr>
          <w:sz w:val="24"/>
          <w:szCs w:val="24"/>
          <w:lang w:val="en-GB"/>
        </w:rPr>
        <w:t xml:space="preserve">are ca. </w:t>
      </w:r>
      <w:r w:rsidRPr="00DD0E85">
        <w:rPr>
          <w:sz w:val="24"/>
          <w:szCs w:val="24"/>
          <w:lang w:val="en-GB"/>
        </w:rPr>
        <w:t>750 g·mol</w:t>
      </w:r>
      <w:r w:rsidRPr="00DD0E85">
        <w:rPr>
          <w:sz w:val="24"/>
          <w:szCs w:val="24"/>
          <w:vertAlign w:val="superscript"/>
          <w:lang w:val="en-GB"/>
        </w:rPr>
        <w:t>−1</w:t>
      </w:r>
      <w:r>
        <w:rPr>
          <w:sz w:val="24"/>
          <w:szCs w:val="24"/>
          <w:lang w:val="en-GB"/>
        </w:rPr>
        <w:t xml:space="preserve"> </w:t>
      </w:r>
      <w:r w:rsidRPr="00DD0E85">
        <w:rPr>
          <w:sz w:val="24"/>
          <w:szCs w:val="24"/>
          <w:lang w:val="en-GB"/>
        </w:rPr>
        <w:t xml:space="preserve">with a factor of </w:t>
      </w:r>
      <w:r>
        <w:rPr>
          <w:sz w:val="24"/>
          <w:szCs w:val="24"/>
          <w:lang w:val="en-GB"/>
        </w:rPr>
        <w:t>two</w:t>
      </w:r>
      <w:r w:rsidRPr="00DD0E85">
        <w:rPr>
          <w:sz w:val="24"/>
          <w:szCs w:val="24"/>
          <w:lang w:val="en-GB"/>
        </w:rPr>
        <w:t xml:space="preserve"> in the width of the molecular weight distribution.</w:t>
      </w:r>
      <w:r w:rsidR="00D66FB8">
        <w:rPr>
          <w:sz w:val="24"/>
          <w:szCs w:val="24"/>
          <w:lang w:val="en-GB"/>
        </w:rPr>
        <w:t xml:space="preserve"> Asphaltenes include significant amount</w:t>
      </w:r>
      <w:r w:rsidR="00342EF0">
        <w:rPr>
          <w:sz w:val="24"/>
          <w:szCs w:val="24"/>
          <w:lang w:val="en-GB"/>
        </w:rPr>
        <w:t>s</w:t>
      </w:r>
      <w:r w:rsidR="00D66FB8">
        <w:rPr>
          <w:sz w:val="24"/>
          <w:szCs w:val="24"/>
          <w:lang w:val="en-GB"/>
        </w:rPr>
        <w:t xml:space="preserve"> of heteroatoms (nitrogen, oxygen, and sulphur) and metals, the most abundant being iron, nickel, and vanadium. </w:t>
      </w:r>
      <w:r w:rsidR="00D66283">
        <w:rPr>
          <w:sz w:val="24"/>
          <w:szCs w:val="24"/>
          <w:lang w:val="en-GB"/>
        </w:rPr>
        <w:t>The presence of heteroatoms make the asphaltene</w:t>
      </w:r>
      <w:r w:rsidR="0051568A">
        <w:rPr>
          <w:sz w:val="24"/>
          <w:szCs w:val="24"/>
          <w:lang w:val="en-GB"/>
        </w:rPr>
        <w:t>s</w:t>
      </w:r>
      <w:r w:rsidR="00D66283">
        <w:rPr>
          <w:sz w:val="24"/>
          <w:szCs w:val="24"/>
          <w:lang w:val="en-GB"/>
        </w:rPr>
        <w:t xml:space="preserve"> relatively polar with the presence of functional groups like </w:t>
      </w:r>
      <w:r w:rsidR="00F61923">
        <w:rPr>
          <w:sz w:val="24"/>
          <w:szCs w:val="24"/>
          <w:lang w:val="en-GB"/>
        </w:rPr>
        <w:t>p</w:t>
      </w:r>
      <w:r w:rsidR="00F61923" w:rsidRPr="00F61923">
        <w:rPr>
          <w:sz w:val="24"/>
          <w:szCs w:val="24"/>
          <w:lang w:val="en-GB"/>
        </w:rPr>
        <w:t>yridine</w:t>
      </w:r>
      <w:r w:rsidR="00F61923">
        <w:rPr>
          <w:sz w:val="24"/>
          <w:szCs w:val="24"/>
          <w:lang w:val="en-GB"/>
        </w:rPr>
        <w:t xml:space="preserve"> or pyrrole in the case of nitrogen</w:t>
      </w:r>
      <w:r w:rsidR="008911F6">
        <w:rPr>
          <w:sz w:val="24"/>
          <w:szCs w:val="24"/>
          <w:lang w:val="en-GB"/>
        </w:rPr>
        <w:fldChar w:fldCharType="begin">
          <w:fldData xml:space="preserve">PEVuZE5vdGU+PENpdGU+PEF1dGhvcj5NaXRyYS1LaXJ0bGV5PC9BdXRob3I+PFllYXI+MTk5Mzwv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</w:fldData>
        </w:fldChar>
      </w:r>
      <w:r w:rsidR="00AF7710">
        <w:rPr>
          <w:sz w:val="24"/>
          <w:szCs w:val="24"/>
          <w:lang w:val="en-GB"/>
        </w:rPr>
        <w:instrText xml:space="preserve"> ADDIN EN.CITE </w:instrText>
      </w:r>
      <w:r w:rsidR="00AF7710">
        <w:rPr>
          <w:sz w:val="24"/>
          <w:szCs w:val="24"/>
          <w:lang w:val="en-GB"/>
        </w:rPr>
        <w:fldChar w:fldCharType="begin">
          <w:fldData xml:space="preserve">PEVuZE5vdGU+PENpdGU+PEF1dGhvcj5NaXRyYS1LaXJ0bGV5PC9BdXRob3I+PFllYXI+MTk5Mzwv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</w:fldData>
        </w:fldChar>
      </w:r>
      <w:r w:rsidR="00AF7710">
        <w:rPr>
          <w:sz w:val="24"/>
          <w:szCs w:val="24"/>
          <w:lang w:val="en-GB"/>
        </w:rPr>
        <w:instrText xml:space="preserve"> ADDIN EN.CITE.DATA </w:instrText>
      </w:r>
      <w:r w:rsidR="00AF7710">
        <w:rPr>
          <w:sz w:val="24"/>
          <w:szCs w:val="24"/>
          <w:lang w:val="en-GB"/>
        </w:rPr>
      </w:r>
      <w:r w:rsidR="00AF7710">
        <w:rPr>
          <w:sz w:val="24"/>
          <w:szCs w:val="24"/>
          <w:lang w:val="en-GB"/>
        </w:rPr>
        <w:fldChar w:fldCharType="end"/>
      </w:r>
      <w:r w:rsidR="008911F6">
        <w:rPr>
          <w:sz w:val="24"/>
          <w:szCs w:val="24"/>
          <w:lang w:val="en-GB"/>
        </w:rPr>
        <w:fldChar w:fldCharType="separate"/>
      </w:r>
      <w:hyperlink w:anchor="_ENREF_25" w:tooltip="Mitra-Kirtley, 1993 #742" w:history="1">
        <w:r w:rsidR="006C6EE0" w:rsidRPr="00AF7710">
          <w:rPr>
            <w:noProof/>
            <w:sz w:val="24"/>
            <w:szCs w:val="24"/>
            <w:vertAlign w:val="superscript"/>
            <w:lang w:val="en-GB"/>
          </w:rPr>
          <w:t>25</w:t>
        </w:r>
      </w:hyperlink>
      <w:r w:rsidR="00AF7710" w:rsidRPr="00AF7710">
        <w:rPr>
          <w:noProof/>
          <w:sz w:val="24"/>
          <w:szCs w:val="24"/>
          <w:vertAlign w:val="superscript"/>
          <w:lang w:val="en-GB"/>
        </w:rPr>
        <w:t xml:space="preserve">, </w:t>
      </w:r>
      <w:hyperlink w:anchor="_ENREF_26" w:tooltip="Simon, 2010 #382" w:history="1">
        <w:r w:rsidR="006C6EE0" w:rsidRPr="00AF7710">
          <w:rPr>
            <w:noProof/>
            <w:sz w:val="24"/>
            <w:szCs w:val="24"/>
            <w:vertAlign w:val="superscript"/>
            <w:lang w:val="en-GB"/>
          </w:rPr>
          <w:t>26</w:t>
        </w:r>
      </w:hyperlink>
      <w:r w:rsidR="008911F6">
        <w:rPr>
          <w:sz w:val="24"/>
          <w:szCs w:val="24"/>
          <w:lang w:val="en-GB"/>
        </w:rPr>
        <w:fldChar w:fldCharType="end"/>
      </w:r>
      <w:r w:rsidR="00F61923">
        <w:rPr>
          <w:sz w:val="24"/>
          <w:szCs w:val="24"/>
          <w:lang w:val="en-GB"/>
        </w:rPr>
        <w:t>, and c</w:t>
      </w:r>
      <w:r w:rsidR="00F61923" w:rsidRPr="00F61923">
        <w:rPr>
          <w:sz w:val="24"/>
          <w:szCs w:val="24"/>
          <w:lang w:val="en-GB"/>
        </w:rPr>
        <w:t>arboxylic acid</w:t>
      </w:r>
      <w:r w:rsidR="00F61923">
        <w:rPr>
          <w:sz w:val="24"/>
          <w:szCs w:val="24"/>
          <w:lang w:val="en-GB"/>
        </w:rPr>
        <w:t>, phenol, or ketone for oxygen</w:t>
      </w:r>
      <w:hyperlink w:anchor="_ENREF_27" w:tooltip="Speight, 2007 #188" w:history="1">
        <w:r w:rsidR="006C6EE0">
          <w:rPr>
            <w:sz w:val="24"/>
            <w:szCs w:val="24"/>
            <w:lang w:val="en-GB"/>
          </w:rPr>
          <w:fldChar w:fldCharType="begin"/>
        </w:r>
        <w:r w:rsidR="006C6EE0">
          <w:rPr>
            <w:sz w:val="24"/>
            <w:szCs w:val="24"/>
            <w:lang w:val="en-GB"/>
          </w:rPr>
          <w:instrText xml:space="preserve"> ADDIN EN.CITE &lt;EndNote&gt;&lt;Cite&gt;&lt;Author&gt;Speight&lt;/Author&gt;&lt;Year&gt;2007&lt;/Year&gt;&lt;RecNum&gt;188&lt;/RecNum&gt;&lt;DisplayText&gt;&lt;style face="superscript"&gt;27&lt;/style&gt;&lt;/DisplayText&gt;&lt;record&gt;&lt;rec-number&gt;188&lt;/rec-number&gt;&lt;foreign-keys&gt;&lt;key app="EN" db-id="52xfwsp0ga9afdev2thv2erjz2xdfd0s0w2p" timestamp="0"&gt;188&lt;/key&gt;&lt;/foreign-keys&gt;&lt;ref-type name="Book"&gt;6&lt;/ref-type&gt;&lt;contributors&gt;&lt;authors&gt;&lt;author&gt;Speight, J.G.&lt;/author&gt;&lt;/authors&gt;&lt;/contributors&gt;&lt;titles&gt;&lt;title&gt;The Chemistry and Technology of Petroleum, 4th Edition&lt;/title&gt;&lt;/titles&gt;&lt;dates&gt;&lt;year&gt;2007&lt;/year&gt;&lt;/dates&gt;&lt;publisher&gt;CRC Press&lt;/publisher&gt;&lt;urls&gt;&lt;/urls&gt;&lt;/record&gt;&lt;/Cite&gt;&lt;/EndNote&gt;</w:instrText>
        </w:r>
        <w:r w:rsidR="006C6EE0">
          <w:rPr>
            <w:sz w:val="24"/>
            <w:szCs w:val="24"/>
            <w:lang w:val="en-GB"/>
          </w:rPr>
          <w:fldChar w:fldCharType="separate"/>
        </w:r>
        <w:r w:rsidR="006C6EE0" w:rsidRPr="00AF7710">
          <w:rPr>
            <w:noProof/>
            <w:sz w:val="24"/>
            <w:szCs w:val="24"/>
            <w:vertAlign w:val="superscript"/>
            <w:lang w:val="en-GB"/>
          </w:rPr>
          <w:t>27</w:t>
        </w:r>
        <w:r w:rsidR="006C6EE0">
          <w:rPr>
            <w:sz w:val="24"/>
            <w:szCs w:val="24"/>
            <w:lang w:val="en-GB"/>
          </w:rPr>
          <w:fldChar w:fldCharType="end"/>
        </w:r>
      </w:hyperlink>
      <w:r w:rsidR="00F61923">
        <w:rPr>
          <w:sz w:val="24"/>
          <w:szCs w:val="24"/>
          <w:lang w:val="en-GB"/>
        </w:rPr>
        <w:t xml:space="preserve">. </w:t>
      </w:r>
      <w:r w:rsidR="008D07A1">
        <w:rPr>
          <w:sz w:val="24"/>
          <w:szCs w:val="24"/>
          <w:lang w:val="en-GB"/>
        </w:rPr>
        <w:t xml:space="preserve">It has also been shown that asphaltenes are polyaromatic. Based on all the structural characterization results, different models have been suggested to represent an “average” asphaltene molecule: </w:t>
      </w:r>
      <w:r w:rsidR="008D07A1" w:rsidRPr="008D07A1">
        <w:rPr>
          <w:sz w:val="24"/>
          <w:szCs w:val="24"/>
          <w:lang w:val="en-GB"/>
        </w:rPr>
        <w:t>the archipelago and the continental models</w:t>
      </w:r>
      <w:hyperlink w:anchor="_ENREF_28" w:tooltip="Murgich, 2003 #593" w:history="1">
        <w:r w:rsidR="006C6EE0">
          <w:rPr>
            <w:sz w:val="24"/>
            <w:szCs w:val="24"/>
            <w:lang w:val="en-GB"/>
          </w:rPr>
          <w:fldChar w:fldCharType="begin"/>
        </w:r>
        <w:r w:rsidR="006C6EE0">
          <w:rPr>
            <w:sz w:val="24"/>
            <w:szCs w:val="24"/>
            <w:lang w:val="en-GB"/>
          </w:rPr>
          <w:instrText xml:space="preserve"> ADDIN EN.CITE &lt;EndNote&gt;&lt;Cite&gt;&lt;Author&gt;Murgich&lt;/Author&gt;&lt;Year&gt;2003&lt;/Year&gt;&lt;RecNum&gt;593&lt;/RecNum&gt;&lt;DisplayText&gt;&lt;style face="superscript"&gt;28&lt;/style&gt;&lt;/DisplayText&gt;&lt;record&gt;&lt;rec-number&gt;593&lt;/rec-number&gt;&lt;foreign-keys&gt;&lt;key app="EN" db-id="52xfwsp0ga9afdev2thv2erjz2xdfd0s0w2p" timestamp="1343216305"&gt;593&lt;/key&gt;&lt;/foreign-keys&gt;&lt;ref-type name="Journal Article"&gt;17&lt;/ref-type&gt;&lt;contributors&gt;&lt;authors&gt;&lt;author&gt;Murgich, Juan&lt;/author&gt;&lt;/authors&gt;&lt;/contributors&gt;&lt;titles&gt;&lt;title&gt;Molecular Simulation and the Aggregation of the Heavy Fractions in Crude Oils&lt;/title&gt;&lt;secondary-title&gt;Molecular Simulation&lt;/secondary-title&gt;&lt;/titles&gt;&lt;periodical&gt;&lt;full-title&gt;Molecular Simulation&lt;/full-title&gt;&lt;/periodical&gt;&lt;pages&gt;451-461&lt;/pages&gt;&lt;volume&gt;29&lt;/volume&gt;&lt;number&gt;6-7&lt;/number&gt;&lt;dates&gt;&lt;year&gt;2003&lt;/year&gt;&lt;pub-dates&gt;&lt;date&gt;2003/06/01&lt;/date&gt;&lt;/pub-dates&gt;&lt;/dates&gt;&lt;publisher&gt;Taylor &amp;amp; Francis&lt;/publisher&gt;&lt;isbn&gt;0892-7022&lt;/isbn&gt;&lt;urls&gt;&lt;related-urls&gt;&lt;url&gt;http://dx.doi.org/10.1080/0892702031000148762&lt;/url&gt;&lt;/related-urls&gt;&lt;/urls&gt;&lt;electronic-resource-num&gt;10.1080/0892702031000148762&lt;/electronic-resource-num&gt;&lt;access-date&gt;2012/07/25&lt;/access-date&gt;&lt;/record&gt;&lt;/Cite&gt;&lt;/EndNote&gt;</w:instrText>
        </w:r>
        <w:r w:rsidR="006C6EE0">
          <w:rPr>
            <w:sz w:val="24"/>
            <w:szCs w:val="24"/>
            <w:lang w:val="en-GB"/>
          </w:rPr>
          <w:fldChar w:fldCharType="separate"/>
        </w:r>
        <w:r w:rsidR="006C6EE0" w:rsidRPr="00AF7710">
          <w:rPr>
            <w:noProof/>
            <w:sz w:val="24"/>
            <w:szCs w:val="24"/>
            <w:vertAlign w:val="superscript"/>
            <w:lang w:val="en-GB"/>
          </w:rPr>
          <w:t>28</w:t>
        </w:r>
        <w:r w:rsidR="006C6EE0">
          <w:rPr>
            <w:sz w:val="24"/>
            <w:szCs w:val="24"/>
            <w:lang w:val="en-GB"/>
          </w:rPr>
          <w:fldChar w:fldCharType="end"/>
        </w:r>
      </w:hyperlink>
      <w:r w:rsidR="008D07A1">
        <w:rPr>
          <w:sz w:val="24"/>
          <w:szCs w:val="24"/>
          <w:lang w:val="en-GB"/>
        </w:rPr>
        <w:t xml:space="preserve">. The latest published results, for instance the direct visualization of asphaltene molecules </w:t>
      </w:r>
      <w:r w:rsidR="008D07A1" w:rsidRPr="008911F6">
        <w:rPr>
          <w:sz w:val="24"/>
          <w:szCs w:val="24"/>
          <w:lang w:val="en-GB"/>
        </w:rPr>
        <w:t xml:space="preserve">by </w:t>
      </w:r>
      <w:r w:rsidR="008911F6" w:rsidRPr="008911F6">
        <w:rPr>
          <w:sz w:val="24"/>
          <w:szCs w:val="24"/>
          <w:lang w:val="en-GB"/>
        </w:rPr>
        <w:t>atomic force microscopy</w:t>
      </w:r>
      <w:r w:rsidR="008911F6">
        <w:rPr>
          <w:sz w:val="24"/>
          <w:szCs w:val="24"/>
          <w:lang w:val="en-GB"/>
        </w:rPr>
        <w:t xml:space="preserve"> (AFM)</w:t>
      </w:r>
      <w:r w:rsidR="008911F6" w:rsidRPr="008911F6">
        <w:rPr>
          <w:sz w:val="24"/>
          <w:szCs w:val="24"/>
          <w:lang w:val="en-GB"/>
        </w:rPr>
        <w:t xml:space="preserve"> and molecular orbital imaging using scanning tunnelling microscopy</w:t>
      </w:r>
      <w:r w:rsidR="008911F6">
        <w:rPr>
          <w:sz w:val="24"/>
          <w:szCs w:val="24"/>
          <w:lang w:val="en-GB"/>
        </w:rPr>
        <w:t xml:space="preserve"> (STM)</w:t>
      </w:r>
      <w:r w:rsidR="008911F6" w:rsidRPr="008911F6">
        <w:rPr>
          <w:sz w:val="24"/>
          <w:szCs w:val="24"/>
          <w:lang w:val="en-GB"/>
        </w:rPr>
        <w:t xml:space="preserve"> </w:t>
      </w:r>
      <w:hyperlink w:anchor="_ENREF_29" w:tooltip="Schuler, 2015 #1339" w:history="1">
        <w:r w:rsidR="006C6EE0" w:rsidRPr="008911F6">
          <w:rPr>
            <w:sz w:val="24"/>
            <w:szCs w:val="24"/>
            <w:lang w:val="en-GB"/>
          </w:rPr>
          <w:fldChar w:fldCharType="begin"/>
        </w:r>
        <w:r w:rsidR="006C6EE0">
          <w:rPr>
            <w:sz w:val="24"/>
            <w:szCs w:val="24"/>
            <w:lang w:val="en-GB"/>
          </w:rPr>
          <w:instrText xml:space="preserve"> ADDIN EN.CITE &lt;EndNote&gt;&lt;Cite&gt;&lt;Author&gt;Schuler&lt;/Author&gt;&lt;Year&gt;2015&lt;/Year&gt;&lt;RecNum&gt;1339&lt;/RecNum&gt;&lt;DisplayText&gt;&lt;style face="superscript"&gt;29&lt;/style&gt;&lt;/DisplayText&gt;&lt;record&gt;&lt;rec-number&gt;1339&lt;/rec-number&gt;&lt;foreign-keys&gt;&lt;key app="EN" db-id="52xfwsp0ga9afdev2thv2erjz2xdfd0s0w2p" timestamp="1518523555"&gt;1339&lt;/key&gt;&lt;/foreign-keys&gt;&lt;ref-type name="Journal Article"&gt;17&lt;/ref-type&gt;&lt;contributors&gt;&lt;authors&gt;&lt;author&gt;Schuler, Bruno&lt;/author&gt;&lt;author&gt;Meyer, Gerhard&lt;/author&gt;&lt;author&gt;Peña, Diego&lt;/author&gt;&lt;author&gt;Mullins, Oliver C.&lt;/author&gt;&lt;author&gt;Gross, Leo&lt;/author&gt;&lt;/authors&gt;&lt;/contributors&gt;&lt;titles&gt;&lt;title&gt;Unraveling the Molecular Structures of Asphaltenes by Atomic Force Microscopy&lt;/title&gt;&lt;secondary-title&gt;Journal of the American Chemical Society&lt;/secondary-title&gt;&lt;/titles&gt;&lt;periodical&gt;&lt;full-title&gt;Journal of the American Chemical Society&lt;/full-title&gt;&lt;/periodical&gt;&lt;pages&gt;9870-9876&lt;/pages&gt;&lt;volume&gt;137&lt;/volume&gt;&lt;number&gt;31&lt;/number&gt;&lt;dates&gt;&lt;year&gt;2015&lt;/year&gt;&lt;pub-dates&gt;&lt;date&gt;2015/08/12&lt;/date&gt;&lt;/pub-dates&gt;&lt;/dates&gt;&lt;publisher&gt;American Chemical Society&lt;/publisher&gt;&lt;isbn&gt;0002-7863&lt;/isbn&gt;&lt;urls&gt;&lt;related-urls&gt;&lt;url&gt;https://doi.org/10.1021/jacs.5b04056&lt;/url&gt;&lt;/related-urls&gt;&lt;/urls&gt;&lt;electronic-resource-num&gt;10.1021/jacs.5b04056&lt;/electronic-resource-num&gt;&lt;/record&gt;&lt;/Cite&gt;&lt;/EndNote&gt;</w:instrText>
        </w:r>
        <w:r w:rsidR="006C6EE0" w:rsidRPr="008911F6">
          <w:rPr>
            <w:sz w:val="24"/>
            <w:szCs w:val="24"/>
            <w:lang w:val="en-GB"/>
          </w:rPr>
          <w:fldChar w:fldCharType="separate"/>
        </w:r>
        <w:r w:rsidR="006C6EE0" w:rsidRPr="00AF7710">
          <w:rPr>
            <w:noProof/>
            <w:sz w:val="24"/>
            <w:szCs w:val="24"/>
            <w:vertAlign w:val="superscript"/>
            <w:lang w:val="en-GB"/>
          </w:rPr>
          <w:t>29</w:t>
        </w:r>
        <w:r w:rsidR="006C6EE0" w:rsidRPr="008911F6">
          <w:rPr>
            <w:sz w:val="24"/>
            <w:szCs w:val="24"/>
            <w:lang w:val="en-GB"/>
          </w:rPr>
          <w:fldChar w:fldCharType="end"/>
        </w:r>
      </w:hyperlink>
      <w:r w:rsidR="008D07A1" w:rsidRPr="008911F6">
        <w:rPr>
          <w:sz w:val="24"/>
          <w:szCs w:val="24"/>
          <w:lang w:val="en-GB"/>
        </w:rPr>
        <w:t>,</w:t>
      </w:r>
      <w:r w:rsidR="008D07A1">
        <w:rPr>
          <w:sz w:val="24"/>
          <w:szCs w:val="24"/>
          <w:lang w:val="en-GB"/>
        </w:rPr>
        <w:t xml:space="preserve"> seem to point towards the second</w:t>
      </w:r>
      <w:hyperlink w:anchor="_ENREF_30" w:tooltip="Mullins, 2010 #453" w:history="1">
        <w:r w:rsidR="006C6EE0">
          <w:rPr>
            <w:sz w:val="24"/>
            <w:szCs w:val="24"/>
            <w:lang w:val="en-GB"/>
          </w:rPr>
          <w:fldChar w:fldCharType="begin"/>
        </w:r>
        <w:r w:rsidR="006C6EE0">
          <w:rPr>
            <w:sz w:val="24"/>
            <w:szCs w:val="24"/>
            <w:lang w:val="en-GB"/>
          </w:rPr>
          <w:instrText xml:space="preserve"> ADDIN EN.CITE &lt;EndNote&gt;&lt;Cite&gt;&lt;Author&gt;Mullins&lt;/Author&gt;&lt;Year&gt;2010&lt;/Year&gt;&lt;RecNum&gt;453&lt;/RecNum&gt;&lt;DisplayText&gt;&lt;style face="superscript"&gt;30&lt;/style&gt;&lt;/DisplayText&gt;&lt;record&gt;&lt;rec-number&gt;453&lt;/rec-number&gt;&lt;foreign-keys&gt;&lt;key app="EN" db-id="52xfwsp0ga9afdev2thv2erjz2xdfd0s0w2p" timestamp="1325673509"&gt;453&lt;/key&gt;&lt;/foreign-keys&gt;&lt;ref-type name="Journal Article"&gt;17&lt;/ref-type&gt;&lt;contributors&gt;&lt;authors&gt;&lt;author&gt;Mullins, Oliver C.&lt;/author&gt;&lt;/authors&gt;&lt;/contributors&gt;&lt;titles&gt;&lt;title&gt;The Modified Yen Model&lt;/title&gt;&lt;secondary-title&gt;Energy &amp;amp; Fuels&lt;/secondary-title&gt;&lt;/titles&gt;&lt;periodical&gt;&lt;full-title&gt;Energy &amp;amp; Fuels&lt;/full-title&gt;&lt;/periodical&gt;&lt;pages&gt;2179-2207&lt;/pages&gt;&lt;volume&gt;24&lt;/volume&gt;&lt;number&gt;4&lt;/number&gt;&lt;dates&gt;&lt;year&gt;2010&lt;/year&gt;&lt;pub-dates&gt;&lt;date&gt;2010/04/15&lt;/date&gt;&lt;/pub-dates&gt;&lt;/dates&gt;&lt;publisher&gt;American Chemical Society&lt;/publisher&gt;&lt;isbn&gt;0887-0624&lt;/isbn&gt;&lt;urls&gt;&lt;related-urls&gt;&lt;url&gt;http://dx.doi.org/10.1021/ef900975e&lt;/url&gt;&lt;/related-urls&gt;&lt;/urls&gt;&lt;electronic-resource-num&gt;10.1021/ef900975e&lt;/electronic-resource-num&gt;&lt;access-date&gt;2012/01/04&lt;/access-date&gt;&lt;/record&gt;&lt;/Cite&gt;&lt;/EndNote&gt;</w:instrText>
        </w:r>
        <w:r w:rsidR="006C6EE0">
          <w:rPr>
            <w:sz w:val="24"/>
            <w:szCs w:val="24"/>
            <w:lang w:val="en-GB"/>
          </w:rPr>
          <w:fldChar w:fldCharType="separate"/>
        </w:r>
        <w:r w:rsidR="006C6EE0" w:rsidRPr="00AF7710">
          <w:rPr>
            <w:noProof/>
            <w:sz w:val="24"/>
            <w:szCs w:val="24"/>
            <w:vertAlign w:val="superscript"/>
            <w:lang w:val="en-GB"/>
          </w:rPr>
          <w:t>30</w:t>
        </w:r>
        <w:r w:rsidR="006C6EE0">
          <w:rPr>
            <w:sz w:val="24"/>
            <w:szCs w:val="24"/>
            <w:lang w:val="en-GB"/>
          </w:rPr>
          <w:fldChar w:fldCharType="end"/>
        </w:r>
      </w:hyperlink>
      <w:r w:rsidR="008D07A1">
        <w:rPr>
          <w:sz w:val="24"/>
          <w:szCs w:val="24"/>
          <w:lang w:val="en-GB"/>
        </w:rPr>
        <w:t xml:space="preserve">. In the </w:t>
      </w:r>
      <w:r w:rsidR="008D07A1">
        <w:rPr>
          <w:sz w:val="24"/>
          <w:szCs w:val="24"/>
          <w:lang w:val="en-GB"/>
        </w:rPr>
        <w:lastRenderedPageBreak/>
        <w:t xml:space="preserve">continental model, asphaltenes are composed of a </w:t>
      </w:r>
      <w:r w:rsidR="008D07A1" w:rsidRPr="008D07A1">
        <w:rPr>
          <w:sz w:val="24"/>
          <w:szCs w:val="24"/>
          <w:lang w:val="en-GB"/>
        </w:rPr>
        <w:t>single</w:t>
      </w:r>
      <w:r w:rsidR="008D07A1">
        <w:rPr>
          <w:sz w:val="24"/>
          <w:szCs w:val="24"/>
          <w:lang w:val="en-GB"/>
        </w:rPr>
        <w:t xml:space="preserve"> </w:t>
      </w:r>
      <w:r w:rsidR="008D07A1" w:rsidRPr="008D07A1">
        <w:rPr>
          <w:sz w:val="24"/>
          <w:szCs w:val="24"/>
          <w:lang w:val="en-GB"/>
        </w:rPr>
        <w:t xml:space="preserve">polyaromatic ring </w:t>
      </w:r>
      <w:r w:rsidR="008911F6">
        <w:rPr>
          <w:sz w:val="24"/>
          <w:szCs w:val="24"/>
          <w:lang w:val="en-GB"/>
        </w:rPr>
        <w:t xml:space="preserve">with </w:t>
      </w:r>
      <w:r w:rsidR="008D07A1" w:rsidRPr="008D07A1">
        <w:rPr>
          <w:sz w:val="24"/>
          <w:szCs w:val="24"/>
          <w:lang w:val="en-GB"/>
        </w:rPr>
        <w:t xml:space="preserve">aliphatic </w:t>
      </w:r>
      <w:r w:rsidR="003C1FEE">
        <w:rPr>
          <w:sz w:val="24"/>
          <w:szCs w:val="24"/>
          <w:lang w:val="en-GB"/>
        </w:rPr>
        <w:t>and/</w:t>
      </w:r>
      <w:r w:rsidR="008D07A1" w:rsidRPr="008D07A1">
        <w:rPr>
          <w:sz w:val="24"/>
          <w:szCs w:val="24"/>
          <w:lang w:val="en-GB"/>
        </w:rPr>
        <w:t xml:space="preserve">or naphthenic </w:t>
      </w:r>
      <w:r w:rsidR="003C1FEE">
        <w:rPr>
          <w:sz w:val="24"/>
          <w:szCs w:val="24"/>
          <w:lang w:val="en-GB"/>
        </w:rPr>
        <w:t>substituents</w:t>
      </w:r>
      <w:r w:rsidR="00E666AA">
        <w:rPr>
          <w:sz w:val="24"/>
          <w:szCs w:val="24"/>
          <w:lang w:val="en-GB"/>
        </w:rPr>
        <w:t>.</w:t>
      </w:r>
    </w:p>
    <w:p w14:paraId="41F1A2BA" w14:textId="37E905FB" w:rsidR="00F63232" w:rsidRDefault="00E666AA" w:rsidP="008926F8">
      <w:pPr>
        <w:spacing w:line="360" w:lineRule="auto"/>
        <w:ind w:firstLine="708"/>
        <w:jc w:val="both"/>
        <w:rPr>
          <w:sz w:val="24"/>
          <w:szCs w:val="24"/>
          <w:lang w:val="en-GB"/>
        </w:rPr>
      </w:pPr>
      <w:r>
        <w:rPr>
          <w:sz w:val="24"/>
          <w:szCs w:val="24"/>
          <w:lang w:val="en-GB"/>
        </w:rPr>
        <w:t>Asphaltenes are prompt to self-associate in bulk both in model solvent or in crude oil. Two scales have two be considered</w:t>
      </w:r>
      <w:hyperlink w:anchor="_ENREF_31" w:tooltip="Fenistein, 2000 #86" w:history="1">
        <w:r w:rsidR="006C6EE0">
          <w:rPr>
            <w:sz w:val="24"/>
            <w:szCs w:val="24"/>
            <w:lang w:val="en-GB"/>
          </w:rPr>
          <w:fldChar w:fldCharType="begin"/>
        </w:r>
        <w:r w:rsidR="006C6EE0">
          <w:rPr>
            <w:sz w:val="24"/>
            <w:szCs w:val="24"/>
            <w:lang w:val="en-GB"/>
          </w:rPr>
          <w:instrText xml:space="preserve"> ADDIN EN.CITE &lt;EndNote&gt;&lt;Cite&gt;&lt;Author&gt;Fenistein&lt;/Author&gt;&lt;Year&gt;2000&lt;/Year&gt;&lt;RecNum&gt;86&lt;/RecNum&gt;&lt;DisplayText&gt;&lt;style face="superscript"&gt;31&lt;/style&gt;&lt;/DisplayText&gt;&lt;record&gt;&lt;rec-number&gt;86&lt;/rec-number&gt;&lt;foreign-keys&gt;&lt;key app="EN" db-id="52xfwsp0ga9afdev2thv2erjz2xdfd0s0w2p" timestamp="0"&gt;86&lt;/key&gt;&lt;/foreign-keys&gt;&lt;ref-type name="Journal Article"&gt;17&lt;/ref-type&gt;&lt;contributors&gt;&lt;authors&gt;&lt;author&gt;Fenistein, D.&lt;/author&gt;&lt;author&gt;Barre, L.&lt;/author&gt;&lt;author&gt;Frot, D. &lt;/author&gt;&lt;/authors&gt;&lt;/contributors&gt;&lt;titles&gt;&lt;title&gt;From Aggregation to Flocculation of Asphaltenes, a Structural Description by Radiation Scattering Techniques&lt;/title&gt;&lt;secondary-title&gt;Oil &amp;amp; Gas Science and Technology&lt;/secondary-title&gt;&lt;/titles&gt;&lt;periodical&gt;&lt;full-title&gt;Oil &amp;amp; Gas Science and Technology&lt;/full-title&gt;&lt;/periodical&gt;&lt;pages&gt;123-128 &lt;/pages&gt;&lt;volume&gt;55&lt;/volume&gt;&lt;number&gt;1&lt;/number&gt;&lt;dates&gt;&lt;year&gt;2000&lt;/year&gt;&lt;/dates&gt;&lt;urls&gt;&lt;/urls&gt;&lt;/record&gt;&lt;/Cite&gt;&lt;/EndNote&gt;</w:instrText>
        </w:r>
        <w:r w:rsidR="006C6EE0">
          <w:rPr>
            <w:sz w:val="24"/>
            <w:szCs w:val="24"/>
            <w:lang w:val="en-GB"/>
          </w:rPr>
          <w:fldChar w:fldCharType="separate"/>
        </w:r>
        <w:r w:rsidR="006C6EE0" w:rsidRPr="00AF7710">
          <w:rPr>
            <w:noProof/>
            <w:sz w:val="24"/>
            <w:szCs w:val="24"/>
            <w:vertAlign w:val="superscript"/>
            <w:lang w:val="en-GB"/>
          </w:rPr>
          <w:t>31</w:t>
        </w:r>
        <w:r w:rsidR="006C6EE0">
          <w:rPr>
            <w:sz w:val="24"/>
            <w:szCs w:val="24"/>
            <w:lang w:val="en-GB"/>
          </w:rPr>
          <w:fldChar w:fldCharType="end"/>
        </w:r>
      </w:hyperlink>
      <w:r>
        <w:rPr>
          <w:sz w:val="24"/>
          <w:szCs w:val="24"/>
          <w:lang w:val="en-GB"/>
        </w:rPr>
        <w:t xml:space="preserve">. First, in good solvent conditions, </w:t>
      </w:r>
      <w:r w:rsidR="00F63232">
        <w:rPr>
          <w:sz w:val="24"/>
          <w:szCs w:val="24"/>
          <w:lang w:val="en-GB"/>
        </w:rPr>
        <w:t xml:space="preserve">asphaltenes form nanometre-sized aggregates, subsequently referred </w:t>
      </w:r>
      <w:r w:rsidR="00B64E7F">
        <w:rPr>
          <w:sz w:val="24"/>
          <w:szCs w:val="24"/>
          <w:lang w:val="en-GB"/>
        </w:rPr>
        <w:t xml:space="preserve">to </w:t>
      </w:r>
      <w:r w:rsidR="00F63232">
        <w:rPr>
          <w:sz w:val="24"/>
          <w:szCs w:val="24"/>
          <w:lang w:val="en-GB"/>
        </w:rPr>
        <w:t>as nanoaggregates, that are stable in time. If the solvent conditions get worse (by addition of a precipitant like an alkane for instance) and the precipitation onset is reached, asphaltenes start to flocculate to form micrometre-sized flocs</w:t>
      </w:r>
      <w:r w:rsidR="006D5E9A">
        <w:rPr>
          <w:sz w:val="24"/>
          <w:szCs w:val="24"/>
          <w:lang w:val="en-GB"/>
        </w:rPr>
        <w:fldChar w:fldCharType="begin">
          <w:fldData xml:space="preserve">PEVuZE5vdGU+PENpdGU+PEF1dGhvcj5BbmlzaW1vdjwvQXV0aG9yPjxZZWFyPjE5OTU8L1llYXI+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</w:fldData>
        </w:fldChar>
      </w:r>
      <w:r w:rsidR="00AF7710">
        <w:rPr>
          <w:sz w:val="24"/>
          <w:szCs w:val="24"/>
          <w:lang w:val="en-GB"/>
        </w:rPr>
        <w:instrText xml:space="preserve"> ADDIN EN.CITE </w:instrText>
      </w:r>
      <w:r w:rsidR="00AF7710">
        <w:rPr>
          <w:sz w:val="24"/>
          <w:szCs w:val="24"/>
          <w:lang w:val="en-GB"/>
        </w:rPr>
        <w:fldChar w:fldCharType="begin">
          <w:fldData xml:space="preserve">PEVuZE5vdGU+PENpdGU+PEF1dGhvcj5BbmlzaW1vdjwvQXV0aG9yPjxZZWFyPjE5OTU8L1llYXI+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</w:fldData>
        </w:fldChar>
      </w:r>
      <w:r w:rsidR="00AF7710">
        <w:rPr>
          <w:sz w:val="24"/>
          <w:szCs w:val="24"/>
          <w:lang w:val="en-GB"/>
        </w:rPr>
        <w:instrText xml:space="preserve"> ADDIN EN.CITE.DATA </w:instrText>
      </w:r>
      <w:r w:rsidR="00AF7710">
        <w:rPr>
          <w:sz w:val="24"/>
          <w:szCs w:val="24"/>
          <w:lang w:val="en-GB"/>
        </w:rPr>
      </w:r>
      <w:r w:rsidR="00AF7710">
        <w:rPr>
          <w:sz w:val="24"/>
          <w:szCs w:val="24"/>
          <w:lang w:val="en-GB"/>
        </w:rPr>
        <w:fldChar w:fldCharType="end"/>
      </w:r>
      <w:r w:rsidR="006D5E9A">
        <w:rPr>
          <w:sz w:val="24"/>
          <w:szCs w:val="24"/>
          <w:lang w:val="en-GB"/>
        </w:rPr>
        <w:fldChar w:fldCharType="separate"/>
      </w:r>
      <w:hyperlink w:anchor="_ENREF_32" w:tooltip="Anisimov, 1995 #177" w:history="1">
        <w:r w:rsidR="006C6EE0" w:rsidRPr="00AF7710">
          <w:rPr>
            <w:noProof/>
            <w:sz w:val="24"/>
            <w:szCs w:val="24"/>
            <w:vertAlign w:val="superscript"/>
            <w:lang w:val="en-GB"/>
          </w:rPr>
          <w:t>32</w:t>
        </w:r>
      </w:hyperlink>
      <w:r w:rsidR="00AF7710" w:rsidRPr="00AF7710">
        <w:rPr>
          <w:noProof/>
          <w:sz w:val="24"/>
          <w:szCs w:val="24"/>
          <w:vertAlign w:val="superscript"/>
          <w:lang w:val="en-GB"/>
        </w:rPr>
        <w:t xml:space="preserve">, </w:t>
      </w:r>
      <w:hyperlink w:anchor="_ENREF_33" w:tooltip="Wang, 2017 #1340" w:history="1">
        <w:r w:rsidR="006C6EE0" w:rsidRPr="00AF7710">
          <w:rPr>
            <w:noProof/>
            <w:sz w:val="24"/>
            <w:szCs w:val="24"/>
            <w:vertAlign w:val="superscript"/>
            <w:lang w:val="en-GB"/>
          </w:rPr>
          <w:t>33</w:t>
        </w:r>
      </w:hyperlink>
      <w:r w:rsidR="006D5E9A">
        <w:rPr>
          <w:sz w:val="24"/>
          <w:szCs w:val="24"/>
          <w:lang w:val="en-GB"/>
        </w:rPr>
        <w:fldChar w:fldCharType="end"/>
      </w:r>
      <w:r w:rsidR="00F63232">
        <w:rPr>
          <w:sz w:val="24"/>
          <w:szCs w:val="24"/>
          <w:lang w:val="en-GB"/>
        </w:rPr>
        <w:t xml:space="preserve">. Different models have been proposed to describe the asphaltene nanoaggregation: </w:t>
      </w:r>
      <w:r w:rsidR="00F63232" w:rsidRPr="00F63232">
        <w:rPr>
          <w:sz w:val="24"/>
          <w:szCs w:val="24"/>
          <w:lang w:val="en-GB"/>
        </w:rPr>
        <w:t>The Yen model</w:t>
      </w:r>
      <w:hyperlink w:anchor="_ENREF_34" w:tooltip="Dickie, 1967 #703" w:history="1">
        <w:r w:rsidR="006C6EE0">
          <w:rPr>
            <w:sz w:val="24"/>
            <w:szCs w:val="24"/>
            <w:lang w:val="en-GB"/>
          </w:rPr>
          <w:fldChar w:fldCharType="begin"/>
        </w:r>
        <w:r w:rsidR="006C6EE0">
          <w:rPr>
            <w:sz w:val="24"/>
            <w:szCs w:val="24"/>
            <w:lang w:val="en-GB"/>
          </w:rPr>
          <w:instrText xml:space="preserve"> ADDIN EN.CITE &lt;EndNote&gt;&lt;Cite&gt;&lt;Author&gt;Dickie&lt;/Author&gt;&lt;Year&gt;1967&lt;/Year&gt;&lt;RecNum&gt;703&lt;/RecNum&gt;&lt;DisplayText&gt;&lt;style face="superscript"&gt;34&lt;/style&gt;&lt;/DisplayText&gt;&lt;record&gt;&lt;rec-number&gt;703&lt;/rec-number&gt;&lt;foreign-keys&gt;&lt;key app="EN" db-id="52xfwsp0ga9afdev2thv2erjz2xdfd0s0w2p" timestamp="1389546282"&gt;703&lt;/key&gt;&lt;/foreign-keys&gt;&lt;ref-type name="Journal Article"&gt;17&lt;/ref-type&gt;&lt;contributors&gt;&lt;authors&gt;&lt;author&gt;Dickie, John P.&lt;/author&gt;&lt;author&gt;Yen, Teh Fu&lt;/author&gt;&lt;/authors&gt;&lt;/contributors&gt;&lt;titles&gt;&lt;title&gt;Macrostructures of the asphaltic fractions by various instrumental methods&lt;/title&gt;&lt;secondary-title&gt;Analytical chemistry&lt;/secondary-title&gt;&lt;/titles&gt;&lt;periodical&gt;&lt;full-title&gt;Analytical chemistry&lt;/full-title&gt;&lt;/periodical&gt;&lt;pages&gt;1847-1852&lt;/pages&gt;&lt;volume&gt;39&lt;/volume&gt;&lt;number&gt;14&lt;/number&gt;&lt;dates&gt;&lt;year&gt;1967&lt;/year&gt;&lt;pub-dates&gt;&lt;date&gt;1967/12/01&lt;/date&gt;&lt;/pub-dates&gt;&lt;/dates&gt;&lt;publisher&gt;American Chemical Society&lt;/publisher&gt;&lt;isbn&gt;0003-2700&lt;/isbn&gt;&lt;urls&gt;&lt;related-urls&gt;&lt;url&gt;http://dx.doi.org/10.1021/ac50157a057&lt;/url&gt;&lt;/related-urls&gt;&lt;/urls&gt;&lt;electronic-resource-num&gt;10.1021/ac50157a057&lt;/electronic-resource-num&gt;&lt;access-date&gt;2014/01/12&lt;/access-date&gt;&lt;/record&gt;&lt;/Cite&gt;&lt;/EndNote&gt;</w:instrText>
        </w:r>
        <w:r w:rsidR="006C6EE0">
          <w:rPr>
            <w:sz w:val="24"/>
            <w:szCs w:val="24"/>
            <w:lang w:val="en-GB"/>
          </w:rPr>
          <w:fldChar w:fldCharType="separate"/>
        </w:r>
        <w:r w:rsidR="006C6EE0" w:rsidRPr="00AF7710">
          <w:rPr>
            <w:noProof/>
            <w:sz w:val="24"/>
            <w:szCs w:val="24"/>
            <w:vertAlign w:val="superscript"/>
            <w:lang w:val="en-GB"/>
          </w:rPr>
          <w:t>34</w:t>
        </w:r>
        <w:r w:rsidR="006C6EE0">
          <w:rPr>
            <w:sz w:val="24"/>
            <w:szCs w:val="24"/>
            <w:lang w:val="en-GB"/>
          </w:rPr>
          <w:fldChar w:fldCharType="end"/>
        </w:r>
      </w:hyperlink>
      <w:r w:rsidR="00F63232" w:rsidRPr="00F63232">
        <w:rPr>
          <w:sz w:val="24"/>
          <w:szCs w:val="24"/>
          <w:lang w:val="en-GB"/>
        </w:rPr>
        <w:t xml:space="preserve"> and its </w:t>
      </w:r>
      <w:r w:rsidR="00F63232">
        <w:rPr>
          <w:sz w:val="24"/>
          <w:szCs w:val="24"/>
          <w:lang w:val="en-GB"/>
        </w:rPr>
        <w:t>updated</w:t>
      </w:r>
      <w:r w:rsidR="00F63232" w:rsidRPr="00F63232">
        <w:rPr>
          <w:sz w:val="24"/>
          <w:szCs w:val="24"/>
          <w:lang w:val="en-GB"/>
        </w:rPr>
        <w:t xml:space="preserve"> version: The </w:t>
      </w:r>
      <w:r w:rsidR="00F63232">
        <w:rPr>
          <w:sz w:val="24"/>
          <w:szCs w:val="24"/>
          <w:lang w:val="en-GB"/>
        </w:rPr>
        <w:t>Yen-Mullins</w:t>
      </w:r>
      <w:r w:rsidR="00F63232" w:rsidRPr="00F63232">
        <w:rPr>
          <w:sz w:val="24"/>
          <w:szCs w:val="24"/>
          <w:lang w:val="en-GB"/>
        </w:rPr>
        <w:t xml:space="preserve"> model</w:t>
      </w:r>
      <w:r w:rsidR="00B50410">
        <w:rPr>
          <w:sz w:val="24"/>
          <w:szCs w:val="24"/>
          <w:lang w:val="en-GB"/>
        </w:rPr>
        <w:fldChar w:fldCharType="begin">
          <w:fldData xml:space="preserve">PEVuZE5vdGU+PENpdGU+PEF1dGhvcj5NdWxsaW5zPC9BdXRob3I+PFllYXI+MjAxMDwvWWVhcj48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</w:fldData>
        </w:fldChar>
      </w:r>
      <w:r w:rsidR="00AF7710">
        <w:rPr>
          <w:sz w:val="24"/>
          <w:szCs w:val="24"/>
          <w:lang w:val="en-GB"/>
        </w:rPr>
        <w:instrText xml:space="preserve"> ADDIN EN.CITE </w:instrText>
      </w:r>
      <w:r w:rsidR="00AF7710">
        <w:rPr>
          <w:sz w:val="24"/>
          <w:szCs w:val="24"/>
          <w:lang w:val="en-GB"/>
        </w:rPr>
        <w:fldChar w:fldCharType="begin">
          <w:fldData xml:space="preserve">PEVuZE5vdGU+PENpdGU+PEF1dGhvcj5NdWxsaW5zPC9BdXRob3I+PFllYXI+MjAxMDwvWWVhcj48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</w:fldData>
        </w:fldChar>
      </w:r>
      <w:r w:rsidR="00AF7710">
        <w:rPr>
          <w:sz w:val="24"/>
          <w:szCs w:val="24"/>
          <w:lang w:val="en-GB"/>
        </w:rPr>
        <w:instrText xml:space="preserve"> ADDIN EN.CITE.DATA </w:instrText>
      </w:r>
      <w:r w:rsidR="00AF7710">
        <w:rPr>
          <w:sz w:val="24"/>
          <w:szCs w:val="24"/>
          <w:lang w:val="en-GB"/>
        </w:rPr>
      </w:r>
      <w:r w:rsidR="00AF7710">
        <w:rPr>
          <w:sz w:val="24"/>
          <w:szCs w:val="24"/>
          <w:lang w:val="en-GB"/>
        </w:rPr>
        <w:fldChar w:fldCharType="end"/>
      </w:r>
      <w:r w:rsidR="00B50410">
        <w:rPr>
          <w:sz w:val="24"/>
          <w:szCs w:val="24"/>
          <w:lang w:val="en-GB"/>
        </w:rPr>
        <w:fldChar w:fldCharType="separate"/>
      </w:r>
      <w:hyperlink w:anchor="_ENREF_30" w:tooltip="Mullins, 2010 #453" w:history="1">
        <w:r w:rsidR="006C6EE0" w:rsidRPr="00AF7710">
          <w:rPr>
            <w:noProof/>
            <w:sz w:val="24"/>
            <w:szCs w:val="24"/>
            <w:vertAlign w:val="superscript"/>
            <w:lang w:val="en-GB"/>
          </w:rPr>
          <w:t>30</w:t>
        </w:r>
      </w:hyperlink>
      <w:r w:rsidR="00AF7710" w:rsidRPr="00AF7710">
        <w:rPr>
          <w:noProof/>
          <w:sz w:val="24"/>
          <w:szCs w:val="24"/>
          <w:vertAlign w:val="superscript"/>
          <w:lang w:val="en-GB"/>
        </w:rPr>
        <w:t xml:space="preserve">, </w:t>
      </w:r>
      <w:hyperlink w:anchor="_ENREF_35" w:tooltip="Mullins, 2012 #694" w:history="1">
        <w:r w:rsidR="006C6EE0" w:rsidRPr="00AF7710">
          <w:rPr>
            <w:noProof/>
            <w:sz w:val="24"/>
            <w:szCs w:val="24"/>
            <w:vertAlign w:val="superscript"/>
            <w:lang w:val="en-GB"/>
          </w:rPr>
          <w:t>35</w:t>
        </w:r>
      </w:hyperlink>
      <w:r w:rsidR="00B50410">
        <w:rPr>
          <w:sz w:val="24"/>
          <w:szCs w:val="24"/>
          <w:lang w:val="en-GB"/>
        </w:rPr>
        <w:fldChar w:fldCharType="end"/>
      </w:r>
      <w:r w:rsidR="00F63232">
        <w:rPr>
          <w:sz w:val="24"/>
          <w:szCs w:val="24"/>
          <w:lang w:val="en-GB"/>
        </w:rPr>
        <w:t xml:space="preserve">, the </w:t>
      </w:r>
      <w:r w:rsidR="00F63232" w:rsidRPr="00F63232">
        <w:rPr>
          <w:sz w:val="24"/>
          <w:szCs w:val="24"/>
          <w:lang w:val="en-GB"/>
        </w:rPr>
        <w:t>Peptization</w:t>
      </w:r>
      <w:r w:rsidR="00F63232">
        <w:rPr>
          <w:sz w:val="24"/>
          <w:szCs w:val="24"/>
          <w:lang w:val="en-GB"/>
        </w:rPr>
        <w:t xml:space="preserve"> model</w:t>
      </w:r>
      <w:r w:rsidR="00F63232" w:rsidRPr="00F63232">
        <w:rPr>
          <w:sz w:val="24"/>
          <w:szCs w:val="24"/>
          <w:lang w:val="en-GB"/>
        </w:rPr>
        <w:t xml:space="preserve"> by Pfeiffer et al.</w:t>
      </w:r>
      <w:hyperlink w:anchor="_ENREF_36" w:tooltip="Pfeiffer, 1940 #119" w:history="1">
        <w:r w:rsidR="006C6EE0">
          <w:rPr>
            <w:sz w:val="24"/>
            <w:szCs w:val="24"/>
            <w:lang w:val="en-GB"/>
          </w:rPr>
          <w:fldChar w:fldCharType="begin"/>
        </w:r>
        <w:r w:rsidR="006C6EE0">
          <w:rPr>
            <w:sz w:val="24"/>
            <w:szCs w:val="24"/>
            <w:lang w:val="en-GB"/>
          </w:rPr>
          <w:instrText xml:space="preserve"> ADDIN EN.CITE &lt;EndNote&gt;&lt;Cite&gt;&lt;Author&gt;Pfeiffer&lt;/Author&gt;&lt;Year&gt;1940&lt;/Year&gt;&lt;RecNum&gt;119&lt;/RecNum&gt;&lt;DisplayText&gt;&lt;style face="superscript"&gt;36&lt;/style&gt;&lt;/DisplayText&gt;&lt;record&gt;&lt;rec-number&gt;119&lt;/rec-number&gt;&lt;foreign-keys&gt;&lt;key app="EN" db-id="52xfwsp0ga9afdev2thv2erjz2xdfd0s0w2p" timestamp="0"&gt;119&lt;/key&gt;&lt;/foreign-keys&gt;&lt;ref-type name="Journal Article"&gt;17&lt;/ref-type&gt;&lt;contributors&gt;&lt;authors&gt;&lt;author&gt;Pfeiffer, J. Ph.&lt;/author&gt;&lt;author&gt;Saal, R. N. J.&lt;/author&gt;&lt;/authors&gt;&lt;/contributors&gt;&lt;titles&gt;&lt;title&gt;Asphaltic bitumen as colloid system&lt;/title&gt;&lt;secondary-title&gt;Journal of Physical Chemistry&lt;/secondary-title&gt;&lt;/titles&gt;&lt;periodical&gt;&lt;full-title&gt;Journal of Physical Chemistry&lt;/full-title&gt;&lt;/periodical&gt;&lt;pages&gt;139-149&lt;/pages&gt;&lt;volume&gt;44&lt;/volume&gt;&lt;dates&gt;&lt;year&gt;1940&lt;/year&gt;&lt;/dates&gt;&lt;urls&gt;&lt;/urls&gt;&lt;/record&gt;&lt;/Cite&gt;&lt;/EndNote&gt;</w:instrText>
        </w:r>
        <w:r w:rsidR="006C6EE0">
          <w:rPr>
            <w:sz w:val="24"/>
            <w:szCs w:val="24"/>
            <w:lang w:val="en-GB"/>
          </w:rPr>
          <w:fldChar w:fldCharType="separate"/>
        </w:r>
        <w:r w:rsidR="006C6EE0" w:rsidRPr="00AF7710">
          <w:rPr>
            <w:noProof/>
            <w:sz w:val="24"/>
            <w:szCs w:val="24"/>
            <w:vertAlign w:val="superscript"/>
            <w:lang w:val="en-GB"/>
          </w:rPr>
          <w:t>36</w:t>
        </w:r>
        <w:r w:rsidR="006C6EE0">
          <w:rPr>
            <w:sz w:val="24"/>
            <w:szCs w:val="24"/>
            <w:lang w:val="en-GB"/>
          </w:rPr>
          <w:fldChar w:fldCharType="end"/>
        </w:r>
      </w:hyperlink>
      <w:r w:rsidR="00F63232">
        <w:rPr>
          <w:sz w:val="24"/>
          <w:szCs w:val="24"/>
          <w:lang w:val="en-GB"/>
        </w:rPr>
        <w:t>, and the application of fractal concepts</w:t>
      </w:r>
      <w:r w:rsidR="00B50410">
        <w:rPr>
          <w:sz w:val="24"/>
          <w:szCs w:val="24"/>
          <w:lang w:val="en-GB"/>
        </w:rPr>
        <w:fldChar w:fldCharType="begin">
          <w:fldData xml:space="preserve">PEVuZE5vdGU+PENpdGU+PEF1dGhvcj5GZW5pc3RlaW48L0F1dGhvcj48WWVhcj4yMDAxPC9ZZWFy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=
</w:fldData>
        </w:fldChar>
      </w:r>
      <w:r w:rsidR="00AF7710">
        <w:rPr>
          <w:sz w:val="24"/>
          <w:szCs w:val="24"/>
          <w:lang w:val="en-GB"/>
        </w:rPr>
        <w:instrText xml:space="preserve"> ADDIN EN.CITE </w:instrText>
      </w:r>
      <w:r w:rsidR="00AF7710">
        <w:rPr>
          <w:sz w:val="24"/>
          <w:szCs w:val="24"/>
          <w:lang w:val="en-GB"/>
        </w:rPr>
        <w:fldChar w:fldCharType="begin">
          <w:fldData xml:space="preserve">PEVuZE5vdGU+PENpdGU+PEF1dGhvcj5GZW5pc3RlaW48L0F1dGhvcj48WWVhcj4yMDAxPC9ZZWFy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=
</w:fldData>
        </w:fldChar>
      </w:r>
      <w:r w:rsidR="00AF7710">
        <w:rPr>
          <w:sz w:val="24"/>
          <w:szCs w:val="24"/>
          <w:lang w:val="en-GB"/>
        </w:rPr>
        <w:instrText xml:space="preserve"> ADDIN EN.CITE.DATA </w:instrText>
      </w:r>
      <w:r w:rsidR="00AF7710">
        <w:rPr>
          <w:sz w:val="24"/>
          <w:szCs w:val="24"/>
          <w:lang w:val="en-GB"/>
        </w:rPr>
      </w:r>
      <w:r w:rsidR="00AF7710">
        <w:rPr>
          <w:sz w:val="24"/>
          <w:szCs w:val="24"/>
          <w:lang w:val="en-GB"/>
        </w:rPr>
        <w:fldChar w:fldCharType="end"/>
      </w:r>
      <w:r w:rsidR="00B50410">
        <w:rPr>
          <w:sz w:val="24"/>
          <w:szCs w:val="24"/>
          <w:lang w:val="en-GB"/>
        </w:rPr>
        <w:fldChar w:fldCharType="separate"/>
      </w:r>
      <w:hyperlink w:anchor="_ENREF_37" w:tooltip="Fenistein, 2001 #85" w:history="1">
        <w:r w:rsidR="006C6EE0" w:rsidRPr="00AF7710">
          <w:rPr>
            <w:noProof/>
            <w:sz w:val="24"/>
            <w:szCs w:val="24"/>
            <w:vertAlign w:val="superscript"/>
            <w:lang w:val="en-GB"/>
          </w:rPr>
          <w:t>37</w:t>
        </w:r>
      </w:hyperlink>
      <w:r w:rsidR="00AF7710" w:rsidRPr="00AF7710">
        <w:rPr>
          <w:noProof/>
          <w:sz w:val="24"/>
          <w:szCs w:val="24"/>
          <w:vertAlign w:val="superscript"/>
          <w:lang w:val="en-GB"/>
        </w:rPr>
        <w:t xml:space="preserve">, </w:t>
      </w:r>
      <w:hyperlink w:anchor="_ENREF_38" w:tooltip="Simon, 2009 #400" w:history="1">
        <w:r w:rsidR="006C6EE0" w:rsidRPr="00AF7710">
          <w:rPr>
            <w:noProof/>
            <w:sz w:val="24"/>
            <w:szCs w:val="24"/>
            <w:vertAlign w:val="superscript"/>
            <w:lang w:val="en-GB"/>
          </w:rPr>
          <w:t>38</w:t>
        </w:r>
      </w:hyperlink>
      <w:r w:rsidR="00B50410">
        <w:rPr>
          <w:sz w:val="24"/>
          <w:szCs w:val="24"/>
          <w:lang w:val="en-GB"/>
        </w:rPr>
        <w:fldChar w:fldCharType="end"/>
      </w:r>
      <w:r w:rsidR="00F63232">
        <w:rPr>
          <w:sz w:val="24"/>
          <w:szCs w:val="24"/>
          <w:lang w:val="en-GB"/>
        </w:rPr>
        <w:t xml:space="preserve">. </w:t>
      </w:r>
      <w:r w:rsidR="003C1FEE">
        <w:rPr>
          <w:sz w:val="24"/>
          <w:szCs w:val="24"/>
          <w:lang w:val="en-GB"/>
        </w:rPr>
        <w:t>In the Yen-Mullins model</w:t>
      </w:r>
      <w:r w:rsidR="00B50410">
        <w:rPr>
          <w:sz w:val="24"/>
          <w:szCs w:val="24"/>
          <w:lang w:val="en-GB"/>
        </w:rPr>
        <w:fldChar w:fldCharType="begin">
          <w:fldData xml:space="preserve">PEVuZE5vdGU+PENpdGU+PEF1dGhvcj5NdWxsaW5zPC9BdXRob3I+PFllYXI+MjAxMDwvWWVhcj48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</w:fldData>
        </w:fldChar>
      </w:r>
      <w:r w:rsidR="00AF7710">
        <w:rPr>
          <w:sz w:val="24"/>
          <w:szCs w:val="24"/>
          <w:lang w:val="en-GB"/>
        </w:rPr>
        <w:instrText xml:space="preserve"> ADDIN EN.CITE </w:instrText>
      </w:r>
      <w:r w:rsidR="00AF7710">
        <w:rPr>
          <w:sz w:val="24"/>
          <w:szCs w:val="24"/>
          <w:lang w:val="en-GB"/>
        </w:rPr>
        <w:fldChar w:fldCharType="begin">
          <w:fldData xml:space="preserve">PEVuZE5vdGU+PENpdGU+PEF1dGhvcj5NdWxsaW5zPC9BdXRob3I+PFllYXI+MjAxMDwvWWVhcj48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</w:fldData>
        </w:fldChar>
      </w:r>
      <w:r w:rsidR="00AF7710">
        <w:rPr>
          <w:sz w:val="24"/>
          <w:szCs w:val="24"/>
          <w:lang w:val="en-GB"/>
        </w:rPr>
        <w:instrText xml:space="preserve"> ADDIN EN.CITE.DATA </w:instrText>
      </w:r>
      <w:r w:rsidR="00AF7710">
        <w:rPr>
          <w:sz w:val="24"/>
          <w:szCs w:val="24"/>
          <w:lang w:val="en-GB"/>
        </w:rPr>
      </w:r>
      <w:r w:rsidR="00AF7710">
        <w:rPr>
          <w:sz w:val="24"/>
          <w:szCs w:val="24"/>
          <w:lang w:val="en-GB"/>
        </w:rPr>
        <w:fldChar w:fldCharType="end"/>
      </w:r>
      <w:r w:rsidR="00B50410">
        <w:rPr>
          <w:sz w:val="24"/>
          <w:szCs w:val="24"/>
          <w:lang w:val="en-GB"/>
        </w:rPr>
        <w:fldChar w:fldCharType="separate"/>
      </w:r>
      <w:hyperlink w:anchor="_ENREF_30" w:tooltip="Mullins, 2010 #453" w:history="1">
        <w:r w:rsidR="006C6EE0" w:rsidRPr="00AF7710">
          <w:rPr>
            <w:noProof/>
            <w:sz w:val="24"/>
            <w:szCs w:val="24"/>
            <w:vertAlign w:val="superscript"/>
            <w:lang w:val="en-GB"/>
          </w:rPr>
          <w:t>30</w:t>
        </w:r>
      </w:hyperlink>
      <w:r w:rsidR="00AF7710" w:rsidRPr="00AF7710">
        <w:rPr>
          <w:noProof/>
          <w:sz w:val="24"/>
          <w:szCs w:val="24"/>
          <w:vertAlign w:val="superscript"/>
          <w:lang w:val="en-GB"/>
        </w:rPr>
        <w:t xml:space="preserve">, </w:t>
      </w:r>
      <w:hyperlink w:anchor="_ENREF_35" w:tooltip="Mullins, 2012 #694" w:history="1">
        <w:r w:rsidR="006C6EE0" w:rsidRPr="00AF7710">
          <w:rPr>
            <w:noProof/>
            <w:sz w:val="24"/>
            <w:szCs w:val="24"/>
            <w:vertAlign w:val="superscript"/>
            <w:lang w:val="en-GB"/>
          </w:rPr>
          <w:t>35</w:t>
        </w:r>
      </w:hyperlink>
      <w:r w:rsidR="00B50410">
        <w:rPr>
          <w:sz w:val="24"/>
          <w:szCs w:val="24"/>
          <w:lang w:val="en-GB"/>
        </w:rPr>
        <w:fldChar w:fldCharType="end"/>
      </w:r>
      <w:r w:rsidR="008926F8">
        <w:rPr>
          <w:sz w:val="24"/>
          <w:szCs w:val="24"/>
          <w:lang w:val="en-GB"/>
        </w:rPr>
        <w:t>, ca. six</w:t>
      </w:r>
      <w:r w:rsidR="008926F8" w:rsidRPr="008926F8">
        <w:rPr>
          <w:sz w:val="24"/>
          <w:szCs w:val="24"/>
          <w:lang w:val="en-GB"/>
        </w:rPr>
        <w:t xml:space="preserve"> asphaltene molecules </w:t>
      </w:r>
      <w:r w:rsidR="008926F8">
        <w:rPr>
          <w:sz w:val="24"/>
          <w:szCs w:val="24"/>
          <w:lang w:val="en-GB"/>
        </w:rPr>
        <w:t>self-associate</w:t>
      </w:r>
      <w:r w:rsidR="008926F8" w:rsidRPr="008926F8">
        <w:rPr>
          <w:sz w:val="24"/>
          <w:szCs w:val="24"/>
          <w:lang w:val="en-GB"/>
        </w:rPr>
        <w:t xml:space="preserve"> to form</w:t>
      </w:r>
      <w:r w:rsidR="008926F8">
        <w:rPr>
          <w:sz w:val="24"/>
          <w:szCs w:val="24"/>
          <w:lang w:val="en-GB"/>
        </w:rPr>
        <w:t xml:space="preserve"> </w:t>
      </w:r>
      <w:r w:rsidR="008926F8" w:rsidRPr="008926F8">
        <w:rPr>
          <w:sz w:val="24"/>
          <w:szCs w:val="24"/>
          <w:lang w:val="en-GB"/>
        </w:rPr>
        <w:t>nanoaggregates</w:t>
      </w:r>
      <w:r w:rsidR="008926F8">
        <w:rPr>
          <w:sz w:val="24"/>
          <w:szCs w:val="24"/>
          <w:lang w:val="en-GB"/>
        </w:rPr>
        <w:t xml:space="preserve"> </w:t>
      </w:r>
      <w:r w:rsidR="008926F8" w:rsidRPr="008926F8">
        <w:rPr>
          <w:sz w:val="24"/>
          <w:szCs w:val="24"/>
          <w:lang w:val="en-GB"/>
        </w:rPr>
        <w:t xml:space="preserve">by π–π stacking of </w:t>
      </w:r>
      <w:r w:rsidR="008926F8">
        <w:rPr>
          <w:sz w:val="24"/>
          <w:szCs w:val="24"/>
          <w:lang w:val="en-GB"/>
        </w:rPr>
        <w:t xml:space="preserve">their </w:t>
      </w:r>
      <w:r w:rsidR="008926F8" w:rsidRPr="008926F8">
        <w:rPr>
          <w:sz w:val="24"/>
          <w:szCs w:val="24"/>
          <w:lang w:val="en-GB"/>
        </w:rPr>
        <w:t>polyaromatic parts</w:t>
      </w:r>
      <w:r w:rsidR="008926F8">
        <w:rPr>
          <w:sz w:val="24"/>
          <w:szCs w:val="24"/>
          <w:lang w:val="en-GB"/>
        </w:rPr>
        <w:t xml:space="preserve">. </w:t>
      </w:r>
      <w:r w:rsidR="003C1FEE" w:rsidRPr="003C1FEE">
        <w:rPr>
          <w:sz w:val="24"/>
          <w:szCs w:val="24"/>
          <w:lang w:val="en-GB"/>
        </w:rPr>
        <w:t>At higher concentrations, nanoaggregates form clusters again with small aggregation numbers.</w:t>
      </w:r>
      <w:r w:rsidR="008926F8">
        <w:rPr>
          <w:sz w:val="24"/>
          <w:szCs w:val="24"/>
          <w:lang w:val="en-GB"/>
        </w:rPr>
        <w:t xml:space="preserve"> The aggregation extent seem to be a trade-off between </w:t>
      </w:r>
      <w:r w:rsidR="005E1BAC">
        <w:rPr>
          <w:sz w:val="24"/>
          <w:szCs w:val="24"/>
          <w:lang w:val="en-GB"/>
        </w:rPr>
        <w:t>attractive interactions (</w:t>
      </w:r>
      <w:r w:rsidR="005E1BAC" w:rsidRPr="008926F8">
        <w:rPr>
          <w:sz w:val="24"/>
          <w:szCs w:val="24"/>
          <w:lang w:val="en-GB"/>
        </w:rPr>
        <w:t>π–π stacking</w:t>
      </w:r>
      <w:r w:rsidR="005E1BAC">
        <w:rPr>
          <w:sz w:val="24"/>
          <w:szCs w:val="24"/>
          <w:lang w:val="en-GB"/>
        </w:rPr>
        <w:t>, Hydrogen bonds</w:t>
      </w:r>
      <w:hyperlink w:anchor="_ENREF_39" w:tooltip="Subramanian, 2018 #1327" w:history="1">
        <w:r w:rsidR="006C6EE0">
          <w:rPr>
            <w:sz w:val="24"/>
            <w:szCs w:val="24"/>
            <w:lang w:val="en-GB"/>
          </w:rPr>
          <w:fldChar w:fldCharType="begin"/>
        </w:r>
        <w:r w:rsidR="006C6EE0">
          <w:rPr>
            <w:sz w:val="24"/>
            <w:szCs w:val="24"/>
            <w:lang w:val="en-GB"/>
          </w:rPr>
          <w:instrText xml:space="preserve"> ADDIN EN.CITE &lt;EndNote&gt;&lt;Cite&gt;&lt;Author&gt;Subramanian&lt;/Author&gt;&lt;Year&gt;2018&lt;/Year&gt;&lt;RecNum&gt;1327&lt;/RecNum&gt;&lt;DisplayText&gt;&lt;style face="superscript"&gt;39&lt;/style&gt;&lt;/DisplayText&gt;&lt;record&gt;&lt;rec-number&gt;1327&lt;/rec-number&gt;&lt;foreign-keys&gt;&lt;key app="EN" db-id="52xfwsp0ga9afdev2thv2erjz2xdfd0s0w2p" timestamp="1498718494"&gt;1327&lt;/key&gt;&lt;/foreign-keys&gt;&lt;ref-type name="Journal Article"&gt;17&lt;/ref-type&gt;&lt;contributors&gt;&lt;authors&gt;&lt;author&gt;Subramanian, Sreedhar&lt;/author&gt;&lt;author&gt;Simon, Sébastien&lt;/author&gt;&lt;author&gt;Sjöblom, Johan&lt;/author&gt;&lt;/authors&gt;&lt;/contributors&gt;&lt;titles&gt;&lt;title&gt;Interaction between asphaltenes and fatty-alkylamine inhibitor in bulk solution&lt;/title&gt;&lt;secondary-title&gt;Journal of Dispersion Science and Technology&lt;/secondary-title&gt;&lt;/titles&gt;&lt;periodical&gt;&lt;full-title&gt;Journal of Dispersion Science and Technology&lt;/full-title&gt;&lt;/periodical&gt;&lt;pages&gt;163-173&lt;/pages&gt;&lt;volume&gt;39&lt;/volume&gt;&lt;number&gt;2&lt;/number&gt;&lt;section&gt;163&lt;/section&gt;&lt;dates&gt;&lt;year&gt;2018&lt;/year&gt;&lt;/dates&gt;&lt;publisher&gt;Taylor &amp;amp; Francis&lt;/publisher&gt;&lt;isbn&gt;0193-2691&lt;/isbn&gt;&lt;urls&gt;&lt;related-urls&gt;&lt;url&gt;http://dx.doi.org/10.1080/01932691.2017.1304221&lt;/url&gt;&lt;/related-urls&gt;&lt;/urls&gt;&lt;electronic-resource-num&gt;10.1080/01932691.2017.1304221&lt;/electronic-resource-num&gt;&lt;/record&gt;&lt;/Cite&gt;&lt;/EndNote&gt;</w:instrText>
        </w:r>
        <w:r w:rsidR="006C6EE0">
          <w:rPr>
            <w:sz w:val="24"/>
            <w:szCs w:val="24"/>
            <w:lang w:val="en-GB"/>
          </w:rPr>
          <w:fldChar w:fldCharType="separate"/>
        </w:r>
        <w:r w:rsidR="006C6EE0" w:rsidRPr="00AF7710">
          <w:rPr>
            <w:noProof/>
            <w:sz w:val="24"/>
            <w:szCs w:val="24"/>
            <w:vertAlign w:val="superscript"/>
            <w:lang w:val="en-GB"/>
          </w:rPr>
          <w:t>39</w:t>
        </w:r>
        <w:r w:rsidR="006C6EE0">
          <w:rPr>
            <w:sz w:val="24"/>
            <w:szCs w:val="24"/>
            <w:lang w:val="en-GB"/>
          </w:rPr>
          <w:fldChar w:fldCharType="end"/>
        </w:r>
      </w:hyperlink>
      <w:r w:rsidR="005E1BAC">
        <w:rPr>
          <w:sz w:val="24"/>
          <w:szCs w:val="24"/>
          <w:lang w:val="en-GB"/>
        </w:rPr>
        <w:t xml:space="preserve">…) and repulsions due to </w:t>
      </w:r>
      <w:r w:rsidR="005E1BAC" w:rsidRPr="005E1BAC">
        <w:rPr>
          <w:sz w:val="24"/>
          <w:szCs w:val="24"/>
          <w:lang w:val="en-GB"/>
        </w:rPr>
        <w:t>steric hindrance by aliphatic</w:t>
      </w:r>
      <w:r w:rsidR="005E1BAC">
        <w:rPr>
          <w:sz w:val="24"/>
          <w:szCs w:val="24"/>
          <w:lang w:val="en-GB"/>
        </w:rPr>
        <w:t xml:space="preserve"> chains</w:t>
      </w:r>
      <w:r w:rsidR="00030AD8">
        <w:rPr>
          <w:sz w:val="24"/>
          <w:szCs w:val="24"/>
          <w:lang w:val="en-GB"/>
        </w:rPr>
        <w:fldChar w:fldCharType="begin">
          <w:fldData xml:space="preserve">PEVuZE5vdGU+PENpdGU+PEF1dGhvcj5UZWtsZWJyaGFuPC9BdXRob3I+PFllYXI+MjAxMjwvWWVh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</w:fldData>
        </w:fldChar>
      </w:r>
      <w:r w:rsidR="00AF7710">
        <w:rPr>
          <w:sz w:val="24"/>
          <w:szCs w:val="24"/>
          <w:lang w:val="en-GB"/>
        </w:rPr>
        <w:instrText xml:space="preserve"> ADDIN EN.CITE </w:instrText>
      </w:r>
      <w:r w:rsidR="00AF7710">
        <w:rPr>
          <w:sz w:val="24"/>
          <w:szCs w:val="24"/>
          <w:lang w:val="en-GB"/>
        </w:rPr>
        <w:fldChar w:fldCharType="begin">
          <w:fldData xml:space="preserve">PEVuZE5vdGU+PENpdGU+PEF1dGhvcj5UZWtsZWJyaGFuPC9BdXRob3I+PFllYXI+MjAxMjwvWWVh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</w:fldData>
        </w:fldChar>
      </w:r>
      <w:r w:rsidR="00AF7710">
        <w:rPr>
          <w:sz w:val="24"/>
          <w:szCs w:val="24"/>
          <w:lang w:val="en-GB"/>
        </w:rPr>
        <w:instrText xml:space="preserve"> ADDIN EN.CITE.DATA </w:instrText>
      </w:r>
      <w:r w:rsidR="00AF7710">
        <w:rPr>
          <w:sz w:val="24"/>
          <w:szCs w:val="24"/>
          <w:lang w:val="en-GB"/>
        </w:rPr>
      </w:r>
      <w:r w:rsidR="00AF7710">
        <w:rPr>
          <w:sz w:val="24"/>
          <w:szCs w:val="24"/>
          <w:lang w:val="en-GB"/>
        </w:rPr>
        <w:fldChar w:fldCharType="end"/>
      </w:r>
      <w:r w:rsidR="00030AD8">
        <w:rPr>
          <w:sz w:val="24"/>
          <w:szCs w:val="24"/>
          <w:lang w:val="en-GB"/>
        </w:rPr>
        <w:fldChar w:fldCharType="separate"/>
      </w:r>
      <w:hyperlink w:anchor="_ENREF_40" w:tooltip="Teklebrhan, 2012 #612" w:history="1">
        <w:r w:rsidR="006C6EE0" w:rsidRPr="00AF7710">
          <w:rPr>
            <w:noProof/>
            <w:sz w:val="24"/>
            <w:szCs w:val="24"/>
            <w:vertAlign w:val="superscript"/>
            <w:lang w:val="en-GB"/>
          </w:rPr>
          <w:t>40</w:t>
        </w:r>
      </w:hyperlink>
      <w:r w:rsidR="00AF7710" w:rsidRPr="00AF7710">
        <w:rPr>
          <w:noProof/>
          <w:sz w:val="24"/>
          <w:szCs w:val="24"/>
          <w:vertAlign w:val="superscript"/>
          <w:lang w:val="en-GB"/>
        </w:rPr>
        <w:t xml:space="preserve">, </w:t>
      </w:r>
      <w:hyperlink w:anchor="_ENREF_41" w:tooltip="Jian, 2013 #700" w:history="1">
        <w:r w:rsidR="006C6EE0" w:rsidRPr="00AF7710">
          <w:rPr>
            <w:noProof/>
            <w:sz w:val="24"/>
            <w:szCs w:val="24"/>
            <w:vertAlign w:val="superscript"/>
            <w:lang w:val="en-GB"/>
          </w:rPr>
          <w:t>41</w:t>
        </w:r>
      </w:hyperlink>
      <w:r w:rsidR="00030AD8">
        <w:rPr>
          <w:sz w:val="24"/>
          <w:szCs w:val="24"/>
          <w:lang w:val="en-GB"/>
        </w:rPr>
        <w:fldChar w:fldCharType="end"/>
      </w:r>
      <w:r w:rsidR="005E1BAC">
        <w:rPr>
          <w:sz w:val="24"/>
          <w:szCs w:val="24"/>
          <w:lang w:val="en-GB"/>
        </w:rPr>
        <w:t xml:space="preserve">. </w:t>
      </w:r>
    </w:p>
    <w:p w14:paraId="6DFC8206" w14:textId="4611B28C" w:rsidR="00821E91" w:rsidRDefault="00821E91" w:rsidP="008926F8">
      <w:pPr>
        <w:spacing w:line="360" w:lineRule="auto"/>
        <w:ind w:firstLine="708"/>
        <w:jc w:val="both"/>
        <w:rPr>
          <w:sz w:val="24"/>
          <w:szCs w:val="24"/>
          <w:lang w:val="en-GB"/>
        </w:rPr>
      </w:pPr>
      <w:r>
        <w:rPr>
          <w:sz w:val="24"/>
          <w:szCs w:val="24"/>
          <w:lang w:val="en-GB"/>
        </w:rPr>
        <w:t xml:space="preserve">The structure of </w:t>
      </w:r>
      <w:r w:rsidR="00441435">
        <w:rPr>
          <w:sz w:val="24"/>
          <w:szCs w:val="24"/>
          <w:lang w:val="en-GB"/>
        </w:rPr>
        <w:t xml:space="preserve">the </w:t>
      </w:r>
      <w:r>
        <w:rPr>
          <w:sz w:val="24"/>
          <w:szCs w:val="24"/>
          <w:lang w:val="en-GB"/>
        </w:rPr>
        <w:t>asphaltene layer on water droplets have been studied by Small-Angle Neut</w:t>
      </w:r>
      <w:r w:rsidR="00441435">
        <w:rPr>
          <w:sz w:val="24"/>
          <w:szCs w:val="24"/>
          <w:lang w:val="en-GB"/>
        </w:rPr>
        <w:t>r</w:t>
      </w:r>
      <w:r>
        <w:rPr>
          <w:sz w:val="24"/>
          <w:szCs w:val="24"/>
          <w:lang w:val="en-GB"/>
        </w:rPr>
        <w:t xml:space="preserve">on Scattering using model systems by </w:t>
      </w:r>
      <w:proofErr w:type="spellStart"/>
      <w:r w:rsidRPr="00821E91">
        <w:rPr>
          <w:sz w:val="24"/>
          <w:szCs w:val="24"/>
          <w:lang w:val="en-GB"/>
        </w:rPr>
        <w:t>Jestin</w:t>
      </w:r>
      <w:proofErr w:type="spellEnd"/>
      <w:r w:rsidRPr="00821E91">
        <w:rPr>
          <w:sz w:val="24"/>
          <w:szCs w:val="24"/>
          <w:lang w:val="en-GB"/>
        </w:rPr>
        <w:t xml:space="preserve"> et al</w:t>
      </w:r>
      <w:r>
        <w:rPr>
          <w:sz w:val="24"/>
          <w:szCs w:val="24"/>
          <w:lang w:val="en-GB"/>
        </w:rPr>
        <w:t>.</w:t>
      </w:r>
      <w:hyperlink w:anchor="_ENREF_42" w:tooltip="Jestin, 2007 #81" w:history="1">
        <w:r w:rsidR="006C6EE0">
          <w:rPr>
            <w:sz w:val="24"/>
            <w:szCs w:val="24"/>
            <w:lang w:val="en-GB"/>
          </w:rPr>
          <w:fldChar w:fldCharType="begin"/>
        </w:r>
        <w:r w:rsidR="006C6EE0">
          <w:rPr>
            <w:sz w:val="24"/>
            <w:szCs w:val="24"/>
            <w:lang w:val="en-GB"/>
          </w:rPr>
          <w:instrText xml:space="preserve"> ADDIN EN.CITE &lt;EndNote&gt;&lt;Cite&gt;&lt;Author&gt;Jestin&lt;/Author&gt;&lt;Year&gt;2007&lt;/Year&gt;&lt;RecNum&gt;81&lt;/RecNum&gt;&lt;DisplayText&gt;&lt;style face="superscript"&gt;42&lt;/style&gt;&lt;/DisplayText&gt;&lt;record&gt;&lt;rec-number&gt;81&lt;/rec-number&gt;&lt;foreign-keys&gt;&lt;key app="EN" db-id="52xfwsp0ga9afdev2thv2erjz2xdfd0s0w2p" timestamp="0"&gt;81&lt;/key&gt;&lt;/foreign-keys&gt;&lt;ref-type name="Journal Article"&gt;17&lt;/ref-type&gt;&lt;contributors&gt;&lt;authors&gt;&lt;author&gt;Jestin, J.&lt;/author&gt;&lt;author&gt;Simon, S.&lt;/author&gt;&lt;author&gt;Zupancic, L.&lt;/author&gt;&lt;author&gt;Barre, L.&lt;/author&gt;&lt;/authors&gt;&lt;/contributors&gt;&lt;auth-address&gt;Laboratoire Léon Brillouin, CEA Saclay 91191 Gif sur Yvette Cedex France, and Institut Français du Pétrole, 1-4 av. de Bois-Préau, 92852 Rueil-Malmaison Cedex France&lt;/auth-address&gt;&lt;titles&gt;&lt;title&gt;A Small Angle Neutron Scattering Study of the Adsorbed Asphaltene Layer in Water-in-Hydrocarbon Emulsions: Structural Description Related to Stability&lt;/title&gt;&lt;secondary-title&gt;Langmuir&lt;/secondary-title&gt;&lt;/titles&gt;&lt;periodical&gt;&lt;full-title&gt;Langmuir&lt;/full-title&gt;&lt;/periodical&gt;&lt;pages&gt;10471-10478&lt;/pages&gt;&lt;volume&gt;23&lt;/volume&gt;&lt;number&gt;21&lt;/number&gt;&lt;dates&gt;&lt;year&gt;2007&lt;/year&gt;&lt;/dates&gt;&lt;isbn&gt;0743-7463&lt;/isbn&gt;&lt;urls&gt;&lt;related-urls&gt;&lt;url&gt;http://pubs3.acs.org/acs/journals/doilookup?in_doi=10.1021/la701193f &lt;/url&gt;&lt;/related-urls&gt;&lt;/urls&gt;&lt;/record&gt;&lt;/Cite&gt;&lt;/EndNote&gt;</w:instrText>
        </w:r>
        <w:r w:rsidR="006C6EE0">
          <w:rPr>
            <w:sz w:val="24"/>
            <w:szCs w:val="24"/>
            <w:lang w:val="en-GB"/>
          </w:rPr>
          <w:fldChar w:fldCharType="separate"/>
        </w:r>
        <w:r w:rsidR="006C6EE0" w:rsidRPr="00AF7710">
          <w:rPr>
            <w:noProof/>
            <w:sz w:val="24"/>
            <w:szCs w:val="24"/>
            <w:vertAlign w:val="superscript"/>
            <w:lang w:val="en-GB"/>
          </w:rPr>
          <w:t>42</w:t>
        </w:r>
        <w:r w:rsidR="006C6EE0">
          <w:rPr>
            <w:sz w:val="24"/>
            <w:szCs w:val="24"/>
            <w:lang w:val="en-GB"/>
          </w:rPr>
          <w:fldChar w:fldCharType="end"/>
        </w:r>
      </w:hyperlink>
      <w:r>
        <w:rPr>
          <w:sz w:val="24"/>
          <w:szCs w:val="24"/>
          <w:lang w:val="en-GB"/>
        </w:rPr>
        <w:t xml:space="preserve"> and </w:t>
      </w:r>
      <w:proofErr w:type="spellStart"/>
      <w:r w:rsidRPr="00821E91">
        <w:rPr>
          <w:sz w:val="24"/>
          <w:szCs w:val="24"/>
          <w:lang w:val="en-GB"/>
        </w:rPr>
        <w:t>Verruto</w:t>
      </w:r>
      <w:proofErr w:type="spellEnd"/>
      <w:r w:rsidRPr="00821E91">
        <w:rPr>
          <w:sz w:val="24"/>
          <w:szCs w:val="24"/>
          <w:lang w:val="en-GB"/>
        </w:rPr>
        <w:t xml:space="preserve"> and Kilpatrick</w:t>
      </w:r>
      <w:hyperlink w:anchor="_ENREF_43" w:tooltip="Verruto, 2008 #471" w:history="1">
        <w:r w:rsidR="006C6EE0">
          <w:rPr>
            <w:sz w:val="24"/>
            <w:szCs w:val="24"/>
            <w:lang w:val="en-GB"/>
          </w:rPr>
          <w:fldChar w:fldCharType="begin"/>
        </w:r>
        <w:r w:rsidR="006C6EE0">
          <w:rPr>
            <w:sz w:val="24"/>
            <w:szCs w:val="24"/>
            <w:lang w:val="en-GB"/>
          </w:rPr>
          <w:instrText xml:space="preserve"> ADDIN EN.CITE &lt;EndNote&gt;&lt;Cite&gt;&lt;Author&gt;Verruto&lt;/Author&gt;&lt;Year&gt;2008&lt;/Year&gt;&lt;RecNum&gt;471&lt;/RecNum&gt;&lt;DisplayText&gt;&lt;style face="superscript"&gt;43&lt;/style&gt;&lt;/DisplayText&gt;&lt;record&gt;&lt;rec-number&gt;471&lt;/rec-number&gt;&lt;foreign-keys&gt;&lt;key app="EN" db-id="52xfwsp0ga9afdev2thv2erjz2xdfd0s0w2p" timestamp="1325853319"&gt;471&lt;/key&gt;&lt;/foreign-keys&gt;&lt;ref-type name="Journal Article"&gt;17&lt;/ref-type&gt;&lt;contributors&gt;&lt;authors&gt;&lt;author&gt;Verruto, Vincent J.&lt;/author&gt;&lt;author&gt;Kilpatrick, Peter K.&lt;/author&gt;&lt;/authors&gt;&lt;/contributors&gt;&lt;titles&gt;&lt;title&gt;Water-in-Model Oil Emulsions Studied by Small-Angle Neutron Scattering: Interfacial Film Thickness and Composition&lt;/title&gt;&lt;secondary-title&gt;Langmuir&lt;/secondary-title&gt;&lt;/titles&gt;&lt;periodical&gt;&lt;full-title&gt;Langmuir&lt;/full-title&gt;&lt;/periodical&gt;&lt;pages&gt;12807-12822&lt;/pages&gt;&lt;volume&gt;24&lt;/volume&gt;&lt;number&gt;22&lt;/number&gt;&lt;dates&gt;&lt;year&gt;2008&lt;/year&gt;&lt;pub-dates&gt;&lt;date&gt;2008/11/18&lt;/date&gt;&lt;/pub-dates&gt;&lt;/dates&gt;&lt;publisher&gt;American Chemical Society&lt;/publisher&gt;&lt;isbn&gt;0743-7463&lt;/isbn&gt;&lt;urls&gt;&lt;related-urls&gt;&lt;url&gt;http://dx.doi.org/10.1021/la802095m&lt;/url&gt;&lt;/related-urls&gt;&lt;/urls&gt;&lt;electronic-resource-num&gt;10.1021/la802095m&lt;/electronic-resource-num&gt;&lt;access-date&gt;2012/01/06&lt;/access-date&gt;&lt;/record&gt;&lt;/Cite&gt;&lt;/EndNote&gt;</w:instrText>
        </w:r>
        <w:r w:rsidR="006C6EE0">
          <w:rPr>
            <w:sz w:val="24"/>
            <w:szCs w:val="24"/>
            <w:lang w:val="en-GB"/>
          </w:rPr>
          <w:fldChar w:fldCharType="separate"/>
        </w:r>
        <w:r w:rsidR="006C6EE0" w:rsidRPr="00AF7710">
          <w:rPr>
            <w:noProof/>
            <w:sz w:val="24"/>
            <w:szCs w:val="24"/>
            <w:vertAlign w:val="superscript"/>
            <w:lang w:val="en-GB"/>
          </w:rPr>
          <w:t>43</w:t>
        </w:r>
        <w:r w:rsidR="006C6EE0">
          <w:rPr>
            <w:sz w:val="24"/>
            <w:szCs w:val="24"/>
            <w:lang w:val="en-GB"/>
          </w:rPr>
          <w:fldChar w:fldCharType="end"/>
        </w:r>
      </w:hyperlink>
      <w:r>
        <w:rPr>
          <w:sz w:val="24"/>
          <w:szCs w:val="24"/>
          <w:lang w:val="en-GB"/>
        </w:rPr>
        <w:t xml:space="preserve">. These authors have managed to determine the values of the following parameters: </w:t>
      </w:r>
      <w:r w:rsidRPr="00821E91">
        <w:rPr>
          <w:sz w:val="24"/>
          <w:szCs w:val="24"/>
          <w:lang w:val="en-GB"/>
        </w:rPr>
        <w:t xml:space="preserve">Adsorbed amount at interface </w:t>
      </w:r>
      <w:r>
        <w:rPr>
          <w:sz w:val="24"/>
          <w:szCs w:val="24"/>
          <w:lang w:val="en-GB"/>
        </w:rPr>
        <w:sym w:font="Symbol" w:char="F0BB"/>
      </w:r>
      <w:r w:rsidRPr="00821E91">
        <w:rPr>
          <w:sz w:val="24"/>
          <w:szCs w:val="24"/>
          <w:lang w:val="en-GB"/>
        </w:rPr>
        <w:t xml:space="preserve"> 2 mg/m</w:t>
      </w:r>
      <w:r w:rsidRPr="00821E91">
        <w:rPr>
          <w:sz w:val="24"/>
          <w:szCs w:val="24"/>
          <w:vertAlign w:val="superscript"/>
          <w:lang w:val="en-GB"/>
        </w:rPr>
        <w:t>2</w:t>
      </w:r>
      <w:r w:rsidRPr="00821E91">
        <w:rPr>
          <w:sz w:val="24"/>
          <w:szCs w:val="24"/>
          <w:lang w:val="en-GB"/>
        </w:rPr>
        <w:t xml:space="preserve">, volume fraction of asphaltenes in adsorbed layer </w:t>
      </w:r>
      <w:r>
        <w:rPr>
          <w:sz w:val="24"/>
          <w:szCs w:val="24"/>
          <w:lang w:val="en-GB"/>
        </w:rPr>
        <w:sym w:font="Symbol" w:char="F0BB"/>
      </w:r>
      <w:r w:rsidRPr="00821E91">
        <w:rPr>
          <w:sz w:val="24"/>
          <w:szCs w:val="24"/>
          <w:lang w:val="en-GB"/>
        </w:rPr>
        <w:t xml:space="preserve"> 10 – 30 %, and thickness adsorbed layer </w:t>
      </w:r>
      <w:r>
        <w:rPr>
          <w:sz w:val="24"/>
          <w:szCs w:val="24"/>
          <w:lang w:val="en-GB"/>
        </w:rPr>
        <w:sym w:font="Symbol" w:char="F0BB"/>
      </w:r>
      <w:r w:rsidRPr="00821E91">
        <w:rPr>
          <w:sz w:val="24"/>
          <w:szCs w:val="24"/>
          <w:lang w:val="en-GB"/>
        </w:rPr>
        <w:t xml:space="preserve">10-15 </w:t>
      </w:r>
      <w:proofErr w:type="spellStart"/>
      <w:r w:rsidRPr="00821E91">
        <w:rPr>
          <w:sz w:val="24"/>
          <w:szCs w:val="24"/>
          <w:lang w:val="en-GB"/>
        </w:rPr>
        <w:t>nanometers</w:t>
      </w:r>
      <w:proofErr w:type="spellEnd"/>
      <w:r>
        <w:rPr>
          <w:sz w:val="24"/>
          <w:szCs w:val="24"/>
          <w:lang w:val="en-GB"/>
        </w:rPr>
        <w:t xml:space="preserve">. </w:t>
      </w:r>
    </w:p>
    <w:p w14:paraId="0B1512D3" w14:textId="4D71E400" w:rsidR="005E1BAC" w:rsidRDefault="0069432F" w:rsidP="00C80B87">
      <w:pPr>
        <w:spacing w:line="360" w:lineRule="auto"/>
        <w:ind w:firstLine="708"/>
        <w:jc w:val="both"/>
        <w:rPr>
          <w:sz w:val="24"/>
          <w:szCs w:val="24"/>
          <w:lang w:val="en-GB"/>
        </w:rPr>
      </w:pPr>
      <w:proofErr w:type="spellStart"/>
      <w:r>
        <w:rPr>
          <w:sz w:val="24"/>
          <w:szCs w:val="24"/>
          <w:lang w:val="en-GB"/>
        </w:rPr>
        <w:t>Demulsifiers</w:t>
      </w:r>
      <w:proofErr w:type="spellEnd"/>
      <w:r>
        <w:rPr>
          <w:sz w:val="24"/>
          <w:szCs w:val="24"/>
          <w:lang w:val="en-GB"/>
        </w:rPr>
        <w:t xml:space="preserve"> are molecules designed to increase the oil-water separation rate</w:t>
      </w:r>
      <w:hyperlink w:anchor="_ENREF_5" w:tooltip="Al-Sabagh, 2011 #1280" w:history="1">
        <w:r w:rsidR="006C6EE0">
          <w:rPr>
            <w:sz w:val="24"/>
            <w:szCs w:val="24"/>
            <w:lang w:val="en-GB"/>
          </w:rPr>
          <w:fldChar w:fldCharType="begin"/>
        </w:r>
        <w:r w:rsidR="006C6EE0">
          <w:rPr>
            <w:sz w:val="24"/>
            <w:szCs w:val="24"/>
            <w:lang w:val="en-GB"/>
          </w:rPr>
          <w:instrText xml:space="preserve"> ADDIN EN.CITE &lt;EndNote&gt;&lt;Cite&gt;&lt;Author&gt;Al-Sabagh&lt;/Author&gt;&lt;Year&gt;2011&lt;/Year&gt;&lt;RecNum&gt;1280&lt;/RecNum&gt;&lt;DisplayText&gt;&lt;style face="superscript"&gt;5&lt;/style&gt;&lt;/DisplayText&gt;&lt;record&gt;&lt;rec-number&gt;1280&lt;/rec-number&gt;&lt;foreign-keys&gt;&lt;key app="EN" db-id="52xfwsp0ga9afdev2thv2erjz2xdfd0s0w2p" timestamp="1483704212"&gt;1280&lt;/key&gt;&lt;/foreign-keys&gt;&lt;ref-type name="Journal Article"&gt;17&lt;/ref-type&gt;&lt;contributors&gt;&lt;authors&gt;&lt;author&gt;Al-Sabagh, Ahmed M.&lt;/author&gt;&lt;author&gt;Kandile, Nadia G.&lt;/author&gt;&lt;author&gt;Noor El-Din, Mahmoud R.&lt;/author&gt;&lt;/authors&gt;&lt;/contributors&gt;&lt;titles&gt;&lt;title&gt;Functions of Demulsifiers in the Petroleum Industry&lt;/title&gt;&lt;secondary-title&gt;Separation Science and Technology&lt;/secondary-title&gt;&lt;/titles&gt;&lt;periodical&gt;&lt;full-title&gt;Separation Science and Technology&lt;/full-title&gt;&lt;/periodical&gt;&lt;pages&gt;1144-1163&lt;/pages&gt;&lt;volume&gt;46&lt;/volume&gt;&lt;number&gt;7&lt;/number&gt;&lt;dates&gt;&lt;year&gt;2011&lt;/year&gt;&lt;pub-dates&gt;&lt;date&gt;2011/04/28&lt;/date&gt;&lt;/pub-dates&gt;&lt;/dates&gt;&lt;publisher&gt;Taylor &amp;amp; Francis&lt;/publisher&gt;&lt;isbn&gt;0149-6395&lt;/isbn&gt;&lt;urls&gt;&lt;related-urls&gt;&lt;url&gt;http://www.tandfonline.com/doi/abs/10.1080/01496395.2010.550595&lt;/url&gt;&lt;/related-urls&gt;&lt;/urls&gt;&lt;electronic-resource-num&gt;10.1080/01496395.2010.550595&lt;/electronic-resource-num&gt;&lt;/record&gt;&lt;/Cite&gt;&lt;/EndNote&gt;</w:instrText>
        </w:r>
        <w:r w:rsidR="006C6EE0">
          <w:rPr>
            <w:sz w:val="24"/>
            <w:szCs w:val="24"/>
            <w:lang w:val="en-GB"/>
          </w:rPr>
          <w:fldChar w:fldCharType="separate"/>
        </w:r>
        <w:r w:rsidR="006C6EE0" w:rsidRPr="00AF7710">
          <w:rPr>
            <w:noProof/>
            <w:sz w:val="24"/>
            <w:szCs w:val="24"/>
            <w:vertAlign w:val="superscript"/>
            <w:lang w:val="en-GB"/>
          </w:rPr>
          <w:t>5</w:t>
        </w:r>
        <w:r w:rsidR="006C6EE0">
          <w:rPr>
            <w:sz w:val="24"/>
            <w:szCs w:val="24"/>
            <w:lang w:val="en-GB"/>
          </w:rPr>
          <w:fldChar w:fldCharType="end"/>
        </w:r>
      </w:hyperlink>
      <w:r>
        <w:rPr>
          <w:sz w:val="24"/>
          <w:szCs w:val="24"/>
          <w:lang w:val="en-GB"/>
        </w:rPr>
        <w:t xml:space="preserve">. </w:t>
      </w:r>
      <w:r w:rsidR="007C2F81">
        <w:rPr>
          <w:sz w:val="24"/>
          <w:szCs w:val="24"/>
          <w:lang w:val="en-GB"/>
        </w:rPr>
        <w:t xml:space="preserve">They entail a large variety of chemical structures ranked in 10 different chemical classes by </w:t>
      </w:r>
      <w:proofErr w:type="spellStart"/>
      <w:r w:rsidR="007C2F81">
        <w:rPr>
          <w:sz w:val="24"/>
          <w:szCs w:val="24"/>
          <w:lang w:val="en-GB"/>
        </w:rPr>
        <w:t>Kelland</w:t>
      </w:r>
      <w:proofErr w:type="spellEnd"/>
      <w:r w:rsidR="006C6EE0">
        <w:rPr>
          <w:sz w:val="24"/>
          <w:szCs w:val="24"/>
          <w:lang w:val="en-GB"/>
        </w:rPr>
        <w:fldChar w:fldCharType="begin"/>
      </w:r>
      <w:r w:rsidR="006C6EE0">
        <w:rPr>
          <w:sz w:val="24"/>
          <w:szCs w:val="24"/>
          <w:lang w:val="en-GB"/>
        </w:rPr>
        <w:instrText xml:space="preserve"> HYPERLINK \l "_ENREF_44" \o "Kelland, 2014 #1341" </w:instrText>
      </w:r>
      <w:r w:rsidR="006C6EE0">
        <w:rPr>
          <w:sz w:val="24"/>
          <w:szCs w:val="24"/>
          <w:lang w:val="en-GB"/>
        </w:rPr>
      </w:r>
      <w:r w:rsidR="006C6EE0">
        <w:rPr>
          <w:sz w:val="24"/>
          <w:szCs w:val="24"/>
          <w:lang w:val="en-GB"/>
        </w:rPr>
        <w:fldChar w:fldCharType="separate"/>
      </w:r>
      <w:r w:rsidR="006C6EE0">
        <w:rPr>
          <w:sz w:val="24"/>
          <w:szCs w:val="24"/>
          <w:lang w:val="en-GB"/>
        </w:rPr>
        <w:fldChar w:fldCharType="begin"/>
      </w:r>
      <w:r w:rsidR="006C6EE0">
        <w:rPr>
          <w:sz w:val="24"/>
          <w:szCs w:val="24"/>
          <w:lang w:val="en-GB"/>
        </w:rPr>
        <w:instrText xml:space="preserve"> ADDIN EN.CITE &lt;EndNote&gt;&lt;Cite&gt;&lt;Author&gt;Kelland&lt;/Author&gt;&lt;Year&gt;2014&lt;/Year&gt;&lt;RecNum&gt;1341&lt;/RecNum&gt;&lt;DisplayText&gt;&lt;style face="superscript"&gt;44&lt;/style&gt;&lt;/DisplayText&gt;&lt;record&gt;&lt;rec-number&gt;1341&lt;/rec-number&gt;&lt;foreign-keys&gt;&lt;key app="EN" db-id="52xfwsp0ga9afdev2thv2erjz2xdfd0s0w2p" timestamp="1518527908"&gt;1341&lt;/key&gt;&lt;/foreign-keys&gt;&lt;ref-type name="Book"&gt;6&lt;/ref-type&gt;&lt;contributors&gt;&lt;authors&gt;&lt;author&gt;Kelland, Malcolm A. &lt;/author&gt;&lt;/authors&gt;&lt;/contributors&gt;&lt;titles&gt;&lt;title&gt;Production Chemicals for the Oil and Gas Industry, Second Edition&lt;/title&gt;&lt;/titles&gt;&lt;pages&gt;454&lt;/pages&gt;&lt;dates&gt;&lt;year&gt;2014&lt;/year&gt;&lt;/dates&gt;&lt;publisher&gt;CRC Press &lt;/publisher&gt;&lt;urls&gt;&lt;/urls&gt;&lt;/record&gt;&lt;/Cite&gt;&lt;/EndNote&gt;</w:instrText>
      </w:r>
      <w:r w:rsidR="006C6EE0">
        <w:rPr>
          <w:sz w:val="24"/>
          <w:szCs w:val="24"/>
          <w:lang w:val="en-GB"/>
        </w:rPr>
        <w:fldChar w:fldCharType="separate"/>
      </w:r>
      <w:r w:rsidR="006C6EE0" w:rsidRPr="00AF7710">
        <w:rPr>
          <w:noProof/>
          <w:sz w:val="24"/>
          <w:szCs w:val="24"/>
          <w:vertAlign w:val="superscript"/>
          <w:lang w:val="en-GB"/>
        </w:rPr>
        <w:t>44</w:t>
      </w:r>
      <w:r w:rsidR="006C6EE0">
        <w:rPr>
          <w:sz w:val="24"/>
          <w:szCs w:val="24"/>
          <w:lang w:val="en-GB"/>
        </w:rPr>
        <w:fldChar w:fldCharType="end"/>
      </w:r>
      <w:r w:rsidR="006C6EE0">
        <w:rPr>
          <w:sz w:val="24"/>
          <w:szCs w:val="24"/>
          <w:lang w:val="en-GB"/>
        </w:rPr>
        <w:fldChar w:fldCharType="end"/>
      </w:r>
      <w:r>
        <w:rPr>
          <w:sz w:val="24"/>
          <w:szCs w:val="24"/>
          <w:lang w:val="en-GB"/>
        </w:rPr>
        <w:t>.</w:t>
      </w:r>
      <w:r w:rsidR="007C2F81">
        <w:rPr>
          <w:sz w:val="24"/>
          <w:szCs w:val="24"/>
          <w:lang w:val="en-GB"/>
        </w:rPr>
        <w:t xml:space="preserve"> </w:t>
      </w:r>
      <w:r w:rsidR="001E183E">
        <w:rPr>
          <w:sz w:val="24"/>
          <w:szCs w:val="24"/>
          <w:lang w:val="en-GB"/>
        </w:rPr>
        <w:t>However,</w:t>
      </w:r>
      <w:r w:rsidR="007C2F81">
        <w:rPr>
          <w:sz w:val="24"/>
          <w:szCs w:val="24"/>
          <w:lang w:val="en-GB"/>
        </w:rPr>
        <w:t xml:space="preserve"> </w:t>
      </w:r>
      <w:r w:rsidR="00C80B87">
        <w:rPr>
          <w:sz w:val="24"/>
          <w:szCs w:val="24"/>
          <w:lang w:val="en-GB"/>
        </w:rPr>
        <w:t>this author note</w:t>
      </w:r>
      <w:r w:rsidR="001E183E">
        <w:rPr>
          <w:sz w:val="24"/>
          <w:szCs w:val="24"/>
          <w:lang w:val="en-GB"/>
        </w:rPr>
        <w:t>s</w:t>
      </w:r>
      <w:r w:rsidR="00C80B87">
        <w:rPr>
          <w:sz w:val="24"/>
          <w:szCs w:val="24"/>
          <w:lang w:val="en-GB"/>
        </w:rPr>
        <w:t xml:space="preserve"> that most of the </w:t>
      </w:r>
      <w:proofErr w:type="spellStart"/>
      <w:r w:rsidR="00C80B87">
        <w:rPr>
          <w:sz w:val="24"/>
          <w:szCs w:val="24"/>
          <w:lang w:val="en-GB"/>
        </w:rPr>
        <w:t>demulsifiers</w:t>
      </w:r>
      <w:proofErr w:type="spellEnd"/>
      <w:r w:rsidR="00C80B87">
        <w:rPr>
          <w:sz w:val="24"/>
          <w:szCs w:val="24"/>
          <w:lang w:val="en-GB"/>
        </w:rPr>
        <w:t xml:space="preserve"> are non-ionic polymer</w:t>
      </w:r>
      <w:r w:rsidR="00441435">
        <w:rPr>
          <w:sz w:val="24"/>
          <w:szCs w:val="24"/>
          <w:lang w:val="en-GB"/>
        </w:rPr>
        <w:t>s</w:t>
      </w:r>
      <w:r w:rsidR="00C80B87">
        <w:rPr>
          <w:sz w:val="24"/>
          <w:szCs w:val="24"/>
          <w:lang w:val="en-GB"/>
        </w:rPr>
        <w:t xml:space="preserve"> with molecular weight generally varying in the </w:t>
      </w:r>
      <w:r w:rsidR="00C80B87" w:rsidRPr="00C80B87">
        <w:rPr>
          <w:sz w:val="24"/>
          <w:szCs w:val="24"/>
          <w:lang w:val="en-GB"/>
        </w:rPr>
        <w:t xml:space="preserve">2000-5000 g/mol </w:t>
      </w:r>
      <w:r w:rsidR="00C80B87">
        <w:rPr>
          <w:sz w:val="24"/>
          <w:szCs w:val="24"/>
          <w:lang w:val="en-GB"/>
        </w:rPr>
        <w:t xml:space="preserve">range, even if some </w:t>
      </w:r>
      <w:proofErr w:type="spellStart"/>
      <w:r w:rsidR="00C80B87">
        <w:rPr>
          <w:sz w:val="24"/>
          <w:szCs w:val="24"/>
          <w:lang w:val="en-GB"/>
        </w:rPr>
        <w:t>demulsif</w:t>
      </w:r>
      <w:r w:rsidR="00441435">
        <w:rPr>
          <w:sz w:val="24"/>
          <w:szCs w:val="24"/>
          <w:lang w:val="en-GB"/>
        </w:rPr>
        <w:t>i</w:t>
      </w:r>
      <w:r w:rsidR="00C80B87">
        <w:rPr>
          <w:sz w:val="24"/>
          <w:szCs w:val="24"/>
          <w:lang w:val="en-GB"/>
        </w:rPr>
        <w:t>ers</w:t>
      </w:r>
      <w:proofErr w:type="spellEnd"/>
      <w:r w:rsidR="00C80B87">
        <w:rPr>
          <w:sz w:val="24"/>
          <w:szCs w:val="24"/>
          <w:lang w:val="en-GB"/>
        </w:rPr>
        <w:t xml:space="preserve"> can be much bigger. Moreover, generally</w:t>
      </w:r>
      <w:r w:rsidR="00C80B87" w:rsidRPr="00C80B87">
        <w:rPr>
          <w:sz w:val="24"/>
          <w:szCs w:val="24"/>
          <w:lang w:val="en-GB"/>
        </w:rPr>
        <w:t xml:space="preserve"> </w:t>
      </w:r>
      <w:proofErr w:type="spellStart"/>
      <w:r w:rsidR="00C80B87" w:rsidRPr="00C80B87">
        <w:rPr>
          <w:sz w:val="24"/>
          <w:szCs w:val="24"/>
          <w:lang w:val="en-GB"/>
        </w:rPr>
        <w:t>demulsifiers</w:t>
      </w:r>
      <w:proofErr w:type="spellEnd"/>
      <w:r w:rsidR="00C80B87" w:rsidRPr="00C80B87">
        <w:rPr>
          <w:sz w:val="24"/>
          <w:szCs w:val="24"/>
          <w:lang w:val="en-GB"/>
        </w:rPr>
        <w:t xml:space="preserve"> </w:t>
      </w:r>
      <w:r w:rsidR="00C80B87">
        <w:rPr>
          <w:sz w:val="24"/>
          <w:szCs w:val="24"/>
          <w:lang w:val="en-GB"/>
        </w:rPr>
        <w:t xml:space="preserve">contain </w:t>
      </w:r>
      <w:proofErr w:type="spellStart"/>
      <w:r w:rsidR="00C80B87">
        <w:rPr>
          <w:sz w:val="24"/>
          <w:szCs w:val="24"/>
          <w:lang w:val="en-GB"/>
        </w:rPr>
        <w:t>polyalkoxylate</w:t>
      </w:r>
      <w:proofErr w:type="spellEnd"/>
      <w:r w:rsidR="00C80B87">
        <w:rPr>
          <w:sz w:val="24"/>
          <w:szCs w:val="24"/>
          <w:lang w:val="en-GB"/>
        </w:rPr>
        <w:t xml:space="preserve"> chains like ethylene oxide (EO) and propylene oxide (PPO). </w:t>
      </w:r>
      <w:proofErr w:type="spellStart"/>
      <w:r w:rsidR="00ED0014">
        <w:rPr>
          <w:sz w:val="24"/>
          <w:szCs w:val="24"/>
          <w:lang w:val="en-GB"/>
        </w:rPr>
        <w:t>Demulsifiers</w:t>
      </w:r>
      <w:proofErr w:type="spellEnd"/>
      <w:r w:rsidR="00ED0014">
        <w:rPr>
          <w:sz w:val="24"/>
          <w:szCs w:val="24"/>
          <w:lang w:val="en-GB"/>
        </w:rPr>
        <w:t xml:space="preserve"> are generally injected at a dosage of a few tens of ppm in production facilities. The choice of the </w:t>
      </w:r>
      <w:proofErr w:type="spellStart"/>
      <w:r w:rsidR="00ED0014">
        <w:rPr>
          <w:sz w:val="24"/>
          <w:szCs w:val="24"/>
          <w:lang w:val="en-GB"/>
        </w:rPr>
        <w:t>demulsifier</w:t>
      </w:r>
      <w:proofErr w:type="spellEnd"/>
      <w:r w:rsidR="00ED0014">
        <w:rPr>
          <w:sz w:val="24"/>
          <w:szCs w:val="24"/>
          <w:lang w:val="en-GB"/>
        </w:rPr>
        <w:t xml:space="preserve"> for a specific oil field is still based on trial and error involving multiple bottle tests. </w:t>
      </w:r>
    </w:p>
    <w:p w14:paraId="5F418C98" w14:textId="4D6E5CCC" w:rsidR="00ED0014" w:rsidRPr="00C80B87" w:rsidRDefault="00ED0014" w:rsidP="00C80B87">
      <w:pPr>
        <w:spacing w:line="360" w:lineRule="auto"/>
        <w:ind w:firstLine="708"/>
        <w:jc w:val="both"/>
        <w:rPr>
          <w:sz w:val="24"/>
          <w:szCs w:val="24"/>
          <w:lang w:val="en-GB"/>
        </w:rPr>
      </w:pPr>
      <w:r>
        <w:rPr>
          <w:sz w:val="24"/>
          <w:szCs w:val="24"/>
          <w:lang w:val="en-GB"/>
        </w:rPr>
        <w:t xml:space="preserve">In order to </w:t>
      </w:r>
      <w:r w:rsidR="00FE1972">
        <w:rPr>
          <w:sz w:val="24"/>
          <w:szCs w:val="24"/>
          <w:lang w:val="en-GB"/>
        </w:rPr>
        <w:t xml:space="preserve">obtain </w:t>
      </w:r>
      <w:r>
        <w:rPr>
          <w:sz w:val="24"/>
          <w:szCs w:val="24"/>
          <w:lang w:val="en-GB"/>
        </w:rPr>
        <w:t xml:space="preserve">better knowledge about the mechanism of demulsification, the interactions between asphaltenes and model </w:t>
      </w:r>
      <w:proofErr w:type="spellStart"/>
      <w:r>
        <w:rPr>
          <w:sz w:val="24"/>
          <w:szCs w:val="24"/>
          <w:lang w:val="en-GB"/>
        </w:rPr>
        <w:t>demulsifiers</w:t>
      </w:r>
      <w:proofErr w:type="spellEnd"/>
      <w:r>
        <w:rPr>
          <w:sz w:val="24"/>
          <w:szCs w:val="24"/>
          <w:lang w:val="en-GB"/>
        </w:rPr>
        <w:t xml:space="preserve"> (d</w:t>
      </w:r>
      <w:r w:rsidRPr="00ED0014">
        <w:rPr>
          <w:sz w:val="24"/>
          <w:szCs w:val="24"/>
          <w:lang w:val="en-GB"/>
        </w:rPr>
        <w:t>odecy</w:t>
      </w:r>
      <w:r>
        <w:rPr>
          <w:sz w:val="24"/>
          <w:szCs w:val="24"/>
          <w:lang w:val="en-GB"/>
        </w:rPr>
        <w:t>lb</w:t>
      </w:r>
      <w:r w:rsidRPr="00ED0014">
        <w:rPr>
          <w:sz w:val="24"/>
          <w:szCs w:val="24"/>
          <w:lang w:val="en-GB"/>
        </w:rPr>
        <w:t xml:space="preserve">enzene </w:t>
      </w:r>
      <w:proofErr w:type="spellStart"/>
      <w:r>
        <w:rPr>
          <w:sz w:val="24"/>
          <w:szCs w:val="24"/>
          <w:lang w:val="en-GB"/>
        </w:rPr>
        <w:t>s</w:t>
      </w:r>
      <w:r w:rsidRPr="00ED0014">
        <w:rPr>
          <w:sz w:val="24"/>
          <w:szCs w:val="24"/>
          <w:lang w:val="en-GB"/>
        </w:rPr>
        <w:t>ulphonic</w:t>
      </w:r>
      <w:proofErr w:type="spellEnd"/>
      <w:r w:rsidRPr="00ED0014">
        <w:rPr>
          <w:sz w:val="24"/>
          <w:szCs w:val="24"/>
          <w:lang w:val="en-GB"/>
        </w:rPr>
        <w:t xml:space="preserve"> </w:t>
      </w:r>
      <w:r>
        <w:rPr>
          <w:sz w:val="24"/>
          <w:szCs w:val="24"/>
          <w:lang w:val="en-GB"/>
        </w:rPr>
        <w:t>a</w:t>
      </w:r>
      <w:r w:rsidRPr="00ED0014">
        <w:rPr>
          <w:sz w:val="24"/>
          <w:szCs w:val="24"/>
          <w:lang w:val="en-GB"/>
        </w:rPr>
        <w:t>cid</w:t>
      </w:r>
      <w:r>
        <w:rPr>
          <w:sz w:val="24"/>
          <w:szCs w:val="24"/>
          <w:lang w:val="en-GB"/>
        </w:rPr>
        <w:t xml:space="preserve"> - </w:t>
      </w:r>
      <w:r>
        <w:rPr>
          <w:sz w:val="24"/>
          <w:szCs w:val="24"/>
          <w:lang w:val="en-GB"/>
        </w:rPr>
        <w:lastRenderedPageBreak/>
        <w:t>D</w:t>
      </w:r>
      <w:r w:rsidRPr="00ED0014">
        <w:rPr>
          <w:sz w:val="24"/>
          <w:szCs w:val="24"/>
          <w:lang w:val="en-GB"/>
        </w:rPr>
        <w:t>BSA</w:t>
      </w:r>
      <w:r>
        <w:rPr>
          <w:sz w:val="24"/>
          <w:szCs w:val="24"/>
          <w:lang w:val="en-GB"/>
        </w:rPr>
        <w:t xml:space="preserve"> – and </w:t>
      </w:r>
      <w:proofErr w:type="spellStart"/>
      <w:r>
        <w:rPr>
          <w:sz w:val="24"/>
          <w:szCs w:val="24"/>
          <w:lang w:val="en-GB"/>
        </w:rPr>
        <w:t>p</w:t>
      </w:r>
      <w:r w:rsidRPr="00ED0014">
        <w:rPr>
          <w:sz w:val="24"/>
          <w:szCs w:val="24"/>
          <w:lang w:val="en-GB"/>
        </w:rPr>
        <w:t>luronic</w:t>
      </w:r>
      <w:proofErr w:type="spellEnd"/>
      <w:r w:rsidRPr="00ED0014">
        <w:rPr>
          <w:sz w:val="24"/>
          <w:szCs w:val="24"/>
          <w:lang w:val="en-GB"/>
        </w:rPr>
        <w:t xml:space="preserve"> PE 8100</w:t>
      </w:r>
      <w:r>
        <w:rPr>
          <w:sz w:val="24"/>
          <w:szCs w:val="24"/>
          <w:lang w:val="en-GB"/>
        </w:rPr>
        <w:t xml:space="preserve">) </w:t>
      </w:r>
      <w:r w:rsidR="003F06AC">
        <w:rPr>
          <w:sz w:val="24"/>
          <w:szCs w:val="24"/>
          <w:lang w:val="en-GB"/>
        </w:rPr>
        <w:t>w</w:t>
      </w:r>
      <w:r w:rsidR="00942E6C">
        <w:rPr>
          <w:sz w:val="24"/>
          <w:szCs w:val="24"/>
          <w:lang w:val="en-GB"/>
        </w:rPr>
        <w:t xml:space="preserve">ere studied </w:t>
      </w:r>
      <w:r>
        <w:rPr>
          <w:sz w:val="24"/>
          <w:szCs w:val="24"/>
          <w:lang w:val="en-GB"/>
        </w:rPr>
        <w:t xml:space="preserve">in </w:t>
      </w:r>
      <w:r w:rsidR="00A6698B">
        <w:rPr>
          <w:sz w:val="24"/>
          <w:szCs w:val="24"/>
          <w:lang w:val="en-GB"/>
        </w:rPr>
        <w:t>two media:</w:t>
      </w:r>
      <w:r w:rsidR="00FE1972">
        <w:rPr>
          <w:sz w:val="24"/>
          <w:szCs w:val="24"/>
          <w:lang w:val="en-GB"/>
        </w:rPr>
        <w:t xml:space="preserve"> i) </w:t>
      </w:r>
      <w:r w:rsidR="00A6698B">
        <w:rPr>
          <w:sz w:val="24"/>
          <w:szCs w:val="24"/>
          <w:lang w:val="en-GB"/>
        </w:rPr>
        <w:t xml:space="preserve">In </w:t>
      </w:r>
      <w:r>
        <w:rPr>
          <w:sz w:val="24"/>
          <w:szCs w:val="24"/>
          <w:lang w:val="en-GB"/>
        </w:rPr>
        <w:t>bulk</w:t>
      </w:r>
      <w:r w:rsidR="00A6698B">
        <w:rPr>
          <w:sz w:val="24"/>
          <w:szCs w:val="24"/>
          <w:lang w:val="en-GB"/>
        </w:rPr>
        <w:t xml:space="preserve">. The size of asphaltene aggregates dissolved in model organic solvents with and without model </w:t>
      </w:r>
      <w:proofErr w:type="spellStart"/>
      <w:r w:rsidR="00A6698B">
        <w:rPr>
          <w:sz w:val="24"/>
          <w:szCs w:val="24"/>
          <w:lang w:val="en-GB"/>
        </w:rPr>
        <w:t>demulsifiers</w:t>
      </w:r>
      <w:proofErr w:type="spellEnd"/>
      <w:r w:rsidR="00A6698B">
        <w:rPr>
          <w:sz w:val="24"/>
          <w:szCs w:val="24"/>
          <w:lang w:val="en-GB"/>
        </w:rPr>
        <w:t xml:space="preserve"> </w:t>
      </w:r>
      <w:r w:rsidR="00942E6C">
        <w:rPr>
          <w:sz w:val="24"/>
          <w:szCs w:val="24"/>
          <w:lang w:val="en-GB"/>
        </w:rPr>
        <w:t>were measured and compared</w:t>
      </w:r>
      <w:r w:rsidR="00A6698B">
        <w:rPr>
          <w:sz w:val="24"/>
          <w:szCs w:val="24"/>
          <w:lang w:val="en-GB"/>
        </w:rPr>
        <w:t xml:space="preserve"> by </w:t>
      </w:r>
      <w:r w:rsidR="00A6698B" w:rsidRPr="00946767">
        <w:rPr>
          <w:sz w:val="24"/>
          <w:szCs w:val="24"/>
          <w:lang w:val="en-GB"/>
        </w:rPr>
        <w:t xml:space="preserve">Small-Angle Neutron Scattering </w:t>
      </w:r>
      <w:r w:rsidR="00A6698B">
        <w:rPr>
          <w:sz w:val="24"/>
          <w:szCs w:val="24"/>
          <w:lang w:val="en-GB"/>
        </w:rPr>
        <w:t>(SANS)</w:t>
      </w:r>
      <w:r w:rsidR="00FE1972">
        <w:rPr>
          <w:sz w:val="24"/>
          <w:szCs w:val="24"/>
          <w:lang w:val="en-GB"/>
        </w:rPr>
        <w:t xml:space="preserve">. ii) </w:t>
      </w:r>
      <w:r w:rsidR="00A6698B">
        <w:rPr>
          <w:sz w:val="24"/>
          <w:szCs w:val="24"/>
          <w:lang w:val="en-GB"/>
        </w:rPr>
        <w:t>At interfaces.</w:t>
      </w:r>
      <w:r w:rsidR="00942E6C">
        <w:rPr>
          <w:sz w:val="24"/>
          <w:szCs w:val="24"/>
          <w:lang w:val="en-GB"/>
        </w:rPr>
        <w:t xml:space="preserve"> Asphaltenes at </w:t>
      </w:r>
      <w:r w:rsidR="00441435">
        <w:rPr>
          <w:sz w:val="24"/>
          <w:szCs w:val="24"/>
          <w:lang w:val="en-GB"/>
        </w:rPr>
        <w:t xml:space="preserve">the </w:t>
      </w:r>
      <w:r w:rsidR="00942E6C" w:rsidRPr="00946767">
        <w:rPr>
          <w:sz w:val="24"/>
          <w:szCs w:val="24"/>
          <w:lang w:val="en-GB"/>
        </w:rPr>
        <w:t>silica/toluene</w:t>
      </w:r>
      <w:r w:rsidR="00942E6C">
        <w:rPr>
          <w:sz w:val="24"/>
          <w:szCs w:val="24"/>
          <w:lang w:val="en-GB"/>
        </w:rPr>
        <w:t xml:space="preserve"> surface were studied by neutron reflectometry (NR) in order to mimic the water-oil interface present in crude oil emulsions. </w:t>
      </w:r>
    </w:p>
    <w:p w14:paraId="70BB8752" w14:textId="77777777" w:rsidR="00E5003B" w:rsidRPr="003C1FEE" w:rsidRDefault="00E5003B" w:rsidP="003C1FEE">
      <w:pPr>
        <w:spacing w:line="360" w:lineRule="auto"/>
        <w:jc w:val="both"/>
        <w:rPr>
          <w:sz w:val="24"/>
          <w:szCs w:val="24"/>
          <w:lang w:val="en-GB"/>
        </w:rPr>
      </w:pPr>
    </w:p>
    <w:p w14:paraId="65434867" w14:textId="77777777" w:rsidR="0030684C" w:rsidRPr="00762626" w:rsidRDefault="00901883" w:rsidP="00DA72E5">
      <w:pPr>
        <w:pStyle w:val="Heading1"/>
        <w:spacing w:line="276" w:lineRule="auto"/>
        <w:rPr>
          <w:rFonts w:asciiTheme="minorHAnsi" w:hAnsiTheme="minorHAnsi" w:cstheme="minorHAnsi"/>
          <w:sz w:val="24"/>
          <w:szCs w:val="24"/>
        </w:rPr>
      </w:pPr>
      <w:r w:rsidRPr="00762626">
        <w:rPr>
          <w:rFonts w:asciiTheme="minorHAnsi" w:hAnsiTheme="minorHAnsi" w:cstheme="minorHAnsi"/>
          <w:sz w:val="24"/>
          <w:szCs w:val="24"/>
        </w:rPr>
        <w:t>EXPERIMENTAL SECTION</w:t>
      </w:r>
    </w:p>
    <w:p w14:paraId="613D7BBF" w14:textId="77777777" w:rsidR="0030684C" w:rsidRPr="00762626" w:rsidRDefault="00947E0D" w:rsidP="00DA72E5">
      <w:pPr>
        <w:pStyle w:val="Heading2"/>
        <w:spacing w:line="276" w:lineRule="auto"/>
        <w:rPr>
          <w:i w:val="0"/>
          <w:szCs w:val="24"/>
        </w:rPr>
      </w:pPr>
      <w:r w:rsidRPr="00762626">
        <w:rPr>
          <w:i w:val="0"/>
          <w:szCs w:val="24"/>
        </w:rPr>
        <w:t>Chemicals</w:t>
      </w:r>
    </w:p>
    <w:p w14:paraId="24701C64" w14:textId="3C11CB63" w:rsidR="00830A0D" w:rsidRDefault="001E183E" w:rsidP="00D85B2B">
      <w:pPr>
        <w:spacing w:line="360" w:lineRule="auto"/>
        <w:ind w:firstLine="709"/>
        <w:jc w:val="both"/>
        <w:rPr>
          <w:sz w:val="24"/>
          <w:szCs w:val="24"/>
          <w:lang w:val="en-GB"/>
        </w:rPr>
      </w:pPr>
      <w:r>
        <w:rPr>
          <w:sz w:val="24"/>
          <w:szCs w:val="24"/>
          <w:lang w:val="en-GB"/>
        </w:rPr>
        <w:t xml:space="preserve">Asphaltenes </w:t>
      </w:r>
      <w:r w:rsidR="00D85B2B">
        <w:rPr>
          <w:sz w:val="24"/>
          <w:szCs w:val="24"/>
          <w:lang w:val="en-GB"/>
        </w:rPr>
        <w:t xml:space="preserve">were obtained by precipitation from a Norwegian heavy crude oil. Briefly, n-hexane was added to the crude oil at a ratio of 40 mL hexane/g crude oil </w:t>
      </w:r>
      <w:r w:rsidR="00D85B2B" w:rsidRPr="00D85B2B">
        <w:rPr>
          <w:sz w:val="24"/>
          <w:szCs w:val="24"/>
          <w:lang w:val="en-GB"/>
        </w:rPr>
        <w:t>and stirred overnight</w:t>
      </w:r>
      <w:r w:rsidR="00D85B2B">
        <w:rPr>
          <w:sz w:val="24"/>
          <w:szCs w:val="24"/>
          <w:lang w:val="en-GB"/>
        </w:rPr>
        <w:t xml:space="preserve">. Then </w:t>
      </w:r>
      <w:r w:rsidR="00D85B2B" w:rsidRPr="00D85B2B">
        <w:rPr>
          <w:sz w:val="24"/>
          <w:szCs w:val="24"/>
          <w:lang w:val="en-GB"/>
        </w:rPr>
        <w:t>the</w:t>
      </w:r>
      <w:r w:rsidR="00D85B2B">
        <w:rPr>
          <w:sz w:val="24"/>
          <w:szCs w:val="24"/>
          <w:lang w:val="en-GB"/>
        </w:rPr>
        <w:t xml:space="preserve"> </w:t>
      </w:r>
      <w:r w:rsidR="00D85B2B" w:rsidRPr="00D85B2B">
        <w:rPr>
          <w:sz w:val="24"/>
          <w:szCs w:val="24"/>
          <w:lang w:val="en-GB"/>
        </w:rPr>
        <w:t xml:space="preserve">asphaltene </w:t>
      </w:r>
      <w:r w:rsidR="00D85B2B">
        <w:rPr>
          <w:sz w:val="24"/>
          <w:szCs w:val="24"/>
          <w:lang w:val="en-GB"/>
        </w:rPr>
        <w:t>was recovered after filtration</w:t>
      </w:r>
      <w:r w:rsidR="00D85B2B" w:rsidRPr="00D85B2B">
        <w:rPr>
          <w:sz w:val="24"/>
          <w:szCs w:val="24"/>
          <w:lang w:val="en-GB"/>
        </w:rPr>
        <w:t xml:space="preserve"> using a 0.45 </w:t>
      </w:r>
      <w:r w:rsidR="0009079F">
        <w:rPr>
          <w:sz w:val="24"/>
          <w:szCs w:val="24"/>
          <w:lang w:val="en-GB"/>
        </w:rPr>
        <w:t>µm</w:t>
      </w:r>
      <w:r w:rsidR="00D85B2B">
        <w:rPr>
          <w:sz w:val="24"/>
          <w:szCs w:val="24"/>
          <w:lang w:val="en-GB"/>
        </w:rPr>
        <w:t xml:space="preserve"> </w:t>
      </w:r>
      <w:r w:rsidR="00D85B2B" w:rsidRPr="00D85B2B">
        <w:rPr>
          <w:sz w:val="24"/>
          <w:szCs w:val="24"/>
          <w:lang w:val="en-GB"/>
        </w:rPr>
        <w:t>HVLP (Millipore) membrane filter</w:t>
      </w:r>
      <w:r w:rsidR="00D85B2B">
        <w:rPr>
          <w:sz w:val="24"/>
          <w:szCs w:val="24"/>
          <w:lang w:val="en-GB"/>
        </w:rPr>
        <w:t xml:space="preserve"> and </w:t>
      </w:r>
      <w:proofErr w:type="spellStart"/>
      <w:r w:rsidR="00566E9C">
        <w:rPr>
          <w:sz w:val="24"/>
          <w:szCs w:val="24"/>
          <w:lang w:val="en-GB"/>
        </w:rPr>
        <w:t>dryed</w:t>
      </w:r>
      <w:proofErr w:type="spellEnd"/>
      <w:r w:rsidR="00566E9C">
        <w:rPr>
          <w:sz w:val="24"/>
          <w:szCs w:val="24"/>
          <w:lang w:val="en-GB"/>
        </w:rPr>
        <w:t xml:space="preserve"> </w:t>
      </w:r>
      <w:r w:rsidR="00D85B2B">
        <w:rPr>
          <w:sz w:val="24"/>
          <w:szCs w:val="24"/>
          <w:lang w:val="en-GB"/>
        </w:rPr>
        <w:t xml:space="preserve">in a nitrogen environment. </w:t>
      </w:r>
      <w:r w:rsidR="00830A0D">
        <w:rPr>
          <w:sz w:val="24"/>
          <w:szCs w:val="24"/>
          <w:lang w:val="en-GB"/>
        </w:rPr>
        <w:t>The elemental composition of asphaltenes obtained from the same crude oil and the same procedure is presented in Subramanian et al.</w:t>
      </w:r>
      <w:hyperlink w:anchor="_ENREF_17" w:tooltip="Subramanian, 2017 #1326" w:history="1">
        <w:r w:rsidR="006C6EE0">
          <w:rPr>
            <w:sz w:val="24"/>
            <w:szCs w:val="24"/>
            <w:lang w:val="en-GB"/>
          </w:rPr>
          <w:fldChar w:fldCharType="begin"/>
        </w:r>
        <w:r w:rsidR="006C6EE0">
          <w:rPr>
            <w:sz w:val="24"/>
            <w:szCs w:val="24"/>
            <w:lang w:val="en-GB"/>
          </w:rPr>
          <w:instrText xml:space="preserve"> ADDIN EN.CITE &lt;EndNote&gt;&lt;Cite&gt;&lt;Author&gt;Subramanian&lt;/Author&gt;&lt;Year&gt;2017&lt;/Year&gt;&lt;RecNum&gt;1326&lt;/RecNum&gt;&lt;DisplayText&gt;&lt;style face="superscript"&gt;17&lt;/style&gt;&lt;/DisplayText&gt;&lt;record&gt;&lt;rec-number&gt;1326&lt;/rec-number&gt;&lt;foreign-keys&gt;&lt;key app="EN" db-id="52xfwsp0ga9afdev2thv2erjz2xdfd0s0w2p" timestamp="1498659733"&gt;1326&lt;/key&gt;&lt;/foreign-keys&gt;&lt;ref-type name="Journal Article"&gt;17&lt;/ref-type&gt;&lt;contributors&gt;&lt;authors&gt;&lt;author&gt;Subramanian, Sreedhar&lt;/author&gt;&lt;author&gt;Sørland, Geir Humborstad&lt;/author&gt;&lt;author&gt;Simon, Sébastien&lt;/author&gt;&lt;author&gt;Xu, Zhenghe&lt;/author&gt;&lt;author&gt;Sjöblom, Johan&lt;/author&gt;&lt;/authors&gt;&lt;/contributors&gt;&lt;titles&gt;&lt;title&gt;Asphaltene fractionation based on adsorption onto calcium carbonate: Part 2. Self-association and aggregation properties&lt;/title&gt;&lt;secondary-title&gt;Colloids and Surfaces A: Physicochemical and Engineering Aspects&lt;/secondary-title&gt;&lt;/titles&gt;&lt;periodical&gt;&lt;full-title&gt;Colloids and Surfaces A: Physicochemical and Engineering Aspects&lt;/full-title&gt;&lt;/periodical&gt;&lt;pages&gt;79-90&lt;/pages&gt;&lt;volume&gt;514&lt;/volume&gt;&lt;keywords&gt;&lt;keyword&gt;Asphaltene fractionation&lt;/keyword&gt;&lt;keyword&gt;Isothermal Titration Calorimetry (ITC)&lt;/keyword&gt;&lt;keyword&gt;DOSY NMR&lt;/keyword&gt;&lt;keyword&gt;NIR&lt;/keyword&gt;&lt;keyword&gt;FTIR&lt;/keyword&gt;&lt;/keywords&gt;&lt;dates&gt;&lt;year&gt;2017&lt;/year&gt;&lt;pub-dates&gt;&lt;date&gt;2/5/&lt;/date&gt;&lt;/pub-dates&gt;&lt;/dates&gt;&lt;isbn&gt;0927-7757&lt;/isbn&gt;&lt;urls&gt;&lt;related-urls&gt;&lt;url&gt;http://www.sciencedirect.com/science/article/pii/S0927775716309876&lt;/url&gt;&lt;/related-urls&gt;&lt;/urls&gt;&lt;electronic-resource-num&gt;https://doi.org/10.1016/j.colsurfa.2016.11.035&lt;/electronic-resource-num&gt;&lt;/record&gt;&lt;/Cite&gt;&lt;/EndNote&gt;</w:instrText>
        </w:r>
        <w:r w:rsidR="006C6EE0">
          <w:rPr>
            <w:sz w:val="24"/>
            <w:szCs w:val="24"/>
            <w:lang w:val="en-GB"/>
          </w:rPr>
          <w:fldChar w:fldCharType="separate"/>
        </w:r>
        <w:r w:rsidR="006C6EE0" w:rsidRPr="00AF7710">
          <w:rPr>
            <w:noProof/>
            <w:sz w:val="24"/>
            <w:szCs w:val="24"/>
            <w:vertAlign w:val="superscript"/>
            <w:lang w:val="en-GB"/>
          </w:rPr>
          <w:t>17</w:t>
        </w:r>
        <w:r w:rsidR="006C6EE0">
          <w:rPr>
            <w:sz w:val="24"/>
            <w:szCs w:val="24"/>
            <w:lang w:val="en-GB"/>
          </w:rPr>
          <w:fldChar w:fldCharType="end"/>
        </w:r>
      </w:hyperlink>
    </w:p>
    <w:p w14:paraId="7BFDDE46" w14:textId="313AB821" w:rsidR="00097418" w:rsidRDefault="00830A0D" w:rsidP="00097418">
      <w:pPr>
        <w:spacing w:line="360" w:lineRule="auto"/>
        <w:ind w:firstLine="709"/>
        <w:jc w:val="both"/>
        <w:rPr>
          <w:sz w:val="24"/>
          <w:szCs w:val="24"/>
          <w:lang w:val="en-GB"/>
        </w:rPr>
      </w:pPr>
      <w:r>
        <w:rPr>
          <w:sz w:val="24"/>
          <w:szCs w:val="24"/>
          <w:lang w:val="en-GB"/>
        </w:rPr>
        <w:t xml:space="preserve"> 4-D</w:t>
      </w:r>
      <w:r w:rsidRPr="00830A0D">
        <w:rPr>
          <w:sz w:val="24"/>
          <w:szCs w:val="24"/>
          <w:lang w:val="en-GB"/>
        </w:rPr>
        <w:t xml:space="preserve">odecyl benzene sulfonic acid (DBSA, mixture of isomers, </w:t>
      </w:r>
      <w:r>
        <w:rPr>
          <w:sz w:val="24"/>
          <w:szCs w:val="24"/>
          <w:lang w:val="en-GB"/>
        </w:rPr>
        <w:t xml:space="preserve">purity </w:t>
      </w:r>
      <w:r w:rsidRPr="00830A0D">
        <w:rPr>
          <w:sz w:val="24"/>
          <w:szCs w:val="24"/>
          <w:lang w:val="en-GB"/>
        </w:rPr>
        <w:t>≥</w:t>
      </w:r>
      <w:r>
        <w:rPr>
          <w:sz w:val="24"/>
          <w:szCs w:val="24"/>
          <w:lang w:val="en-GB"/>
        </w:rPr>
        <w:t xml:space="preserve"> </w:t>
      </w:r>
      <w:r w:rsidRPr="00830A0D">
        <w:rPr>
          <w:sz w:val="24"/>
          <w:szCs w:val="24"/>
          <w:lang w:val="en-GB"/>
        </w:rPr>
        <w:t>95%)</w:t>
      </w:r>
      <w:r>
        <w:rPr>
          <w:sz w:val="24"/>
          <w:szCs w:val="24"/>
          <w:lang w:val="en-GB"/>
        </w:rPr>
        <w:t xml:space="preserve"> was obtained from </w:t>
      </w:r>
      <w:r w:rsidRPr="00830A0D">
        <w:rPr>
          <w:sz w:val="24"/>
          <w:szCs w:val="24"/>
          <w:lang w:val="en-GB"/>
        </w:rPr>
        <w:t>Sigma-Aldrich</w:t>
      </w:r>
      <w:r>
        <w:rPr>
          <w:sz w:val="24"/>
          <w:szCs w:val="24"/>
          <w:lang w:val="en-GB"/>
        </w:rPr>
        <w:t>.</w:t>
      </w:r>
      <w:r w:rsidR="007E3FEE">
        <w:rPr>
          <w:sz w:val="24"/>
          <w:szCs w:val="24"/>
          <w:lang w:val="en-GB"/>
        </w:rPr>
        <w:t xml:space="preserve"> Pluronic PE 8100 was obtained from BASF. This is a triblock copolymer </w:t>
      </w:r>
      <w:proofErr w:type="spellStart"/>
      <w:r w:rsidR="007E3FEE">
        <w:rPr>
          <w:sz w:val="24"/>
          <w:szCs w:val="24"/>
          <w:lang w:val="en-GB"/>
        </w:rPr>
        <w:t>PEO</w:t>
      </w:r>
      <w:r w:rsidR="007E3FEE" w:rsidRPr="00B7525A">
        <w:rPr>
          <w:sz w:val="24"/>
          <w:szCs w:val="24"/>
          <w:vertAlign w:val="subscript"/>
          <w:lang w:val="en-GB"/>
        </w:rPr>
        <w:t>x</w:t>
      </w:r>
      <w:r w:rsidR="007E3FEE">
        <w:rPr>
          <w:sz w:val="24"/>
          <w:szCs w:val="24"/>
          <w:lang w:val="en-GB"/>
        </w:rPr>
        <w:t>-PPO</w:t>
      </w:r>
      <w:r w:rsidR="00097418" w:rsidRPr="00B7525A">
        <w:rPr>
          <w:sz w:val="24"/>
          <w:szCs w:val="24"/>
          <w:vertAlign w:val="subscript"/>
          <w:lang w:val="en-GB"/>
        </w:rPr>
        <w:t>y</w:t>
      </w:r>
      <w:r w:rsidR="00097418">
        <w:rPr>
          <w:sz w:val="24"/>
          <w:szCs w:val="24"/>
          <w:lang w:val="en-GB"/>
        </w:rPr>
        <w:t>-PEO</w:t>
      </w:r>
      <w:r w:rsidR="00097418" w:rsidRPr="00B7525A">
        <w:rPr>
          <w:sz w:val="24"/>
          <w:szCs w:val="24"/>
          <w:vertAlign w:val="subscript"/>
          <w:lang w:val="en-GB"/>
        </w:rPr>
        <w:t>z</w:t>
      </w:r>
      <w:proofErr w:type="spellEnd"/>
      <w:r w:rsidR="00097418">
        <w:rPr>
          <w:sz w:val="24"/>
          <w:szCs w:val="24"/>
          <w:lang w:val="en-GB"/>
        </w:rPr>
        <w:t xml:space="preserve"> with a molecular weight of ca. </w:t>
      </w:r>
      <w:r w:rsidR="00097418" w:rsidRPr="00097418">
        <w:rPr>
          <w:sz w:val="24"/>
          <w:szCs w:val="24"/>
          <w:lang w:val="en-GB"/>
        </w:rPr>
        <w:t>2600 g/mol</w:t>
      </w:r>
      <w:r w:rsidR="00097418">
        <w:rPr>
          <w:sz w:val="24"/>
          <w:szCs w:val="24"/>
          <w:lang w:val="en-GB"/>
        </w:rPr>
        <w:t xml:space="preserve"> and </w:t>
      </w:r>
      <w:r w:rsidR="00097418" w:rsidRPr="00097418">
        <w:rPr>
          <w:sz w:val="24"/>
          <w:szCs w:val="24"/>
          <w:lang w:val="en-GB"/>
        </w:rPr>
        <w:t>10 % PEO groups</w:t>
      </w:r>
      <w:hyperlink w:anchor="_ENREF_45" w:tooltip=", 1996 #1342" w:history="1">
        <w:r w:rsidR="006C6EE0">
          <w:rPr>
            <w:sz w:val="24"/>
            <w:szCs w:val="24"/>
            <w:lang w:val="en-GB"/>
          </w:rPr>
          <w:fldChar w:fldCharType="begin"/>
        </w:r>
        <w:r w:rsidR="006C6EE0">
          <w:rPr>
            <w:sz w:val="24"/>
            <w:szCs w:val="24"/>
            <w:lang w:val="en-GB"/>
          </w:rPr>
          <w:instrText xml:space="preserve"> ADDIN EN.CITE &lt;EndNote&gt;&lt;Cite&gt;&lt;Year&gt;1996&lt;/Year&gt;&lt;RecNum&gt;1342&lt;/RecNum&gt;&lt;DisplayText&gt;&lt;style face="superscript"&gt;45&lt;/style&gt;&lt;/DisplayText&gt;&lt;record&gt;&lt;rec-number&gt;1342&lt;/rec-number&gt;&lt;foreign-keys&gt;&lt;key app="EN" db-id="52xfwsp0ga9afdev2thv2erjz2xdfd0s0w2p" timestamp="1518531117"&gt;1342&lt;/key&gt;&lt;/foreign-keys&gt;&lt;ref-type name="Report"&gt;27&lt;/ref-type&gt;&lt;contributors&gt;&lt;secondary-authors&gt;&lt;author&gt;BASF&lt;/author&gt;&lt;/secondary-authors&gt;&lt;tertiary-authors&gt;&lt;author&gt;BASF&lt;/author&gt;&lt;/tertiary-authors&gt;&lt;/contributors&gt;&lt;titles&gt;&lt;title&gt;Pluronic PE types, Technical Information TI/ES 1026 e, BASF&lt;/title&gt;&lt;/titles&gt;&lt;number&gt;Technical Information TI/ES 1026 e &lt;/number&gt;&lt;dates&gt;&lt;year&gt;1996&lt;/year&gt;&lt;/dates&gt;&lt;urls&gt;&lt;/urls&gt;&lt;/record&gt;&lt;/Cite&gt;&lt;/EndNote&gt;</w:instrText>
        </w:r>
        <w:r w:rsidR="006C6EE0">
          <w:rPr>
            <w:sz w:val="24"/>
            <w:szCs w:val="24"/>
            <w:lang w:val="en-GB"/>
          </w:rPr>
          <w:fldChar w:fldCharType="separate"/>
        </w:r>
        <w:r w:rsidR="006C6EE0" w:rsidRPr="00AF7710">
          <w:rPr>
            <w:noProof/>
            <w:sz w:val="24"/>
            <w:szCs w:val="24"/>
            <w:vertAlign w:val="superscript"/>
            <w:lang w:val="en-GB"/>
          </w:rPr>
          <w:t>45</w:t>
        </w:r>
        <w:r w:rsidR="006C6EE0">
          <w:rPr>
            <w:sz w:val="24"/>
            <w:szCs w:val="24"/>
            <w:lang w:val="en-GB"/>
          </w:rPr>
          <w:fldChar w:fldCharType="end"/>
        </w:r>
      </w:hyperlink>
      <w:r w:rsidR="00097418">
        <w:rPr>
          <w:sz w:val="24"/>
          <w:szCs w:val="24"/>
          <w:lang w:val="en-GB"/>
        </w:rPr>
        <w:t xml:space="preserve">. </w:t>
      </w:r>
    </w:p>
    <w:p w14:paraId="557EAD2F" w14:textId="0026E0A7" w:rsidR="00947E0D" w:rsidRDefault="00942E6C" w:rsidP="00097418">
      <w:pPr>
        <w:spacing w:line="360" w:lineRule="auto"/>
        <w:ind w:firstLine="709"/>
        <w:jc w:val="both"/>
        <w:rPr>
          <w:sz w:val="24"/>
          <w:szCs w:val="24"/>
          <w:lang w:val="en-GB"/>
        </w:rPr>
      </w:pPr>
      <w:r>
        <w:rPr>
          <w:sz w:val="24"/>
          <w:szCs w:val="24"/>
          <w:lang w:val="en-GB"/>
        </w:rPr>
        <w:t>Silicon</w:t>
      </w:r>
      <w:r w:rsidR="00947E0D">
        <w:rPr>
          <w:sz w:val="24"/>
          <w:szCs w:val="24"/>
          <w:lang w:val="en-GB"/>
        </w:rPr>
        <w:t xml:space="preserve"> wafers were obtained from two different providers:</w:t>
      </w:r>
      <w:r w:rsidR="00FE1972">
        <w:rPr>
          <w:sz w:val="24"/>
          <w:szCs w:val="24"/>
          <w:lang w:val="en-GB"/>
        </w:rPr>
        <w:t xml:space="preserve"> </w:t>
      </w:r>
      <w:r w:rsidR="00947E0D">
        <w:rPr>
          <w:sz w:val="24"/>
          <w:szCs w:val="24"/>
          <w:lang w:val="en-GB"/>
        </w:rPr>
        <w:t xml:space="preserve">The experiments at </w:t>
      </w:r>
      <w:r w:rsidR="00947E0D" w:rsidRPr="00947E0D">
        <w:rPr>
          <w:sz w:val="24"/>
          <w:szCs w:val="24"/>
          <w:lang w:val="en-GB"/>
        </w:rPr>
        <w:t>Paul Scherrer Institute</w:t>
      </w:r>
      <w:r w:rsidR="00947E0D">
        <w:rPr>
          <w:sz w:val="24"/>
          <w:szCs w:val="24"/>
          <w:lang w:val="en-GB"/>
        </w:rPr>
        <w:t xml:space="preserve"> were performed using silicon wafers from </w:t>
      </w:r>
      <w:r w:rsidR="00947E0D" w:rsidRPr="00947E0D">
        <w:rPr>
          <w:sz w:val="24"/>
          <w:szCs w:val="24"/>
          <w:lang w:val="en-GB"/>
        </w:rPr>
        <w:t>SPM AG</w:t>
      </w:r>
      <w:r w:rsidR="00947E0D">
        <w:rPr>
          <w:sz w:val="24"/>
          <w:szCs w:val="24"/>
          <w:lang w:val="en-GB"/>
        </w:rPr>
        <w:t xml:space="preserve"> (</w:t>
      </w:r>
      <w:r w:rsidR="00947E0D" w:rsidRPr="00947E0D">
        <w:rPr>
          <w:sz w:val="24"/>
          <w:szCs w:val="24"/>
          <w:lang w:val="en-GB"/>
        </w:rPr>
        <w:t>Liechtenstein</w:t>
      </w:r>
      <w:r w:rsidR="00947E0D">
        <w:rPr>
          <w:sz w:val="24"/>
          <w:szCs w:val="24"/>
          <w:lang w:val="en-GB"/>
        </w:rPr>
        <w:t xml:space="preserve">) of dimensions </w:t>
      </w:r>
      <w:r w:rsidR="00947E0D" w:rsidRPr="00947E0D">
        <w:rPr>
          <w:sz w:val="24"/>
          <w:szCs w:val="24"/>
          <w:lang w:val="en-GB"/>
        </w:rPr>
        <w:t>100 x 50 x 10mm</w:t>
      </w:r>
      <w:r w:rsidR="00947E0D">
        <w:rPr>
          <w:sz w:val="24"/>
          <w:szCs w:val="24"/>
          <w:lang w:val="en-GB"/>
        </w:rPr>
        <w:t xml:space="preserve"> (</w:t>
      </w:r>
      <w:r w:rsidR="00947E0D" w:rsidRPr="00947E0D">
        <w:rPr>
          <w:sz w:val="24"/>
          <w:szCs w:val="24"/>
          <w:lang w:val="en-GB"/>
        </w:rPr>
        <w:t>DSP &lt; 10</w:t>
      </w:r>
      <w:r w:rsidR="00947E0D">
        <w:rPr>
          <w:sz w:val="24"/>
          <w:szCs w:val="24"/>
          <w:lang w:val="en-GB"/>
        </w:rPr>
        <w:t xml:space="preserve"> Å</w:t>
      </w:r>
      <w:r w:rsidR="00947E0D" w:rsidRPr="00947E0D">
        <w:rPr>
          <w:sz w:val="24"/>
          <w:szCs w:val="24"/>
          <w:lang w:val="en-GB"/>
        </w:rPr>
        <w:t>)</w:t>
      </w:r>
      <w:r w:rsidR="00FE1972">
        <w:rPr>
          <w:sz w:val="24"/>
          <w:szCs w:val="24"/>
          <w:lang w:val="en-GB"/>
        </w:rPr>
        <w:t xml:space="preserve">. </w:t>
      </w:r>
      <w:r w:rsidR="00947E0D">
        <w:rPr>
          <w:sz w:val="24"/>
          <w:szCs w:val="24"/>
          <w:lang w:val="en-GB"/>
        </w:rPr>
        <w:t xml:space="preserve">The silicon wafer used at the </w:t>
      </w:r>
      <w:r w:rsidR="005A4960" w:rsidRPr="005A4960">
        <w:rPr>
          <w:sz w:val="24"/>
          <w:szCs w:val="24"/>
          <w:lang w:val="en-GB"/>
        </w:rPr>
        <w:t>Rutherford Appleton Laboratory</w:t>
      </w:r>
      <w:r w:rsidR="00947E0D">
        <w:rPr>
          <w:sz w:val="24"/>
          <w:szCs w:val="24"/>
          <w:lang w:val="en-GB"/>
        </w:rPr>
        <w:t xml:space="preserve"> </w:t>
      </w:r>
      <w:r w:rsidR="00566E9C">
        <w:rPr>
          <w:sz w:val="24"/>
          <w:szCs w:val="24"/>
          <w:lang w:val="en-GB"/>
        </w:rPr>
        <w:t xml:space="preserve">was </w:t>
      </w:r>
      <w:r w:rsidR="00947E0D">
        <w:rPr>
          <w:sz w:val="24"/>
          <w:szCs w:val="24"/>
          <w:lang w:val="en-GB"/>
        </w:rPr>
        <w:t xml:space="preserve">from </w:t>
      </w:r>
      <w:proofErr w:type="spellStart"/>
      <w:r w:rsidR="00947E0D" w:rsidRPr="00947E0D">
        <w:rPr>
          <w:sz w:val="24"/>
          <w:szCs w:val="24"/>
          <w:lang w:val="en-GB"/>
        </w:rPr>
        <w:t>Crystran</w:t>
      </w:r>
      <w:proofErr w:type="spellEnd"/>
      <w:r w:rsidR="00947E0D" w:rsidRPr="00947E0D">
        <w:rPr>
          <w:sz w:val="24"/>
          <w:szCs w:val="24"/>
          <w:lang w:val="en-GB"/>
        </w:rPr>
        <w:t xml:space="preserve"> Limited</w:t>
      </w:r>
      <w:r w:rsidR="00947E0D">
        <w:rPr>
          <w:sz w:val="24"/>
          <w:szCs w:val="24"/>
          <w:lang w:val="en-GB"/>
        </w:rPr>
        <w:t xml:space="preserve"> (UK). It is a </w:t>
      </w:r>
      <w:r w:rsidR="00947E0D" w:rsidRPr="00947E0D">
        <w:rPr>
          <w:sz w:val="24"/>
          <w:szCs w:val="24"/>
          <w:lang w:val="en-GB"/>
        </w:rPr>
        <w:t xml:space="preserve">Silicon block (111) </w:t>
      </w:r>
      <w:r w:rsidR="00947E0D">
        <w:rPr>
          <w:sz w:val="24"/>
          <w:szCs w:val="24"/>
          <w:lang w:val="en-GB"/>
        </w:rPr>
        <w:t xml:space="preserve">of </w:t>
      </w:r>
      <w:r w:rsidR="00947E0D" w:rsidRPr="00947E0D">
        <w:rPr>
          <w:sz w:val="24"/>
          <w:szCs w:val="24"/>
          <w:lang w:val="en-GB"/>
        </w:rPr>
        <w:t xml:space="preserve">N-type </w:t>
      </w:r>
      <w:r w:rsidR="00947E0D">
        <w:rPr>
          <w:sz w:val="24"/>
          <w:szCs w:val="24"/>
          <w:lang w:val="en-GB"/>
        </w:rPr>
        <w:t>of dimension</w:t>
      </w:r>
      <w:r w:rsidR="005A4960">
        <w:rPr>
          <w:sz w:val="24"/>
          <w:szCs w:val="24"/>
          <w:lang w:val="en-GB"/>
        </w:rPr>
        <w:t>s</w:t>
      </w:r>
      <w:r w:rsidR="00947E0D" w:rsidRPr="00947E0D">
        <w:rPr>
          <w:sz w:val="24"/>
          <w:szCs w:val="24"/>
          <w:lang w:val="en-GB"/>
        </w:rPr>
        <w:t xml:space="preserve"> </w:t>
      </w:r>
      <w:r w:rsidR="00947E0D">
        <w:rPr>
          <w:sz w:val="24"/>
          <w:szCs w:val="24"/>
          <w:lang w:val="en-GB"/>
        </w:rPr>
        <w:t xml:space="preserve">80 </w:t>
      </w:r>
      <w:r w:rsidR="00947E0D" w:rsidRPr="00947E0D">
        <w:rPr>
          <w:sz w:val="24"/>
          <w:szCs w:val="24"/>
          <w:lang w:val="en-GB"/>
        </w:rPr>
        <w:t xml:space="preserve">x </w:t>
      </w:r>
      <w:r w:rsidR="00947E0D">
        <w:rPr>
          <w:sz w:val="24"/>
          <w:szCs w:val="24"/>
          <w:lang w:val="en-GB"/>
        </w:rPr>
        <w:t xml:space="preserve">50 </w:t>
      </w:r>
      <w:r w:rsidR="00947E0D" w:rsidRPr="00947E0D">
        <w:rPr>
          <w:sz w:val="24"/>
          <w:szCs w:val="24"/>
          <w:lang w:val="en-GB"/>
        </w:rPr>
        <w:t>x 15</w:t>
      </w:r>
      <w:r w:rsidR="00947E0D">
        <w:rPr>
          <w:sz w:val="24"/>
          <w:szCs w:val="24"/>
          <w:lang w:val="en-GB"/>
        </w:rPr>
        <w:t xml:space="preserve"> </w:t>
      </w:r>
      <w:r w:rsidR="00947E0D" w:rsidRPr="00947E0D">
        <w:rPr>
          <w:sz w:val="24"/>
          <w:szCs w:val="24"/>
          <w:lang w:val="en-GB"/>
        </w:rPr>
        <w:t>mm</w:t>
      </w:r>
      <w:r w:rsidR="00947E0D">
        <w:rPr>
          <w:sz w:val="24"/>
          <w:szCs w:val="24"/>
          <w:lang w:val="en-GB"/>
        </w:rPr>
        <w:t xml:space="preserve"> (</w:t>
      </w:r>
      <w:r w:rsidR="00FE1972">
        <w:rPr>
          <w:sz w:val="24"/>
          <w:szCs w:val="24"/>
          <w:lang w:val="en-GB"/>
        </w:rPr>
        <w:t xml:space="preserve">Surface roughness, </w:t>
      </w:r>
      <w:r w:rsidR="00947E0D">
        <w:rPr>
          <w:sz w:val="24"/>
          <w:szCs w:val="24"/>
          <w:lang w:val="en-GB"/>
        </w:rPr>
        <w:t>Ra &lt; 4 Å).</w:t>
      </w:r>
    </w:p>
    <w:p w14:paraId="45A0D0C1" w14:textId="5801591B" w:rsidR="00676B9D" w:rsidRDefault="00676B9D" w:rsidP="00097418">
      <w:pPr>
        <w:spacing w:line="360" w:lineRule="auto"/>
        <w:ind w:firstLine="709"/>
        <w:jc w:val="both"/>
        <w:rPr>
          <w:sz w:val="24"/>
          <w:szCs w:val="24"/>
          <w:lang w:val="en-GB"/>
        </w:rPr>
      </w:pPr>
      <w:r>
        <w:rPr>
          <w:sz w:val="24"/>
          <w:szCs w:val="24"/>
          <w:lang w:val="en-GB"/>
        </w:rPr>
        <w:t>S</w:t>
      </w:r>
      <w:r w:rsidRPr="00676B9D">
        <w:rPr>
          <w:sz w:val="24"/>
          <w:szCs w:val="24"/>
          <w:lang w:val="en-GB"/>
        </w:rPr>
        <w:t>ilica QSX 303 crystal</w:t>
      </w:r>
      <w:r w:rsidR="00064F70">
        <w:rPr>
          <w:sz w:val="24"/>
          <w:szCs w:val="24"/>
          <w:lang w:val="en-GB"/>
        </w:rPr>
        <w:t>s</w:t>
      </w:r>
      <w:r>
        <w:rPr>
          <w:sz w:val="24"/>
          <w:szCs w:val="24"/>
          <w:lang w:val="en-GB"/>
        </w:rPr>
        <w:t xml:space="preserve"> from </w:t>
      </w:r>
      <w:proofErr w:type="spellStart"/>
      <w:r>
        <w:rPr>
          <w:sz w:val="24"/>
          <w:szCs w:val="24"/>
          <w:lang w:val="en-GB"/>
        </w:rPr>
        <w:t>Biolin</w:t>
      </w:r>
      <w:proofErr w:type="spellEnd"/>
      <w:r>
        <w:rPr>
          <w:sz w:val="24"/>
          <w:szCs w:val="24"/>
          <w:lang w:val="en-GB"/>
        </w:rPr>
        <w:t xml:space="preserve"> Scientific were used for QCM experiments.</w:t>
      </w:r>
    </w:p>
    <w:p w14:paraId="77C6D0F1" w14:textId="77777777" w:rsidR="00B7525A" w:rsidRDefault="00B7525A" w:rsidP="00097418">
      <w:pPr>
        <w:spacing w:line="360" w:lineRule="auto"/>
        <w:ind w:firstLine="709"/>
        <w:jc w:val="both"/>
        <w:rPr>
          <w:sz w:val="24"/>
          <w:szCs w:val="24"/>
          <w:lang w:val="en-GB"/>
        </w:rPr>
      </w:pPr>
      <w:r>
        <w:rPr>
          <w:sz w:val="24"/>
          <w:szCs w:val="24"/>
          <w:lang w:val="en-GB"/>
        </w:rPr>
        <w:t xml:space="preserve">Deuterated toluene (≥ 99.6 atom </w:t>
      </w:r>
      <w:r w:rsidRPr="00B7525A">
        <w:rPr>
          <w:sz w:val="24"/>
          <w:szCs w:val="24"/>
          <w:lang w:val="en-GB"/>
        </w:rPr>
        <w:t>%</w:t>
      </w:r>
      <w:r>
        <w:rPr>
          <w:sz w:val="24"/>
          <w:szCs w:val="24"/>
          <w:lang w:val="en-GB"/>
        </w:rPr>
        <w:t xml:space="preserve"> D</w:t>
      </w:r>
      <w:r w:rsidRPr="00B7525A">
        <w:rPr>
          <w:sz w:val="24"/>
          <w:szCs w:val="24"/>
          <w:lang w:val="en-GB"/>
        </w:rPr>
        <w:t xml:space="preserve">) </w:t>
      </w:r>
      <w:r>
        <w:rPr>
          <w:sz w:val="24"/>
          <w:szCs w:val="24"/>
          <w:lang w:val="en-GB"/>
        </w:rPr>
        <w:t xml:space="preserve">was from </w:t>
      </w:r>
      <w:r w:rsidRPr="00830A0D">
        <w:rPr>
          <w:sz w:val="24"/>
          <w:szCs w:val="24"/>
          <w:lang w:val="en-GB"/>
        </w:rPr>
        <w:t>Sigma-Aldrich</w:t>
      </w:r>
      <w:r w:rsidR="004378EE">
        <w:rPr>
          <w:sz w:val="24"/>
          <w:szCs w:val="24"/>
          <w:lang w:val="en-GB"/>
        </w:rPr>
        <w:t xml:space="preserve"> while deuterated heptane was from Chiron (Norway).</w:t>
      </w:r>
    </w:p>
    <w:p w14:paraId="214AAAD5" w14:textId="77777777" w:rsidR="00642B2D" w:rsidRPr="00C05755" w:rsidRDefault="00642B2D" w:rsidP="00251AE4">
      <w:pPr>
        <w:spacing w:line="360" w:lineRule="auto"/>
        <w:jc w:val="both"/>
        <w:rPr>
          <w:sz w:val="24"/>
          <w:szCs w:val="24"/>
          <w:lang w:val="en-GB"/>
        </w:rPr>
      </w:pPr>
    </w:p>
    <w:p w14:paraId="48887BD4" w14:textId="77777777" w:rsidR="00E24C85" w:rsidRPr="00762626" w:rsidRDefault="00E24C85" w:rsidP="007D1886">
      <w:pPr>
        <w:pStyle w:val="Heading2"/>
        <w:rPr>
          <w:i w:val="0"/>
        </w:rPr>
      </w:pPr>
      <w:r w:rsidRPr="00762626">
        <w:rPr>
          <w:i w:val="0"/>
        </w:rPr>
        <w:lastRenderedPageBreak/>
        <w:t>Preparation of Solutions</w:t>
      </w:r>
      <w:r w:rsidR="00947E0D" w:rsidRPr="00762626">
        <w:rPr>
          <w:i w:val="0"/>
        </w:rPr>
        <w:t xml:space="preserve"> and Surfaces</w:t>
      </w:r>
    </w:p>
    <w:p w14:paraId="15D43077" w14:textId="2FC97DDF" w:rsidR="005A4960" w:rsidRDefault="005A4960" w:rsidP="003A7DCB">
      <w:pPr>
        <w:spacing w:line="360" w:lineRule="auto"/>
        <w:ind w:firstLine="708"/>
        <w:jc w:val="both"/>
        <w:rPr>
          <w:sz w:val="24"/>
          <w:szCs w:val="24"/>
          <w:lang w:val="en-GB"/>
        </w:rPr>
      </w:pPr>
      <w:r>
        <w:rPr>
          <w:sz w:val="24"/>
          <w:szCs w:val="24"/>
          <w:lang w:val="en-GB"/>
        </w:rPr>
        <w:t>Asphaltene solutions were prepared by dissolving solid asphaltenes in deuterated and hydrogenated toluene. The solution</w:t>
      </w:r>
      <w:r w:rsidR="00D379DC">
        <w:rPr>
          <w:sz w:val="24"/>
          <w:szCs w:val="24"/>
          <w:lang w:val="en-GB"/>
        </w:rPr>
        <w:t>s</w:t>
      </w:r>
      <w:r>
        <w:rPr>
          <w:sz w:val="24"/>
          <w:szCs w:val="24"/>
          <w:lang w:val="en-GB"/>
        </w:rPr>
        <w:t xml:space="preserve"> </w:t>
      </w:r>
      <w:r w:rsidR="00D379DC">
        <w:rPr>
          <w:sz w:val="24"/>
          <w:szCs w:val="24"/>
          <w:lang w:val="en-GB"/>
        </w:rPr>
        <w:t>were</w:t>
      </w:r>
      <w:r>
        <w:rPr>
          <w:sz w:val="24"/>
          <w:szCs w:val="24"/>
          <w:lang w:val="en-GB"/>
        </w:rPr>
        <w:t xml:space="preserve"> then sonicated for half an hour and shaken overnight</w:t>
      </w:r>
      <w:r w:rsidR="00D379DC">
        <w:rPr>
          <w:sz w:val="24"/>
          <w:szCs w:val="24"/>
          <w:lang w:val="en-GB"/>
        </w:rPr>
        <w:t xml:space="preserve">. Finally, </w:t>
      </w:r>
      <w:r w:rsidR="00FE1972">
        <w:rPr>
          <w:sz w:val="24"/>
          <w:szCs w:val="24"/>
          <w:lang w:val="en-GB"/>
        </w:rPr>
        <w:t xml:space="preserve">the </w:t>
      </w:r>
      <w:r w:rsidR="00D379DC">
        <w:rPr>
          <w:sz w:val="24"/>
          <w:szCs w:val="24"/>
          <w:lang w:val="en-GB"/>
        </w:rPr>
        <w:t xml:space="preserve">asphaltene solutions </w:t>
      </w:r>
      <w:r w:rsidR="00FE1972">
        <w:rPr>
          <w:sz w:val="24"/>
          <w:szCs w:val="24"/>
          <w:lang w:val="en-GB"/>
        </w:rPr>
        <w:t xml:space="preserve">were </w:t>
      </w:r>
      <w:r w:rsidR="00D379DC">
        <w:rPr>
          <w:sz w:val="24"/>
          <w:szCs w:val="24"/>
          <w:lang w:val="en-GB"/>
        </w:rPr>
        <w:t xml:space="preserve">mixed with heptane, toluene, </w:t>
      </w:r>
      <w:proofErr w:type="spellStart"/>
      <w:r w:rsidR="00D379DC">
        <w:rPr>
          <w:sz w:val="24"/>
          <w:szCs w:val="24"/>
          <w:lang w:val="en-GB"/>
        </w:rPr>
        <w:t>pluronic</w:t>
      </w:r>
      <w:proofErr w:type="spellEnd"/>
      <w:r w:rsidR="00D379DC">
        <w:rPr>
          <w:sz w:val="24"/>
          <w:szCs w:val="24"/>
          <w:lang w:val="en-GB"/>
        </w:rPr>
        <w:t xml:space="preserve"> solutions in toluene, or DBSA solutions in toluene to the desired mixture compositions. </w:t>
      </w:r>
    </w:p>
    <w:p w14:paraId="085400E1" w14:textId="4C958C86" w:rsidR="00213C08" w:rsidRDefault="005A4960" w:rsidP="003A7DCB">
      <w:pPr>
        <w:spacing w:line="360" w:lineRule="auto"/>
        <w:ind w:firstLine="708"/>
        <w:jc w:val="both"/>
        <w:rPr>
          <w:sz w:val="24"/>
          <w:szCs w:val="24"/>
          <w:lang w:val="en-GB"/>
        </w:rPr>
      </w:pPr>
      <w:r>
        <w:rPr>
          <w:sz w:val="24"/>
          <w:szCs w:val="24"/>
          <w:lang w:val="en-GB"/>
        </w:rPr>
        <w:t xml:space="preserve">Pluronic solutions </w:t>
      </w:r>
      <w:r w:rsidR="00D379DC">
        <w:rPr>
          <w:sz w:val="24"/>
          <w:szCs w:val="24"/>
          <w:lang w:val="en-GB"/>
        </w:rPr>
        <w:t xml:space="preserve">were initially prepared in </w:t>
      </w:r>
      <w:r w:rsidR="00E03B3E">
        <w:rPr>
          <w:sz w:val="24"/>
          <w:szCs w:val="24"/>
          <w:lang w:val="en-GB"/>
        </w:rPr>
        <w:t xml:space="preserve">toluene </w:t>
      </w:r>
      <w:r w:rsidR="00D379DC">
        <w:rPr>
          <w:sz w:val="24"/>
          <w:szCs w:val="24"/>
          <w:lang w:val="en-GB"/>
        </w:rPr>
        <w:t xml:space="preserve">before being mixed to the desired composition. The same procedure was used to prepare DBSA solutions. </w:t>
      </w:r>
      <w:r>
        <w:rPr>
          <w:sz w:val="24"/>
          <w:szCs w:val="24"/>
          <w:lang w:val="en-GB"/>
        </w:rPr>
        <w:t xml:space="preserve">  </w:t>
      </w:r>
    </w:p>
    <w:p w14:paraId="19B25B55" w14:textId="696E6442" w:rsidR="00E24C85" w:rsidRDefault="00947E0D" w:rsidP="003A7DCB">
      <w:pPr>
        <w:spacing w:line="360" w:lineRule="auto"/>
        <w:ind w:firstLine="708"/>
        <w:jc w:val="both"/>
        <w:rPr>
          <w:sz w:val="24"/>
          <w:szCs w:val="24"/>
          <w:lang w:val="en-GB"/>
        </w:rPr>
      </w:pPr>
      <w:r>
        <w:rPr>
          <w:sz w:val="24"/>
          <w:szCs w:val="24"/>
          <w:lang w:val="en-GB"/>
        </w:rPr>
        <w:t>The silicon wafer</w:t>
      </w:r>
      <w:r w:rsidR="00213C08">
        <w:rPr>
          <w:sz w:val="24"/>
          <w:szCs w:val="24"/>
          <w:lang w:val="en-GB"/>
        </w:rPr>
        <w:t>s</w:t>
      </w:r>
      <w:r>
        <w:rPr>
          <w:sz w:val="24"/>
          <w:szCs w:val="24"/>
          <w:lang w:val="en-GB"/>
        </w:rPr>
        <w:t xml:space="preserve"> </w:t>
      </w:r>
      <w:r w:rsidR="00D43220">
        <w:rPr>
          <w:sz w:val="24"/>
          <w:szCs w:val="24"/>
          <w:lang w:val="en-GB"/>
        </w:rPr>
        <w:t xml:space="preserve">and QCM crystals </w:t>
      </w:r>
      <w:r>
        <w:rPr>
          <w:sz w:val="24"/>
          <w:szCs w:val="24"/>
          <w:lang w:val="en-GB"/>
        </w:rPr>
        <w:t xml:space="preserve">were </w:t>
      </w:r>
      <w:r w:rsidR="00213C08">
        <w:rPr>
          <w:sz w:val="24"/>
          <w:szCs w:val="24"/>
          <w:lang w:val="en-GB"/>
        </w:rPr>
        <w:t xml:space="preserve">chemically treated before use to obtain a well-defined oxide layer </w:t>
      </w:r>
      <w:r w:rsidR="005166E6">
        <w:rPr>
          <w:sz w:val="24"/>
          <w:szCs w:val="24"/>
          <w:lang w:val="en-GB"/>
        </w:rPr>
        <w:t xml:space="preserve">at </w:t>
      </w:r>
      <w:r w:rsidR="00213C08">
        <w:rPr>
          <w:sz w:val="24"/>
          <w:szCs w:val="24"/>
          <w:lang w:val="en-GB"/>
        </w:rPr>
        <w:t>their surface with the following treatment</w:t>
      </w:r>
      <w:hyperlink w:anchor="_ENREF_46" w:tooltip="Adachi, 1993 #1442" w:history="1">
        <w:r w:rsidR="006C6EE0">
          <w:rPr>
            <w:sz w:val="24"/>
            <w:szCs w:val="24"/>
            <w:lang w:val="en-GB"/>
          </w:rPr>
          <w:fldChar w:fldCharType="begin"/>
        </w:r>
        <w:r w:rsidR="006C6EE0">
          <w:rPr>
            <w:sz w:val="24"/>
            <w:szCs w:val="24"/>
            <w:lang w:val="en-GB"/>
          </w:rPr>
          <w:instrText xml:space="preserve"> ADDIN EN.CITE &lt;EndNote&gt;&lt;Cite&gt;&lt;Author&gt;Adachi&lt;/Author&gt;&lt;Year&gt;1993&lt;/Year&gt;&lt;RecNum&gt;1442&lt;/RecNum&gt;&lt;DisplayText&gt;&lt;style face="superscript"&gt;46&lt;/style&gt;&lt;/DisplayText&gt;&lt;record&gt;&lt;rec-number&gt;1442&lt;/rec-number&gt;&lt;foreign-keys&gt;&lt;key app="EN" db-id="52xfwsp0ga9afdev2thv2erjz2xdfd0s0w2p" timestamp="1560266788"&gt;1442&lt;/key&gt;&lt;/foreign-keys&gt;&lt;ref-type name="Journal Article"&gt;17&lt;/ref-type&gt;&lt;contributors&gt;&lt;authors&gt;&lt;author&gt;Adachi, Sadao&lt;/author&gt;&lt;author&gt;Utani, Katsuyuki&lt;/author&gt;&lt;/authors&gt;&lt;/contributors&gt;&lt;titles&gt;&lt;title&gt;Chemical Treatment Effects of Si Surfaces in NH4OH:H2O2:H2O Solutions Studied by Spectroscopic Ellipsometry&lt;/title&gt;&lt;secondary-title&gt;Japanese Journal of Applied Physics&lt;/secondary-title&gt;&lt;/titles&gt;&lt;periodical&gt;&lt;full-title&gt;Japanese Journal of Applied Physics&lt;/full-title&gt;&lt;/periodical&gt;&lt;pages&gt;L1189-L1191&lt;/pages&gt;&lt;volume&gt;32&lt;/volume&gt;&lt;number&gt;Part 2, No. 9A&lt;/number&gt;&lt;dates&gt;&lt;year&gt;1993&lt;/year&gt;&lt;pub-dates&gt;&lt;date&gt;1993/09/01&lt;/date&gt;&lt;/pub-dates&gt;&lt;/dates&gt;&lt;publisher&gt;Japan Society of Applied Physics&lt;/publisher&gt;&lt;isbn&gt;0021-4922&lt;/isbn&gt;&lt;urls&gt;&lt;related-urls&gt;&lt;url&gt;http://dx.doi.org/10.1143/JJAP.32.L1189&lt;/url&gt;&lt;/related-urls&gt;&lt;/urls&gt;&lt;electronic-resource-num&gt;10.1143/jjap.32.l1189&lt;/electronic-resource-num&gt;&lt;/record&gt;&lt;/Cite&gt;&lt;/EndNote&gt;</w:instrText>
        </w:r>
        <w:r w:rsidR="006C6EE0">
          <w:rPr>
            <w:sz w:val="24"/>
            <w:szCs w:val="24"/>
            <w:lang w:val="en-GB"/>
          </w:rPr>
          <w:fldChar w:fldCharType="separate"/>
        </w:r>
        <w:r w:rsidR="006C6EE0" w:rsidRPr="00AF7710">
          <w:rPr>
            <w:noProof/>
            <w:sz w:val="24"/>
            <w:szCs w:val="24"/>
            <w:vertAlign w:val="superscript"/>
            <w:lang w:val="en-GB"/>
          </w:rPr>
          <w:t>46</w:t>
        </w:r>
        <w:r w:rsidR="006C6EE0">
          <w:rPr>
            <w:sz w:val="24"/>
            <w:szCs w:val="24"/>
            <w:lang w:val="en-GB"/>
          </w:rPr>
          <w:fldChar w:fldCharType="end"/>
        </w:r>
      </w:hyperlink>
      <w:r w:rsidR="00213C08">
        <w:rPr>
          <w:sz w:val="24"/>
          <w:szCs w:val="24"/>
          <w:lang w:val="en-GB"/>
        </w:rPr>
        <w:t>. First, the wafers</w:t>
      </w:r>
      <w:r w:rsidRPr="00947E0D">
        <w:rPr>
          <w:sz w:val="24"/>
          <w:szCs w:val="24"/>
          <w:lang w:val="en-GB"/>
        </w:rPr>
        <w:t xml:space="preserve"> </w:t>
      </w:r>
      <w:r w:rsidR="00213C08">
        <w:rPr>
          <w:sz w:val="24"/>
          <w:szCs w:val="24"/>
          <w:lang w:val="en-GB"/>
        </w:rPr>
        <w:t>were thoroughly rinsed</w:t>
      </w:r>
      <w:r w:rsidRPr="00947E0D">
        <w:rPr>
          <w:sz w:val="24"/>
          <w:szCs w:val="24"/>
          <w:lang w:val="en-GB"/>
        </w:rPr>
        <w:t xml:space="preserve"> with Milli-Q water</w:t>
      </w:r>
      <w:r w:rsidR="00213C08">
        <w:rPr>
          <w:sz w:val="24"/>
          <w:szCs w:val="24"/>
          <w:lang w:val="en-GB"/>
        </w:rPr>
        <w:t xml:space="preserve"> (Millipore) and treated with a solution composed of </w:t>
      </w:r>
      <w:r w:rsidR="005166E6">
        <w:rPr>
          <w:sz w:val="24"/>
          <w:szCs w:val="24"/>
          <w:lang w:val="en-GB"/>
        </w:rPr>
        <w:t>a</w:t>
      </w:r>
      <w:r w:rsidR="005166E6" w:rsidRPr="005166E6">
        <w:rPr>
          <w:sz w:val="24"/>
          <w:szCs w:val="24"/>
          <w:lang w:val="en-GB"/>
        </w:rPr>
        <w:t xml:space="preserve">mmonia </w:t>
      </w:r>
      <w:r w:rsidR="00213C08">
        <w:rPr>
          <w:sz w:val="24"/>
          <w:szCs w:val="24"/>
          <w:lang w:val="en-GB"/>
        </w:rPr>
        <w:t xml:space="preserve">(30 % </w:t>
      </w:r>
      <w:r w:rsidRPr="00947E0D">
        <w:rPr>
          <w:sz w:val="24"/>
          <w:szCs w:val="24"/>
          <w:lang w:val="en-GB"/>
        </w:rPr>
        <w:t>solution</w:t>
      </w:r>
      <w:r w:rsidR="00213C08">
        <w:rPr>
          <w:sz w:val="24"/>
          <w:szCs w:val="24"/>
          <w:lang w:val="en-GB"/>
        </w:rPr>
        <w:t>)</w:t>
      </w:r>
      <w:r w:rsidRPr="00947E0D">
        <w:rPr>
          <w:sz w:val="24"/>
          <w:szCs w:val="24"/>
          <w:lang w:val="en-GB"/>
        </w:rPr>
        <w:t xml:space="preserve">, </w:t>
      </w:r>
      <w:r w:rsidR="005166E6">
        <w:rPr>
          <w:sz w:val="24"/>
          <w:szCs w:val="24"/>
          <w:lang w:val="en-GB"/>
        </w:rPr>
        <w:t>hydrogen peroxide</w:t>
      </w:r>
      <w:r w:rsidRPr="00947E0D">
        <w:rPr>
          <w:sz w:val="24"/>
          <w:szCs w:val="24"/>
          <w:lang w:val="en-GB"/>
        </w:rPr>
        <w:t xml:space="preserve"> (30%</w:t>
      </w:r>
      <w:r w:rsidR="00213C08">
        <w:rPr>
          <w:sz w:val="24"/>
          <w:szCs w:val="24"/>
          <w:lang w:val="en-GB"/>
        </w:rPr>
        <w:t xml:space="preserve"> solution</w:t>
      </w:r>
      <w:r w:rsidRPr="00947E0D">
        <w:rPr>
          <w:sz w:val="24"/>
          <w:szCs w:val="24"/>
          <w:lang w:val="en-GB"/>
        </w:rPr>
        <w:t xml:space="preserve">) and </w:t>
      </w:r>
      <w:r w:rsidR="00213C08">
        <w:rPr>
          <w:sz w:val="24"/>
          <w:szCs w:val="24"/>
          <w:lang w:val="en-GB"/>
        </w:rPr>
        <w:t>Milli-Q</w:t>
      </w:r>
      <w:r w:rsidRPr="00947E0D">
        <w:rPr>
          <w:sz w:val="24"/>
          <w:szCs w:val="24"/>
          <w:lang w:val="en-GB"/>
        </w:rPr>
        <w:t xml:space="preserve"> water (</w:t>
      </w:r>
      <w:r w:rsidR="00213C08">
        <w:rPr>
          <w:sz w:val="24"/>
          <w:szCs w:val="24"/>
          <w:lang w:val="en-GB"/>
        </w:rPr>
        <w:t xml:space="preserve">volume </w:t>
      </w:r>
      <w:r w:rsidRPr="00947E0D">
        <w:rPr>
          <w:sz w:val="24"/>
          <w:szCs w:val="24"/>
          <w:lang w:val="en-GB"/>
        </w:rPr>
        <w:t xml:space="preserve">ratio 1:1:5) at 75°C for 15 </w:t>
      </w:r>
      <w:r w:rsidR="001A5E9C">
        <w:rPr>
          <w:sz w:val="24"/>
          <w:szCs w:val="24"/>
          <w:lang w:val="en-GB"/>
        </w:rPr>
        <w:t>m</w:t>
      </w:r>
      <w:r w:rsidR="001A5E9C" w:rsidRPr="00947E0D">
        <w:rPr>
          <w:sz w:val="24"/>
          <w:szCs w:val="24"/>
          <w:lang w:val="en-GB"/>
        </w:rPr>
        <w:t>inutes</w:t>
      </w:r>
      <w:r w:rsidR="00213C08">
        <w:rPr>
          <w:sz w:val="24"/>
          <w:szCs w:val="24"/>
          <w:lang w:val="en-GB"/>
        </w:rPr>
        <w:t xml:space="preserve">. The crystals were then thoroughly rinsed with Milli-Q water and dried. </w:t>
      </w:r>
      <w:r w:rsidR="00FE1972">
        <w:rPr>
          <w:sz w:val="24"/>
          <w:szCs w:val="24"/>
          <w:lang w:val="en-GB"/>
        </w:rPr>
        <w:t>For</w:t>
      </w:r>
      <w:r w:rsidR="00EB49B7">
        <w:rPr>
          <w:sz w:val="24"/>
          <w:szCs w:val="24"/>
          <w:lang w:val="en-GB"/>
        </w:rPr>
        <w:t xml:space="preserve"> wafers </w:t>
      </w:r>
      <w:r w:rsidR="00FE1972">
        <w:rPr>
          <w:sz w:val="24"/>
          <w:szCs w:val="24"/>
          <w:lang w:val="en-GB"/>
        </w:rPr>
        <w:t xml:space="preserve">that had </w:t>
      </w:r>
      <w:r w:rsidR="00EB49B7">
        <w:rPr>
          <w:sz w:val="24"/>
          <w:szCs w:val="24"/>
          <w:lang w:val="en-GB"/>
        </w:rPr>
        <w:t>already been used</w:t>
      </w:r>
      <w:r w:rsidR="00FE1972">
        <w:rPr>
          <w:sz w:val="24"/>
          <w:szCs w:val="24"/>
          <w:lang w:val="en-GB"/>
        </w:rPr>
        <w:t xml:space="preserve"> previously</w:t>
      </w:r>
      <w:r w:rsidR="00676B9D">
        <w:rPr>
          <w:sz w:val="24"/>
          <w:szCs w:val="24"/>
          <w:lang w:val="en-GB"/>
        </w:rPr>
        <w:t xml:space="preserve"> (except QCM crystals)</w:t>
      </w:r>
      <w:r w:rsidR="00EB49B7">
        <w:rPr>
          <w:sz w:val="24"/>
          <w:szCs w:val="24"/>
          <w:lang w:val="en-GB"/>
        </w:rPr>
        <w:t xml:space="preserve">, </w:t>
      </w:r>
      <w:r w:rsidR="00583216">
        <w:rPr>
          <w:sz w:val="24"/>
          <w:szCs w:val="24"/>
          <w:lang w:val="en-GB"/>
        </w:rPr>
        <w:t>they</w:t>
      </w:r>
      <w:r w:rsidR="005A4DD7">
        <w:rPr>
          <w:sz w:val="24"/>
          <w:szCs w:val="24"/>
          <w:lang w:val="en-GB"/>
        </w:rPr>
        <w:t xml:space="preserve"> </w:t>
      </w:r>
      <w:r w:rsidR="00FE1972">
        <w:rPr>
          <w:sz w:val="24"/>
          <w:szCs w:val="24"/>
          <w:lang w:val="en-GB"/>
        </w:rPr>
        <w:t xml:space="preserve">were </w:t>
      </w:r>
      <w:r w:rsidR="005A4DD7">
        <w:rPr>
          <w:sz w:val="24"/>
          <w:szCs w:val="24"/>
          <w:lang w:val="en-GB"/>
        </w:rPr>
        <w:t>first washed with H-toluene and acetone and dried out</w:t>
      </w:r>
      <w:r w:rsidR="00583216">
        <w:rPr>
          <w:sz w:val="24"/>
          <w:szCs w:val="24"/>
          <w:lang w:val="en-GB"/>
        </w:rPr>
        <w:t xml:space="preserve"> before being treated with NH</w:t>
      </w:r>
      <w:r w:rsidR="00583216" w:rsidRPr="00583216">
        <w:rPr>
          <w:sz w:val="24"/>
          <w:szCs w:val="24"/>
          <w:vertAlign w:val="subscript"/>
          <w:lang w:val="en-GB"/>
        </w:rPr>
        <w:t>3</w:t>
      </w:r>
      <w:r w:rsidR="00583216">
        <w:rPr>
          <w:sz w:val="24"/>
          <w:szCs w:val="24"/>
          <w:lang w:val="en-GB"/>
        </w:rPr>
        <w:t>/H</w:t>
      </w:r>
      <w:r w:rsidR="00583216" w:rsidRPr="00583216">
        <w:rPr>
          <w:sz w:val="24"/>
          <w:szCs w:val="24"/>
          <w:vertAlign w:val="subscript"/>
          <w:lang w:val="en-GB"/>
        </w:rPr>
        <w:t>2</w:t>
      </w:r>
      <w:r w:rsidR="00583216">
        <w:rPr>
          <w:sz w:val="24"/>
          <w:szCs w:val="24"/>
          <w:lang w:val="en-GB"/>
        </w:rPr>
        <w:t>O</w:t>
      </w:r>
      <w:r w:rsidR="00583216" w:rsidRPr="00583216">
        <w:rPr>
          <w:sz w:val="24"/>
          <w:szCs w:val="24"/>
          <w:vertAlign w:val="subscript"/>
          <w:lang w:val="en-GB"/>
        </w:rPr>
        <w:t>2</w:t>
      </w:r>
      <w:r w:rsidR="00583216">
        <w:rPr>
          <w:sz w:val="24"/>
          <w:szCs w:val="24"/>
          <w:lang w:val="en-GB"/>
        </w:rPr>
        <w:t>/H</w:t>
      </w:r>
      <w:r w:rsidR="00583216" w:rsidRPr="00583216">
        <w:rPr>
          <w:sz w:val="24"/>
          <w:szCs w:val="24"/>
          <w:vertAlign w:val="subscript"/>
          <w:lang w:val="en-GB"/>
        </w:rPr>
        <w:t>2</w:t>
      </w:r>
      <w:r w:rsidR="00583216">
        <w:rPr>
          <w:sz w:val="24"/>
          <w:szCs w:val="24"/>
          <w:lang w:val="en-GB"/>
        </w:rPr>
        <w:t>O</w:t>
      </w:r>
      <w:r w:rsidR="005A4DD7">
        <w:rPr>
          <w:sz w:val="24"/>
          <w:szCs w:val="24"/>
          <w:lang w:val="en-GB"/>
        </w:rPr>
        <w:t>.</w:t>
      </w:r>
    </w:p>
    <w:p w14:paraId="6A668A11" w14:textId="77777777" w:rsidR="00947E0D" w:rsidRPr="00C05755" w:rsidRDefault="00947E0D" w:rsidP="003A7DCB">
      <w:pPr>
        <w:spacing w:line="360" w:lineRule="auto"/>
        <w:ind w:firstLine="708"/>
        <w:jc w:val="both"/>
        <w:rPr>
          <w:sz w:val="24"/>
          <w:szCs w:val="24"/>
          <w:lang w:val="en-GB"/>
        </w:rPr>
      </w:pPr>
    </w:p>
    <w:p w14:paraId="7ACBA53C" w14:textId="77777777" w:rsidR="007D1886" w:rsidRPr="00762626" w:rsidRDefault="007D1886" w:rsidP="007D1886">
      <w:pPr>
        <w:pStyle w:val="Heading2"/>
        <w:rPr>
          <w:i w:val="0"/>
        </w:rPr>
      </w:pPr>
      <w:r w:rsidRPr="00762626">
        <w:rPr>
          <w:i w:val="0"/>
        </w:rPr>
        <w:t>Small-Angle Neutron Scattering (SANS)</w:t>
      </w:r>
    </w:p>
    <w:p w14:paraId="114E9D60" w14:textId="4F29FF03" w:rsidR="00DC3649" w:rsidRDefault="00D379DC" w:rsidP="003A7DCB">
      <w:pPr>
        <w:spacing w:line="360" w:lineRule="auto"/>
        <w:ind w:firstLine="708"/>
        <w:jc w:val="both"/>
        <w:rPr>
          <w:sz w:val="24"/>
          <w:szCs w:val="24"/>
          <w:lang w:val="en-GB"/>
        </w:rPr>
      </w:pPr>
      <w:r>
        <w:rPr>
          <w:sz w:val="24"/>
          <w:szCs w:val="24"/>
          <w:lang w:val="en-GB"/>
        </w:rPr>
        <w:t>SANS measurements were used to determine the size of asphaltene aggregates</w:t>
      </w:r>
      <w:r w:rsidR="00DC3649">
        <w:rPr>
          <w:sz w:val="24"/>
          <w:szCs w:val="24"/>
          <w:lang w:val="en-GB"/>
        </w:rPr>
        <w:t xml:space="preserve">. It is a technique that has </w:t>
      </w:r>
      <w:r w:rsidR="001A5E9C">
        <w:rPr>
          <w:sz w:val="24"/>
          <w:szCs w:val="24"/>
          <w:lang w:val="en-GB"/>
        </w:rPr>
        <w:t xml:space="preserve">also </w:t>
      </w:r>
      <w:r w:rsidR="00DC3649">
        <w:rPr>
          <w:sz w:val="24"/>
          <w:szCs w:val="24"/>
          <w:lang w:val="en-GB"/>
        </w:rPr>
        <w:t xml:space="preserve">been applied </w:t>
      </w:r>
      <w:r w:rsidR="001A5E9C">
        <w:rPr>
          <w:sz w:val="24"/>
          <w:szCs w:val="24"/>
          <w:lang w:val="en-GB"/>
        </w:rPr>
        <w:t xml:space="preserve">before </w:t>
      </w:r>
      <w:r w:rsidR="00DC3649">
        <w:rPr>
          <w:sz w:val="24"/>
          <w:szCs w:val="24"/>
          <w:lang w:val="en-GB"/>
        </w:rPr>
        <w:t>to characterize asphaltene samples (size, molecular weight, shape</w:t>
      </w:r>
      <w:hyperlink w:anchor="_ENREF_47" w:tooltip="Barre, 2008 #105" w:history="1">
        <w:r w:rsidR="006C6EE0">
          <w:rPr>
            <w:sz w:val="24"/>
            <w:szCs w:val="24"/>
            <w:lang w:val="en-GB"/>
          </w:rPr>
          <w:fldChar w:fldCharType="begin">
            <w:fldData xml:space="preserve">PEVuZE5vdGU+PENpdGU+PEF1dGhvcj5CYXJyZTwvQXV0aG9yPjxZZWFyPjIwMDg8L1llYXI+PFJl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</w:fldData>
          </w:fldChar>
        </w:r>
        <w:r w:rsidR="006C6EE0">
          <w:rPr>
            <w:sz w:val="24"/>
            <w:szCs w:val="24"/>
            <w:lang w:val="en-GB"/>
          </w:rPr>
          <w:instrText xml:space="preserve"> ADDIN EN.CITE </w:instrText>
        </w:r>
        <w:r w:rsidR="006C6EE0">
          <w:rPr>
            <w:sz w:val="24"/>
            <w:szCs w:val="24"/>
            <w:lang w:val="en-GB"/>
          </w:rPr>
          <w:fldChar w:fldCharType="begin">
            <w:fldData xml:space="preserve">PEVuZE5vdGU+PENpdGU+PEF1dGhvcj5CYXJyZTwvQXV0aG9yPjxZZWFyPjIwMDg8L1llYXI+PFJl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</w:fldData>
          </w:fldChar>
        </w:r>
        <w:r w:rsidR="006C6EE0">
          <w:rPr>
            <w:sz w:val="24"/>
            <w:szCs w:val="24"/>
            <w:lang w:val="en-GB"/>
          </w:rPr>
          <w:instrText xml:space="preserve"> ADDIN EN.CITE.DATA </w:instrText>
        </w:r>
        <w:r w:rsidR="006C6EE0">
          <w:rPr>
            <w:sz w:val="24"/>
            <w:szCs w:val="24"/>
            <w:lang w:val="en-GB"/>
          </w:rPr>
        </w:r>
        <w:r w:rsidR="006C6EE0">
          <w:rPr>
            <w:sz w:val="24"/>
            <w:szCs w:val="24"/>
            <w:lang w:val="en-GB"/>
          </w:rPr>
          <w:fldChar w:fldCharType="end"/>
        </w:r>
        <w:r w:rsidR="006C6EE0">
          <w:rPr>
            <w:sz w:val="24"/>
            <w:szCs w:val="24"/>
            <w:lang w:val="en-GB"/>
          </w:rPr>
          <w:fldChar w:fldCharType="separate"/>
        </w:r>
        <w:r w:rsidR="006C6EE0" w:rsidRPr="00AF7710">
          <w:rPr>
            <w:noProof/>
            <w:sz w:val="24"/>
            <w:szCs w:val="24"/>
            <w:vertAlign w:val="superscript"/>
            <w:lang w:val="en-GB"/>
          </w:rPr>
          <w:t>47-49</w:t>
        </w:r>
        <w:r w:rsidR="006C6EE0">
          <w:rPr>
            <w:sz w:val="24"/>
            <w:szCs w:val="24"/>
            <w:lang w:val="en-GB"/>
          </w:rPr>
          <w:fldChar w:fldCharType="end"/>
        </w:r>
      </w:hyperlink>
      <w:r w:rsidR="00DC3649">
        <w:rPr>
          <w:sz w:val="24"/>
          <w:szCs w:val="24"/>
          <w:lang w:val="en-GB"/>
        </w:rPr>
        <w:t>).</w:t>
      </w:r>
    </w:p>
    <w:p w14:paraId="0FF832D6" w14:textId="639B73A8" w:rsidR="00DC3649" w:rsidRDefault="00DC3649" w:rsidP="00DC3649">
      <w:pPr>
        <w:spacing w:line="360" w:lineRule="auto"/>
        <w:ind w:firstLine="708"/>
        <w:jc w:val="both"/>
        <w:rPr>
          <w:sz w:val="24"/>
          <w:szCs w:val="24"/>
          <w:lang w:val="en-GB"/>
        </w:rPr>
      </w:pPr>
      <w:r w:rsidRPr="00DC3649">
        <w:rPr>
          <w:sz w:val="24"/>
          <w:szCs w:val="24"/>
          <w:lang w:val="en-GB"/>
        </w:rPr>
        <w:t>The SANS measurements were performed at the</w:t>
      </w:r>
      <w:r w:rsidR="000748D4">
        <w:rPr>
          <w:sz w:val="24"/>
          <w:szCs w:val="24"/>
          <w:lang w:val="en-GB"/>
        </w:rPr>
        <w:t xml:space="preserve"> IFE facilities in </w:t>
      </w:r>
      <w:proofErr w:type="spellStart"/>
      <w:r w:rsidR="000748D4">
        <w:rPr>
          <w:sz w:val="24"/>
          <w:szCs w:val="24"/>
          <w:lang w:val="en-GB"/>
        </w:rPr>
        <w:t>Kjeller</w:t>
      </w:r>
      <w:proofErr w:type="spellEnd"/>
      <w:r w:rsidR="000748D4">
        <w:rPr>
          <w:sz w:val="24"/>
          <w:szCs w:val="24"/>
          <w:lang w:val="en-GB"/>
        </w:rPr>
        <w:t xml:space="preserve">, Norway using the </w:t>
      </w:r>
      <w:r w:rsidRPr="00DC3649">
        <w:rPr>
          <w:sz w:val="24"/>
          <w:szCs w:val="24"/>
          <w:lang w:val="en-GB"/>
        </w:rPr>
        <w:t>JEEP-II reactor</w:t>
      </w:r>
      <w:r w:rsidR="000748D4">
        <w:rPr>
          <w:sz w:val="24"/>
          <w:szCs w:val="24"/>
          <w:lang w:val="en-GB"/>
        </w:rPr>
        <w:t xml:space="preserve">. The samples were introduced in </w:t>
      </w:r>
      <w:r w:rsidR="000748D4" w:rsidRPr="00DC3649">
        <w:rPr>
          <w:sz w:val="24"/>
          <w:szCs w:val="24"/>
          <w:lang w:val="en-GB"/>
        </w:rPr>
        <w:t>2</w:t>
      </w:r>
      <w:r w:rsidR="000748D4">
        <w:rPr>
          <w:sz w:val="24"/>
          <w:szCs w:val="24"/>
          <w:lang w:val="en-GB"/>
        </w:rPr>
        <w:t xml:space="preserve"> </w:t>
      </w:r>
      <w:r w:rsidR="000748D4" w:rsidRPr="00DC3649">
        <w:rPr>
          <w:sz w:val="24"/>
          <w:szCs w:val="24"/>
          <w:lang w:val="en-GB"/>
        </w:rPr>
        <w:t xml:space="preserve">mm </w:t>
      </w:r>
      <w:proofErr w:type="spellStart"/>
      <w:r w:rsidR="000748D4" w:rsidRPr="00DC3649">
        <w:rPr>
          <w:sz w:val="24"/>
          <w:szCs w:val="24"/>
          <w:lang w:val="en-GB"/>
        </w:rPr>
        <w:t>Starna</w:t>
      </w:r>
      <w:proofErr w:type="spellEnd"/>
      <w:r w:rsidR="000748D4" w:rsidRPr="00DC3649">
        <w:rPr>
          <w:sz w:val="24"/>
          <w:szCs w:val="24"/>
          <w:lang w:val="en-GB"/>
        </w:rPr>
        <w:t xml:space="preserve"> quartz cells and mounted in copper holders, keeping the</w:t>
      </w:r>
      <w:r w:rsidR="000748D4">
        <w:rPr>
          <w:sz w:val="24"/>
          <w:szCs w:val="24"/>
          <w:lang w:val="en-GB"/>
        </w:rPr>
        <w:t xml:space="preserve"> </w:t>
      </w:r>
      <w:r w:rsidR="000748D4" w:rsidRPr="00DC3649">
        <w:rPr>
          <w:sz w:val="24"/>
          <w:szCs w:val="24"/>
          <w:lang w:val="en-GB"/>
        </w:rPr>
        <w:t>temperature constant at 23 °C.</w:t>
      </w:r>
      <w:r w:rsidR="000748D4">
        <w:rPr>
          <w:sz w:val="24"/>
          <w:szCs w:val="24"/>
          <w:lang w:val="en-GB"/>
        </w:rPr>
        <w:t xml:space="preserve"> </w:t>
      </w:r>
      <w:r w:rsidRPr="00DC3649">
        <w:rPr>
          <w:sz w:val="24"/>
          <w:szCs w:val="24"/>
          <w:lang w:val="en-GB"/>
        </w:rPr>
        <w:t>Two different detector distance</w:t>
      </w:r>
      <w:r w:rsidR="00DB1569">
        <w:rPr>
          <w:sz w:val="24"/>
          <w:szCs w:val="24"/>
          <w:lang w:val="en-GB"/>
        </w:rPr>
        <w:t>s</w:t>
      </w:r>
      <w:r w:rsidRPr="00DC3649">
        <w:rPr>
          <w:sz w:val="24"/>
          <w:szCs w:val="24"/>
          <w:lang w:val="en-GB"/>
        </w:rPr>
        <w:t xml:space="preserve"> were employed</w:t>
      </w:r>
      <w:r w:rsidR="000748D4">
        <w:rPr>
          <w:sz w:val="24"/>
          <w:szCs w:val="24"/>
          <w:lang w:val="en-GB"/>
        </w:rPr>
        <w:t xml:space="preserve"> </w:t>
      </w:r>
      <w:r w:rsidRPr="00DC3649">
        <w:rPr>
          <w:sz w:val="24"/>
          <w:szCs w:val="24"/>
          <w:lang w:val="en-GB"/>
        </w:rPr>
        <w:t>(1.0/3.4 m), as well as two different wavelengths (5.1/10.2 Å) in order</w:t>
      </w:r>
      <w:r w:rsidR="000748D4">
        <w:rPr>
          <w:sz w:val="24"/>
          <w:szCs w:val="24"/>
          <w:lang w:val="en-GB"/>
        </w:rPr>
        <w:t xml:space="preserve"> </w:t>
      </w:r>
      <w:r w:rsidRPr="00DC3649">
        <w:rPr>
          <w:sz w:val="24"/>
          <w:szCs w:val="24"/>
          <w:lang w:val="en-GB"/>
        </w:rPr>
        <w:t xml:space="preserve">to </w:t>
      </w:r>
      <w:r w:rsidR="00187A54" w:rsidRPr="00DC3649">
        <w:rPr>
          <w:sz w:val="24"/>
          <w:szCs w:val="24"/>
          <w:lang w:val="en-GB"/>
        </w:rPr>
        <w:t xml:space="preserve">obtain </w:t>
      </w:r>
      <w:r w:rsidR="00187A54">
        <w:rPr>
          <w:sz w:val="24"/>
          <w:szCs w:val="24"/>
          <w:lang w:val="en-GB"/>
        </w:rPr>
        <w:t>a</w:t>
      </w:r>
      <w:r w:rsidR="004119D6">
        <w:rPr>
          <w:sz w:val="24"/>
          <w:szCs w:val="24"/>
          <w:lang w:val="en-GB"/>
        </w:rPr>
        <w:t xml:space="preserve"> wide</w:t>
      </w:r>
      <w:r w:rsidRPr="00DC3649">
        <w:rPr>
          <w:sz w:val="24"/>
          <w:szCs w:val="24"/>
          <w:lang w:val="en-GB"/>
        </w:rPr>
        <w:t xml:space="preserve"> </w:t>
      </w:r>
      <w:r w:rsidR="001A0A79" w:rsidRPr="001A0A79">
        <w:rPr>
          <w:i/>
          <w:sz w:val="24"/>
          <w:szCs w:val="24"/>
          <w:lang w:val="en-GB"/>
        </w:rPr>
        <w:t>Q</w:t>
      </w:r>
      <w:r w:rsidRPr="00DC3649">
        <w:rPr>
          <w:sz w:val="24"/>
          <w:szCs w:val="24"/>
          <w:lang w:val="en-GB"/>
        </w:rPr>
        <w:t>-range</w:t>
      </w:r>
      <w:r w:rsidR="007E12DC">
        <w:rPr>
          <w:sz w:val="24"/>
          <w:szCs w:val="24"/>
          <w:lang w:val="en-GB"/>
        </w:rPr>
        <w:t xml:space="preserve">. </w:t>
      </w:r>
      <w:r w:rsidR="001A0A79">
        <w:rPr>
          <w:sz w:val="24"/>
          <w:szCs w:val="24"/>
          <w:lang w:val="en-GB"/>
        </w:rPr>
        <w:t xml:space="preserve">Here </w:t>
      </w:r>
      <w:r w:rsidR="001A0A79" w:rsidRPr="001A0A79">
        <w:rPr>
          <w:i/>
          <w:sz w:val="24"/>
          <w:szCs w:val="24"/>
          <w:lang w:val="en-GB"/>
        </w:rPr>
        <w:t>Q</w:t>
      </w:r>
      <w:r w:rsidR="001A0A79">
        <w:rPr>
          <w:sz w:val="24"/>
          <w:szCs w:val="24"/>
          <w:lang w:val="en-GB"/>
        </w:rPr>
        <w:t xml:space="preserve"> is </w:t>
      </w:r>
      <w:r w:rsidR="001A0A79">
        <w:rPr>
          <w:noProof/>
          <w:sz w:val="24"/>
          <w:szCs w:val="24"/>
          <w:lang w:val="en"/>
        </w:rPr>
        <w:t xml:space="preserve">given as </w:t>
      </w:r>
      <w:bookmarkStart w:id="0" w:name="_Hlk22818118"/>
      <w:r w:rsidR="001A0A79">
        <w:rPr>
          <w:i/>
          <w:noProof/>
          <w:sz w:val="24"/>
          <w:szCs w:val="24"/>
          <w:lang w:val="en"/>
        </w:rPr>
        <w:t>Q=</w:t>
      </w:r>
      <w:r w:rsidR="001A0A79">
        <w:rPr>
          <w:noProof/>
          <w:sz w:val="24"/>
          <w:szCs w:val="24"/>
          <w:lang w:val="en"/>
        </w:rPr>
        <w:t>(4</w:t>
      </w:r>
      <w:r w:rsidR="001A0A79">
        <w:rPr>
          <w:noProof/>
          <w:sz w:val="24"/>
          <w:szCs w:val="24"/>
          <w:lang w:val="en"/>
        </w:rPr>
        <w:sym w:font="Symbol" w:char="F070"/>
      </w:r>
      <w:r w:rsidR="001A0A79">
        <w:rPr>
          <w:noProof/>
          <w:sz w:val="24"/>
          <w:szCs w:val="24"/>
          <w:lang w:val="en"/>
        </w:rPr>
        <w:t>/</w:t>
      </w:r>
      <w:r w:rsidR="001A0A79">
        <w:rPr>
          <w:noProof/>
          <w:sz w:val="24"/>
          <w:szCs w:val="24"/>
          <w:lang w:val="en"/>
        </w:rPr>
        <w:sym w:font="Symbol" w:char="F06C"/>
      </w:r>
      <w:r w:rsidR="001A0A79">
        <w:rPr>
          <w:noProof/>
          <w:sz w:val="24"/>
          <w:szCs w:val="24"/>
          <w:lang w:val="en"/>
        </w:rPr>
        <w:t>)sin</w:t>
      </w:r>
      <w:r w:rsidR="001A0A79">
        <w:rPr>
          <w:noProof/>
          <w:sz w:val="24"/>
          <w:szCs w:val="24"/>
          <w:lang w:val="en"/>
        </w:rPr>
        <w:sym w:font="Symbol" w:char="F071"/>
      </w:r>
      <w:bookmarkEnd w:id="0"/>
      <w:r w:rsidR="001A0A79">
        <w:rPr>
          <w:noProof/>
          <w:sz w:val="24"/>
          <w:szCs w:val="24"/>
          <w:lang w:val="en"/>
        </w:rPr>
        <w:t xml:space="preserve"> with </w:t>
      </w:r>
      <w:r w:rsidR="001A0A79">
        <w:rPr>
          <w:noProof/>
          <w:sz w:val="24"/>
          <w:szCs w:val="24"/>
          <w:lang w:val="en"/>
        </w:rPr>
        <w:sym w:font="Symbol" w:char="F06C"/>
      </w:r>
      <w:r w:rsidR="001A0A79">
        <w:rPr>
          <w:noProof/>
          <w:sz w:val="24"/>
          <w:szCs w:val="24"/>
          <w:lang w:val="en"/>
        </w:rPr>
        <w:t xml:space="preserve"> being the the </w:t>
      </w:r>
      <w:r w:rsidR="00443CBC">
        <w:rPr>
          <w:noProof/>
          <w:sz w:val="24"/>
          <w:szCs w:val="24"/>
          <w:lang w:val="en"/>
        </w:rPr>
        <w:t xml:space="preserve">neutron </w:t>
      </w:r>
      <w:r w:rsidR="001A0A79">
        <w:rPr>
          <w:noProof/>
          <w:sz w:val="24"/>
          <w:szCs w:val="24"/>
          <w:lang w:val="en"/>
        </w:rPr>
        <w:t>wavelength and 2</w:t>
      </w:r>
      <w:r w:rsidR="001A0A79">
        <w:rPr>
          <w:noProof/>
          <w:sz w:val="24"/>
          <w:szCs w:val="24"/>
          <w:lang w:val="en"/>
        </w:rPr>
        <w:sym w:font="Symbol" w:char="F071"/>
      </w:r>
      <w:r w:rsidR="001A0A79">
        <w:rPr>
          <w:noProof/>
          <w:sz w:val="24"/>
          <w:szCs w:val="24"/>
          <w:lang w:val="en"/>
        </w:rPr>
        <w:t xml:space="preserve"> the scattering angle. </w:t>
      </w:r>
      <w:r w:rsidR="000748D4" w:rsidRPr="00DC3649">
        <w:rPr>
          <w:sz w:val="24"/>
          <w:szCs w:val="24"/>
          <w:lang w:val="en-GB"/>
        </w:rPr>
        <w:t>The transmission was measured</w:t>
      </w:r>
      <w:r w:rsidR="000748D4">
        <w:rPr>
          <w:sz w:val="24"/>
          <w:szCs w:val="24"/>
          <w:lang w:val="en-GB"/>
        </w:rPr>
        <w:t xml:space="preserve"> </w:t>
      </w:r>
      <w:r w:rsidR="000748D4" w:rsidRPr="00DC3649">
        <w:rPr>
          <w:sz w:val="24"/>
          <w:szCs w:val="24"/>
          <w:lang w:val="en-GB"/>
        </w:rPr>
        <w:t>separately</w:t>
      </w:r>
      <w:r w:rsidR="000748D4">
        <w:rPr>
          <w:sz w:val="24"/>
          <w:szCs w:val="24"/>
          <w:lang w:val="en-GB"/>
        </w:rPr>
        <w:t xml:space="preserve"> and the </w:t>
      </w:r>
      <w:r w:rsidR="000748D4" w:rsidRPr="00DC3649">
        <w:rPr>
          <w:sz w:val="24"/>
          <w:szCs w:val="24"/>
          <w:lang w:val="en-GB"/>
        </w:rPr>
        <w:t>absolute scattering cross section</w:t>
      </w:r>
      <w:r w:rsidR="00171731">
        <w:rPr>
          <w:sz w:val="24"/>
          <w:szCs w:val="24"/>
          <w:lang w:val="en-GB"/>
        </w:rPr>
        <w:t xml:space="preserve"> </w:t>
      </w:r>
      <w:r w:rsidR="00171731" w:rsidRPr="007E12DC">
        <w:rPr>
          <w:i/>
          <w:sz w:val="24"/>
          <w:szCs w:val="24"/>
          <w:lang w:val="en-GB"/>
        </w:rPr>
        <w:t>I</w:t>
      </w:r>
      <w:r w:rsidR="004A2A47">
        <w:rPr>
          <w:sz w:val="24"/>
          <w:szCs w:val="24"/>
          <w:lang w:val="en-GB"/>
        </w:rPr>
        <w:t>(</w:t>
      </w:r>
      <w:r w:rsidR="004A2A47" w:rsidRPr="004D58C2">
        <w:rPr>
          <w:i/>
          <w:sz w:val="24"/>
          <w:szCs w:val="24"/>
          <w:lang w:val="en-GB"/>
        </w:rPr>
        <w:t>Q</w:t>
      </w:r>
      <w:r w:rsidR="004A2A47">
        <w:rPr>
          <w:sz w:val="24"/>
          <w:szCs w:val="24"/>
          <w:lang w:val="en-GB"/>
        </w:rPr>
        <w:t>)</w:t>
      </w:r>
      <w:r w:rsidR="000748D4" w:rsidRPr="00DC3649">
        <w:rPr>
          <w:sz w:val="24"/>
          <w:szCs w:val="24"/>
          <w:lang w:val="en-GB"/>
        </w:rPr>
        <w:t>(cm</w:t>
      </w:r>
      <w:r w:rsidR="000748D4" w:rsidRPr="000748D4">
        <w:rPr>
          <w:sz w:val="24"/>
          <w:szCs w:val="24"/>
          <w:vertAlign w:val="superscript"/>
          <w:lang w:val="en-GB"/>
        </w:rPr>
        <w:t>−1</w:t>
      </w:r>
      <w:r w:rsidR="000748D4" w:rsidRPr="00DC3649">
        <w:rPr>
          <w:sz w:val="24"/>
          <w:szCs w:val="24"/>
          <w:lang w:val="en-GB"/>
        </w:rPr>
        <w:t>)</w:t>
      </w:r>
      <w:r w:rsidR="000748D4">
        <w:rPr>
          <w:sz w:val="24"/>
          <w:szCs w:val="24"/>
          <w:lang w:val="en-GB"/>
        </w:rPr>
        <w:t xml:space="preserve"> of the samples was calculated by subtracting the contribution </w:t>
      </w:r>
      <w:r w:rsidRPr="00DC3649">
        <w:rPr>
          <w:sz w:val="24"/>
          <w:szCs w:val="24"/>
          <w:lang w:val="en-GB"/>
        </w:rPr>
        <w:t>from empty cell</w:t>
      </w:r>
      <w:r w:rsidR="00E1291D">
        <w:rPr>
          <w:sz w:val="24"/>
          <w:szCs w:val="24"/>
          <w:lang w:val="en-GB"/>
        </w:rPr>
        <w:t xml:space="preserve">, solvent (mixture of deuterated </w:t>
      </w:r>
      <w:r w:rsidR="001A5E9C">
        <w:rPr>
          <w:sz w:val="24"/>
          <w:szCs w:val="24"/>
          <w:lang w:val="en-GB"/>
        </w:rPr>
        <w:t xml:space="preserve">heptane </w:t>
      </w:r>
      <w:r w:rsidR="00E1291D">
        <w:rPr>
          <w:sz w:val="24"/>
          <w:szCs w:val="24"/>
          <w:lang w:val="en-GB"/>
        </w:rPr>
        <w:t>and toluene, same composition as the analysed sample)</w:t>
      </w:r>
      <w:r w:rsidRPr="00DC3649">
        <w:rPr>
          <w:sz w:val="24"/>
          <w:szCs w:val="24"/>
          <w:lang w:val="en-GB"/>
        </w:rPr>
        <w:t xml:space="preserve"> and general</w:t>
      </w:r>
      <w:r w:rsidR="00E1291D">
        <w:rPr>
          <w:sz w:val="24"/>
          <w:szCs w:val="24"/>
          <w:lang w:val="en-GB"/>
        </w:rPr>
        <w:t xml:space="preserve"> </w:t>
      </w:r>
      <w:r w:rsidRPr="00DC3649">
        <w:rPr>
          <w:sz w:val="24"/>
          <w:szCs w:val="24"/>
          <w:lang w:val="en-GB"/>
        </w:rPr>
        <w:t>background.</w:t>
      </w:r>
    </w:p>
    <w:p w14:paraId="3FC2EFBE" w14:textId="77777777" w:rsidR="001D74F1" w:rsidRPr="00C05755" w:rsidRDefault="00DC3649" w:rsidP="003A7DCB">
      <w:pPr>
        <w:spacing w:line="360" w:lineRule="auto"/>
        <w:ind w:firstLine="708"/>
        <w:jc w:val="both"/>
        <w:rPr>
          <w:sz w:val="24"/>
          <w:szCs w:val="24"/>
          <w:lang w:val="en-GB"/>
        </w:rPr>
      </w:pPr>
      <w:r>
        <w:rPr>
          <w:sz w:val="24"/>
          <w:szCs w:val="24"/>
          <w:lang w:val="en-GB"/>
        </w:rPr>
        <w:lastRenderedPageBreak/>
        <w:t xml:space="preserve"> </w:t>
      </w:r>
    </w:p>
    <w:p w14:paraId="3474281D" w14:textId="77777777" w:rsidR="00F759DA" w:rsidRPr="00762626" w:rsidRDefault="00ED2E5D" w:rsidP="00DA72E5">
      <w:pPr>
        <w:pStyle w:val="Heading2"/>
        <w:spacing w:line="276" w:lineRule="auto"/>
        <w:rPr>
          <w:i w:val="0"/>
          <w:szCs w:val="24"/>
        </w:rPr>
      </w:pPr>
      <w:r w:rsidRPr="00762626">
        <w:rPr>
          <w:i w:val="0"/>
          <w:szCs w:val="24"/>
        </w:rPr>
        <w:t>Neutron</w:t>
      </w:r>
      <w:r w:rsidR="007D1886" w:rsidRPr="00762626">
        <w:rPr>
          <w:i w:val="0"/>
          <w:szCs w:val="24"/>
        </w:rPr>
        <w:t xml:space="preserve"> Reflectometry</w:t>
      </w:r>
    </w:p>
    <w:p w14:paraId="575C6031" w14:textId="67E4C1D6" w:rsidR="00DF2696" w:rsidRPr="00FA67E3" w:rsidRDefault="00FA67E3" w:rsidP="00933585">
      <w:pPr>
        <w:spacing w:line="360" w:lineRule="auto"/>
        <w:ind w:firstLine="708"/>
        <w:jc w:val="both"/>
        <w:rPr>
          <w:sz w:val="24"/>
          <w:szCs w:val="24"/>
          <w:lang w:val="en-GB"/>
        </w:rPr>
      </w:pPr>
      <w:r>
        <w:rPr>
          <w:sz w:val="24"/>
          <w:szCs w:val="24"/>
          <w:lang w:val="en-GB"/>
        </w:rPr>
        <w:t xml:space="preserve">Neutron reflectometry experiments were performed in two different neutron </w:t>
      </w:r>
      <w:r w:rsidR="001631DA">
        <w:rPr>
          <w:sz w:val="24"/>
          <w:szCs w:val="24"/>
          <w:lang w:val="en-GB"/>
        </w:rPr>
        <w:t>institutes</w:t>
      </w:r>
      <w:r>
        <w:rPr>
          <w:sz w:val="24"/>
          <w:szCs w:val="24"/>
          <w:lang w:val="en-GB"/>
        </w:rPr>
        <w:t>:</w:t>
      </w:r>
      <w:r w:rsidR="00933585">
        <w:rPr>
          <w:sz w:val="24"/>
          <w:szCs w:val="24"/>
          <w:lang w:val="en-GB"/>
        </w:rPr>
        <w:t xml:space="preserve"> At the </w:t>
      </w:r>
      <w:r w:rsidRPr="00FA67E3">
        <w:rPr>
          <w:sz w:val="24"/>
          <w:szCs w:val="24"/>
          <w:lang w:val="en-GB"/>
        </w:rPr>
        <w:t>Paul Scherrer Institute</w:t>
      </w:r>
      <w:r w:rsidR="004A5C21">
        <w:rPr>
          <w:sz w:val="24"/>
          <w:szCs w:val="24"/>
          <w:lang w:val="en-GB"/>
        </w:rPr>
        <w:t>-PSI</w:t>
      </w:r>
      <w:r>
        <w:rPr>
          <w:sz w:val="24"/>
          <w:szCs w:val="24"/>
          <w:lang w:val="en-GB"/>
        </w:rPr>
        <w:t xml:space="preserve"> (Switzerland)</w:t>
      </w:r>
      <w:r w:rsidR="00933585">
        <w:rPr>
          <w:sz w:val="24"/>
          <w:szCs w:val="24"/>
          <w:lang w:val="en-GB"/>
        </w:rPr>
        <w:t xml:space="preserve"> and at the</w:t>
      </w:r>
      <w:r w:rsidR="00933585" w:rsidRPr="003B58E4">
        <w:rPr>
          <w:sz w:val="24"/>
          <w:szCs w:val="24"/>
          <w:lang w:val="en-GB"/>
        </w:rPr>
        <w:t xml:space="preserve"> </w:t>
      </w:r>
      <w:r w:rsidR="003B58E4" w:rsidRPr="005A4960">
        <w:rPr>
          <w:sz w:val="24"/>
          <w:szCs w:val="24"/>
          <w:lang w:val="en-GB"/>
        </w:rPr>
        <w:t>Rutherford Appleton Laboratory</w:t>
      </w:r>
      <w:r w:rsidR="004A5C21">
        <w:rPr>
          <w:sz w:val="24"/>
          <w:szCs w:val="24"/>
          <w:lang w:val="en-GB"/>
        </w:rPr>
        <w:t>-RAL</w:t>
      </w:r>
      <w:r w:rsidR="003B58E4">
        <w:rPr>
          <w:sz w:val="24"/>
          <w:szCs w:val="24"/>
          <w:lang w:val="en-GB"/>
        </w:rPr>
        <w:t xml:space="preserve"> (UK). </w:t>
      </w:r>
    </w:p>
    <w:p w14:paraId="1E7CBF3B" w14:textId="0CFEC454" w:rsidR="00741073" w:rsidRDefault="001631DA" w:rsidP="00ED2E5D">
      <w:pPr>
        <w:spacing w:line="360" w:lineRule="auto"/>
        <w:jc w:val="both"/>
        <w:rPr>
          <w:sz w:val="24"/>
          <w:szCs w:val="24"/>
          <w:lang w:val="en-GB"/>
        </w:rPr>
      </w:pPr>
      <w:r>
        <w:rPr>
          <w:sz w:val="24"/>
          <w:szCs w:val="24"/>
          <w:lang w:val="en-GB"/>
        </w:rPr>
        <w:tab/>
        <w:t xml:space="preserve">The purpose of the experiments, the experimental procedures, and the analysis of the experiments performed at the two institutes being different, </w:t>
      </w:r>
      <w:r w:rsidR="00012CFA">
        <w:rPr>
          <w:sz w:val="24"/>
          <w:szCs w:val="24"/>
          <w:lang w:val="en-GB"/>
        </w:rPr>
        <w:t xml:space="preserve">they </w:t>
      </w:r>
      <w:r>
        <w:rPr>
          <w:sz w:val="24"/>
          <w:szCs w:val="24"/>
          <w:lang w:val="en-GB"/>
        </w:rPr>
        <w:t>are presented separately.</w:t>
      </w:r>
      <w:r w:rsidR="00933585">
        <w:rPr>
          <w:sz w:val="24"/>
          <w:szCs w:val="24"/>
          <w:lang w:val="en-GB"/>
        </w:rPr>
        <w:t xml:space="preserve"> At PSI</w:t>
      </w:r>
      <w:r w:rsidR="0042274B" w:rsidRPr="0042274B">
        <w:rPr>
          <w:sz w:val="24"/>
          <w:szCs w:val="24"/>
          <w:lang w:val="en-GB"/>
        </w:rPr>
        <w:t xml:space="preserve"> </w:t>
      </w:r>
      <w:r w:rsidR="00933585">
        <w:rPr>
          <w:sz w:val="24"/>
          <w:szCs w:val="24"/>
          <w:lang w:val="en-GB"/>
        </w:rPr>
        <w:t>t</w:t>
      </w:r>
      <w:r w:rsidR="00933585" w:rsidRPr="0042274B">
        <w:rPr>
          <w:sz w:val="24"/>
          <w:szCs w:val="24"/>
          <w:lang w:val="en-GB"/>
        </w:rPr>
        <w:t xml:space="preserve">he </w:t>
      </w:r>
      <w:r w:rsidR="0042274B" w:rsidRPr="0042274B">
        <w:rPr>
          <w:sz w:val="24"/>
          <w:szCs w:val="24"/>
          <w:lang w:val="en-GB"/>
        </w:rPr>
        <w:t>experiments were performed on the AMOR reflectometer</w:t>
      </w:r>
      <w:hyperlink w:anchor="_ENREF_50" w:tooltip="Clemens, 2000 #1456" w:history="1">
        <w:r w:rsidR="006C6EE0">
          <w:rPr>
            <w:sz w:val="24"/>
            <w:szCs w:val="24"/>
            <w:lang w:val="en-GB"/>
          </w:rPr>
          <w:fldChar w:fldCharType="begin"/>
        </w:r>
        <w:r w:rsidR="006C6EE0">
          <w:rPr>
            <w:sz w:val="24"/>
            <w:szCs w:val="24"/>
            <w:lang w:val="en-GB"/>
          </w:rPr>
          <w:instrText xml:space="preserve"> ADDIN EN.CITE &lt;EndNote&gt;&lt;Cite&gt;&lt;Author&gt;Clemens&lt;/Author&gt;&lt;Year&gt;2000&lt;/Year&gt;&lt;RecNum&gt;1456&lt;/RecNum&gt;&lt;DisplayText&gt;&lt;style face="superscript"&gt;50&lt;/style&gt;&lt;/DisplayText&gt;&lt;record&gt;&lt;rec-number&gt;1456&lt;/rec-number&gt;&lt;foreign-keys&gt;&lt;key app="EN" db-id="52xfwsp0ga9afdev2thv2erjz2xdfd0s0w2p" timestamp="1572012395"&gt;1456&lt;/key&gt;&lt;/foreign-keys&gt;&lt;ref-type name="Journal Article"&gt;17&lt;/ref-type&gt;&lt;contributors&gt;&lt;authors&gt;&lt;author&gt;Clemens, D.&lt;/author&gt;&lt;author&gt;Gross, P.&lt;/author&gt;&lt;author&gt;Keller, P.&lt;/author&gt;&lt;author&gt;Schlumpf, N.&lt;/author&gt;&lt;author&gt;Könnecke, M.&lt;/author&gt;&lt;/authors&gt;&lt;/contributors&gt;&lt;titles&gt;&lt;title&gt;AMOR – the versatile reflectometer at SINQ&lt;/title&gt;&lt;secondary-title&gt;Physica B: Condensed Matter&lt;/secondary-title&gt;&lt;/titles&gt;&lt;periodical&gt;&lt;full-title&gt;Physica B: Condensed Matter&lt;/full-title&gt;&lt;/periodical&gt;&lt;pages&gt;140-141&lt;/pages&gt;&lt;volume&gt;276-278&lt;/volume&gt;&lt;keywords&gt;&lt;keyword&gt;Reflectometer&lt;/keyword&gt;&lt;keyword&gt;Multilayers&lt;/keyword&gt;&lt;keyword&gt;Polarization analysis&lt;/keyword&gt;&lt;/keywords&gt;&lt;dates&gt;&lt;year&gt;2000&lt;/year&gt;&lt;pub-dates&gt;&lt;date&gt;2000/03/01/&lt;/date&gt;&lt;/pub-dates&gt;&lt;/dates&gt;&lt;isbn&gt;0921-4526&lt;/isbn&gt;&lt;urls&gt;&lt;related-urls&gt;&lt;url&gt;http://www.sciencedirect.com/science/article/pii/S0921452699013861&lt;/url&gt;&lt;/related-urls&gt;&lt;/urls&gt;&lt;electronic-resource-num&gt;https://doi.org/10.1016/S0921-4526(99)01386-1&lt;/electronic-resource-num&gt;&lt;/record&gt;&lt;/Cite&gt;&lt;/EndNote&gt;</w:instrText>
        </w:r>
        <w:r w:rsidR="006C6EE0">
          <w:rPr>
            <w:sz w:val="24"/>
            <w:szCs w:val="24"/>
            <w:lang w:val="en-GB"/>
          </w:rPr>
          <w:fldChar w:fldCharType="separate"/>
        </w:r>
        <w:r w:rsidR="006C6EE0" w:rsidRPr="00190297">
          <w:rPr>
            <w:noProof/>
            <w:sz w:val="24"/>
            <w:szCs w:val="24"/>
            <w:vertAlign w:val="superscript"/>
            <w:lang w:val="en-GB"/>
          </w:rPr>
          <w:t>50</w:t>
        </w:r>
        <w:r w:rsidR="006C6EE0">
          <w:rPr>
            <w:sz w:val="24"/>
            <w:szCs w:val="24"/>
            <w:lang w:val="en-GB"/>
          </w:rPr>
          <w:fldChar w:fldCharType="end"/>
        </w:r>
      </w:hyperlink>
      <w:r w:rsidR="0042274B">
        <w:rPr>
          <w:sz w:val="24"/>
          <w:szCs w:val="24"/>
          <w:lang w:val="en-GB"/>
        </w:rPr>
        <w:t xml:space="preserve">. </w:t>
      </w:r>
      <w:r w:rsidR="00080C57">
        <w:rPr>
          <w:sz w:val="24"/>
          <w:szCs w:val="24"/>
          <w:lang w:val="en-GB"/>
        </w:rPr>
        <w:t xml:space="preserve">A cleaned wafer was installed into the cell and up to 25 mL of solution to </w:t>
      </w:r>
      <w:r w:rsidR="00012CFA">
        <w:rPr>
          <w:sz w:val="24"/>
          <w:szCs w:val="24"/>
          <w:lang w:val="en-GB"/>
        </w:rPr>
        <w:t xml:space="preserve">be </w:t>
      </w:r>
      <w:r w:rsidR="00080C57">
        <w:rPr>
          <w:sz w:val="24"/>
          <w:szCs w:val="24"/>
          <w:lang w:val="en-GB"/>
        </w:rPr>
        <w:t>analyse</w:t>
      </w:r>
      <w:r w:rsidR="00012CFA">
        <w:rPr>
          <w:sz w:val="24"/>
          <w:szCs w:val="24"/>
          <w:lang w:val="en-GB"/>
        </w:rPr>
        <w:t>d</w:t>
      </w:r>
      <w:r w:rsidR="00080C57">
        <w:rPr>
          <w:sz w:val="24"/>
          <w:szCs w:val="24"/>
          <w:lang w:val="en-GB"/>
        </w:rPr>
        <w:t xml:space="preserve"> </w:t>
      </w:r>
      <w:r w:rsidR="00933585">
        <w:rPr>
          <w:sz w:val="24"/>
          <w:szCs w:val="24"/>
          <w:lang w:val="en-GB"/>
        </w:rPr>
        <w:t>was introduced</w:t>
      </w:r>
      <w:r w:rsidR="00080C57">
        <w:rPr>
          <w:sz w:val="24"/>
          <w:szCs w:val="24"/>
          <w:lang w:val="en-GB"/>
        </w:rPr>
        <w:t xml:space="preserve">. After plugging both </w:t>
      </w:r>
      <w:r w:rsidR="00C47768">
        <w:rPr>
          <w:sz w:val="24"/>
          <w:szCs w:val="24"/>
          <w:lang w:val="en-GB"/>
        </w:rPr>
        <w:t xml:space="preserve">ends </w:t>
      </w:r>
      <w:r w:rsidR="00080C57">
        <w:rPr>
          <w:sz w:val="24"/>
          <w:szCs w:val="24"/>
          <w:lang w:val="en-GB"/>
        </w:rPr>
        <w:t xml:space="preserve">of the flow line, the cell was installed in the reflectometer </w:t>
      </w:r>
      <w:r w:rsidR="00A25700">
        <w:rPr>
          <w:sz w:val="24"/>
          <w:szCs w:val="24"/>
          <w:lang w:val="en-GB"/>
        </w:rPr>
        <w:t>and</w:t>
      </w:r>
      <w:r w:rsidR="00080C57">
        <w:rPr>
          <w:sz w:val="24"/>
          <w:szCs w:val="24"/>
          <w:lang w:val="en-GB"/>
        </w:rPr>
        <w:t xml:space="preserve"> aligned</w:t>
      </w:r>
      <w:r w:rsidR="00F57C93" w:rsidRPr="00F57C93">
        <w:rPr>
          <w:sz w:val="24"/>
          <w:szCs w:val="24"/>
          <w:lang w:val="en-GB"/>
        </w:rPr>
        <w:t xml:space="preserve"> </w:t>
      </w:r>
      <w:r w:rsidR="00F57C93">
        <w:rPr>
          <w:sz w:val="24"/>
          <w:szCs w:val="24"/>
          <w:lang w:val="en-GB"/>
        </w:rPr>
        <w:t>with the neutron beam</w:t>
      </w:r>
      <w:r w:rsidR="00080C57">
        <w:rPr>
          <w:sz w:val="24"/>
          <w:szCs w:val="24"/>
          <w:lang w:val="en-GB"/>
        </w:rPr>
        <w:t>. The measurements started 10 to 15 minutes after introduction of the solution.</w:t>
      </w:r>
      <w:r w:rsidR="008D027C">
        <w:rPr>
          <w:sz w:val="24"/>
          <w:szCs w:val="24"/>
          <w:lang w:val="en-GB"/>
        </w:rPr>
        <w:t xml:space="preserve"> The temperature was kept constant at 23</w:t>
      </w:r>
      <w:r w:rsidR="008D027C">
        <w:rPr>
          <w:sz w:val="24"/>
          <w:szCs w:val="24"/>
          <w:lang w:val="en-GB"/>
        </w:rPr>
        <w:sym w:font="Symbol" w:char="F0B0"/>
      </w:r>
      <w:r w:rsidR="008D027C">
        <w:rPr>
          <w:sz w:val="24"/>
          <w:szCs w:val="24"/>
          <w:lang w:val="en-GB"/>
        </w:rPr>
        <w:t>C.</w:t>
      </w:r>
      <w:r w:rsidR="00080C57">
        <w:rPr>
          <w:sz w:val="24"/>
          <w:szCs w:val="24"/>
          <w:lang w:val="en-GB"/>
        </w:rPr>
        <w:t xml:space="preserve"> </w:t>
      </w:r>
      <w:r w:rsidR="00933585">
        <w:rPr>
          <w:sz w:val="24"/>
          <w:szCs w:val="24"/>
          <w:lang w:val="en-GB"/>
        </w:rPr>
        <w:t xml:space="preserve">At RAL the </w:t>
      </w:r>
      <w:r w:rsidR="0042274B">
        <w:rPr>
          <w:sz w:val="24"/>
          <w:szCs w:val="24"/>
          <w:lang w:val="en-GB"/>
        </w:rPr>
        <w:t xml:space="preserve">experiments were performed on the </w:t>
      </w:r>
      <w:proofErr w:type="spellStart"/>
      <w:r w:rsidR="0042274B" w:rsidRPr="0042274B">
        <w:rPr>
          <w:sz w:val="24"/>
          <w:szCs w:val="24"/>
          <w:lang w:val="en-GB"/>
        </w:rPr>
        <w:t>Offspec</w:t>
      </w:r>
      <w:proofErr w:type="spellEnd"/>
      <w:r w:rsidR="0042274B" w:rsidRPr="0042274B">
        <w:rPr>
          <w:sz w:val="24"/>
          <w:szCs w:val="24"/>
          <w:lang w:val="en-GB"/>
        </w:rPr>
        <w:t xml:space="preserve"> neutron reflectometer</w:t>
      </w:r>
      <w:r w:rsidR="0042274B">
        <w:rPr>
          <w:sz w:val="24"/>
          <w:szCs w:val="24"/>
          <w:lang w:val="en-GB"/>
        </w:rPr>
        <w:t xml:space="preserve"> at the </w:t>
      </w:r>
      <w:r w:rsidR="0042274B" w:rsidRPr="0042274B">
        <w:rPr>
          <w:sz w:val="24"/>
          <w:szCs w:val="24"/>
          <w:lang w:val="en-GB"/>
        </w:rPr>
        <w:t>​​​​​​​​​​​​​​​​​​​​​​​​​​​​​​​​​​​​​​​​​​​​​​​​​​​​​​​​​​​​​​​​​​​​​ISIS Neutron and Muon Source</w:t>
      </w:r>
      <w:r w:rsidR="0042274B">
        <w:rPr>
          <w:sz w:val="24"/>
          <w:szCs w:val="24"/>
          <w:lang w:val="en-GB"/>
        </w:rPr>
        <w:t>.</w:t>
      </w:r>
      <w:r w:rsidR="003B5A7B">
        <w:rPr>
          <w:sz w:val="24"/>
          <w:szCs w:val="24"/>
          <w:lang w:val="en-GB"/>
        </w:rPr>
        <w:t xml:space="preserve"> Only one silicon wafer </w:t>
      </w:r>
      <w:r w:rsidR="00CE2725">
        <w:rPr>
          <w:sz w:val="24"/>
          <w:szCs w:val="24"/>
          <w:lang w:val="en-GB"/>
        </w:rPr>
        <w:t xml:space="preserve">was used </w:t>
      </w:r>
      <w:r w:rsidR="003B5A7B">
        <w:rPr>
          <w:sz w:val="24"/>
          <w:szCs w:val="24"/>
          <w:lang w:val="en-GB"/>
        </w:rPr>
        <w:t>in the entire campaign</w:t>
      </w:r>
      <w:r w:rsidR="00F57C93">
        <w:rPr>
          <w:sz w:val="24"/>
          <w:szCs w:val="24"/>
          <w:lang w:val="en-GB"/>
        </w:rPr>
        <w:t xml:space="preserve"> and the alignment was only </w:t>
      </w:r>
      <w:r w:rsidR="003856BA">
        <w:rPr>
          <w:sz w:val="24"/>
          <w:szCs w:val="24"/>
          <w:lang w:val="en-GB"/>
        </w:rPr>
        <w:t>carried out</w:t>
      </w:r>
      <w:r w:rsidR="00F57C93">
        <w:rPr>
          <w:sz w:val="24"/>
          <w:szCs w:val="24"/>
          <w:lang w:val="en-GB"/>
        </w:rPr>
        <w:t xml:space="preserve"> one time with the cell filled with D-toluene</w:t>
      </w:r>
      <w:r w:rsidR="003B5A7B">
        <w:rPr>
          <w:sz w:val="24"/>
          <w:szCs w:val="24"/>
          <w:lang w:val="en-GB"/>
        </w:rPr>
        <w:t>.</w:t>
      </w:r>
      <w:r w:rsidR="00CE2725">
        <w:rPr>
          <w:sz w:val="24"/>
          <w:szCs w:val="24"/>
          <w:lang w:val="en-GB"/>
        </w:rPr>
        <w:t xml:space="preserve"> </w:t>
      </w:r>
      <w:r w:rsidR="003856BA">
        <w:rPr>
          <w:sz w:val="24"/>
          <w:szCs w:val="24"/>
          <w:lang w:val="en-GB"/>
        </w:rPr>
        <w:t xml:space="preserve">The </w:t>
      </w:r>
      <w:r w:rsidR="00F57C93">
        <w:rPr>
          <w:sz w:val="24"/>
          <w:szCs w:val="24"/>
          <w:lang w:val="en-GB"/>
        </w:rPr>
        <w:t xml:space="preserve">measurements were performed by replacing the asphaltene solution </w:t>
      </w:r>
      <w:r w:rsidR="00EB2AC3">
        <w:rPr>
          <w:sz w:val="24"/>
          <w:szCs w:val="24"/>
          <w:lang w:val="en-GB"/>
        </w:rPr>
        <w:t xml:space="preserve">previously </w:t>
      </w:r>
      <w:r w:rsidR="00F57C93">
        <w:rPr>
          <w:sz w:val="24"/>
          <w:szCs w:val="24"/>
          <w:lang w:val="en-GB"/>
        </w:rPr>
        <w:t>in the cell by flowing 17 mL of a new asphaltene solution at the same concentration (2 g/L)</w:t>
      </w:r>
      <w:r w:rsidR="00CE2725">
        <w:rPr>
          <w:sz w:val="24"/>
          <w:szCs w:val="24"/>
          <w:lang w:val="en-GB"/>
        </w:rPr>
        <w:t xml:space="preserve"> </w:t>
      </w:r>
      <w:r w:rsidR="00F57C93">
        <w:rPr>
          <w:sz w:val="24"/>
          <w:szCs w:val="24"/>
          <w:lang w:val="en-GB"/>
        </w:rPr>
        <w:t xml:space="preserve">with a different D-toluene/H-toluene </w:t>
      </w:r>
      <w:r w:rsidR="00EB2AC3">
        <w:rPr>
          <w:sz w:val="24"/>
          <w:szCs w:val="24"/>
          <w:lang w:val="en-GB"/>
        </w:rPr>
        <w:t xml:space="preserve">ratio </w:t>
      </w:r>
      <w:r w:rsidR="00F57C93">
        <w:rPr>
          <w:sz w:val="24"/>
          <w:szCs w:val="24"/>
          <w:lang w:val="en-GB"/>
        </w:rPr>
        <w:t>to vary the contrast. The last 3 mL exchanged was recovered and its density measured at 20</w:t>
      </w:r>
      <w:r w:rsidR="00F57C93">
        <w:rPr>
          <w:sz w:val="24"/>
          <w:szCs w:val="24"/>
          <w:lang w:val="en-GB"/>
        </w:rPr>
        <w:sym w:font="Symbol" w:char="F0B0"/>
      </w:r>
      <w:r w:rsidR="00F57C93">
        <w:rPr>
          <w:sz w:val="24"/>
          <w:szCs w:val="24"/>
          <w:lang w:val="en-GB"/>
        </w:rPr>
        <w:t xml:space="preserve">C by an Anton </w:t>
      </w:r>
      <w:proofErr w:type="spellStart"/>
      <w:r w:rsidR="00F57C93">
        <w:rPr>
          <w:sz w:val="24"/>
          <w:szCs w:val="24"/>
          <w:lang w:val="en-GB"/>
        </w:rPr>
        <w:t>Paar</w:t>
      </w:r>
      <w:proofErr w:type="spellEnd"/>
      <w:r w:rsidR="00F57C93">
        <w:rPr>
          <w:sz w:val="24"/>
          <w:szCs w:val="24"/>
          <w:lang w:val="en-GB"/>
        </w:rPr>
        <w:t xml:space="preserve"> DMA 4100 </w:t>
      </w:r>
      <w:r w:rsidR="00C47768">
        <w:rPr>
          <w:sz w:val="24"/>
          <w:szCs w:val="24"/>
          <w:lang w:val="en-GB"/>
        </w:rPr>
        <w:t xml:space="preserve">densitometer </w:t>
      </w:r>
      <w:r w:rsidR="00F57C93">
        <w:rPr>
          <w:sz w:val="24"/>
          <w:szCs w:val="24"/>
          <w:lang w:val="en-GB"/>
        </w:rPr>
        <w:t xml:space="preserve">to make sure that the exchange was complete. </w:t>
      </w:r>
      <w:r w:rsidR="00A25700">
        <w:rPr>
          <w:sz w:val="24"/>
          <w:szCs w:val="24"/>
          <w:lang w:val="en-GB"/>
        </w:rPr>
        <w:t>The reflected intensity was measured at three angles (0.5, 1.3, and 2</w:t>
      </w:r>
      <w:r w:rsidR="00A25700">
        <w:rPr>
          <w:sz w:val="24"/>
          <w:szCs w:val="24"/>
          <w:lang w:val="en-GB"/>
        </w:rPr>
        <w:sym w:font="Symbol" w:char="F0B0"/>
      </w:r>
      <w:r w:rsidR="00A25700">
        <w:rPr>
          <w:sz w:val="24"/>
          <w:szCs w:val="24"/>
          <w:lang w:val="en-GB"/>
        </w:rPr>
        <w:t>)</w:t>
      </w:r>
      <w:r w:rsidR="006D2EF7">
        <w:rPr>
          <w:sz w:val="24"/>
          <w:szCs w:val="24"/>
          <w:lang w:val="en-GB"/>
        </w:rPr>
        <w:t xml:space="preserve"> using a wavelength band of 1-14 Å</w:t>
      </w:r>
      <w:r w:rsidR="00A25700">
        <w:rPr>
          <w:sz w:val="24"/>
          <w:szCs w:val="24"/>
          <w:lang w:val="en-GB"/>
        </w:rPr>
        <w:t>.</w:t>
      </w:r>
      <w:r w:rsidR="007A53A9">
        <w:rPr>
          <w:sz w:val="24"/>
          <w:szCs w:val="24"/>
          <w:lang w:val="en-GB"/>
        </w:rPr>
        <w:tab/>
      </w:r>
      <w:r w:rsidR="00741073">
        <w:rPr>
          <w:sz w:val="24"/>
          <w:szCs w:val="24"/>
          <w:lang w:val="en-GB"/>
        </w:rPr>
        <w:t xml:space="preserve"> </w:t>
      </w:r>
    </w:p>
    <w:p w14:paraId="32C0FA59" w14:textId="073F852A" w:rsidR="001D74F1" w:rsidRDefault="003F1DF5" w:rsidP="00496DFC">
      <w:pPr>
        <w:spacing w:line="360" w:lineRule="auto"/>
        <w:ind w:firstLine="720"/>
        <w:jc w:val="both"/>
        <w:rPr>
          <w:color w:val="000000"/>
          <w:sz w:val="24"/>
          <w:szCs w:val="24"/>
          <w:lang w:val="en-GB"/>
        </w:rPr>
      </w:pPr>
      <w:r>
        <w:rPr>
          <w:color w:val="000000"/>
          <w:sz w:val="24"/>
          <w:szCs w:val="24"/>
          <w:lang w:val="en-GB"/>
        </w:rPr>
        <w:t xml:space="preserve">The analysis was performed by means of the </w:t>
      </w:r>
      <w:proofErr w:type="spellStart"/>
      <w:r>
        <w:rPr>
          <w:color w:val="000000"/>
          <w:sz w:val="24"/>
          <w:szCs w:val="24"/>
          <w:lang w:val="en-GB"/>
        </w:rPr>
        <w:t>Motofit</w:t>
      </w:r>
      <w:proofErr w:type="spellEnd"/>
      <w:r>
        <w:rPr>
          <w:color w:val="000000"/>
          <w:sz w:val="24"/>
          <w:szCs w:val="24"/>
          <w:lang w:val="en-GB"/>
        </w:rPr>
        <w:t xml:space="preserve"> routines</w:t>
      </w:r>
      <w:hyperlink w:anchor="_ENREF_51" w:tooltip="Nelson, 2009 #1451" w:history="1">
        <w:r w:rsidR="006C6EE0">
          <w:rPr>
            <w:color w:val="000000"/>
            <w:sz w:val="24"/>
            <w:szCs w:val="24"/>
            <w:lang w:val="en-GB"/>
          </w:rPr>
          <w:fldChar w:fldCharType="begin"/>
        </w:r>
        <w:r w:rsidR="006C6EE0">
          <w:rPr>
            <w:color w:val="000000"/>
            <w:sz w:val="24"/>
            <w:szCs w:val="24"/>
            <w:lang w:val="en-GB"/>
          </w:rPr>
          <w:instrText xml:space="preserve"> ADDIN EN.CITE &lt;EndNote&gt;&lt;Cite&gt;&lt;Author&gt;Nelson&lt;/Author&gt;&lt;Year&gt;2009&lt;/Year&gt;&lt;RecNum&gt;1451&lt;/RecNum&gt;&lt;DisplayText&gt;&lt;style face="superscript"&gt;51&lt;/style&gt;&lt;/DisplayText&gt;&lt;record&gt;&lt;rec-number&gt;1451&lt;/rec-number&gt;&lt;foreign-keys&gt;&lt;key app="EN" db-id="52xfwsp0ga9afdev2thv2erjz2xdfd0s0w2p" timestamp="1561970646"&gt;1451&lt;/key&gt;&lt;/foreign-keys&gt;&lt;ref-type name="Computer Program"&gt;9&lt;/ref-type&gt;&lt;contributors&gt;&lt;authors&gt;&lt;author&gt;Nelson, A.&lt;/author&gt;&lt;/authors&gt;&lt;/contributors&gt;&lt;titles&gt;&lt;title&gt;Analysis of multiple contrast X-ray and Neutron Reflectometry data - Motofit mode&lt;/title&gt;&lt;/titles&gt;&lt;edition&gt; Revision 409&lt;/edition&gt;&lt;dates&gt;&lt;year&gt;2009&lt;/year&gt;&lt;/dates&gt;&lt;urls&gt;&lt;/urls&gt;&lt;/record&gt;&lt;/Cite&gt;&lt;/EndNote&gt;</w:instrText>
        </w:r>
        <w:r w:rsidR="006C6EE0">
          <w:rPr>
            <w:color w:val="000000"/>
            <w:sz w:val="24"/>
            <w:szCs w:val="24"/>
            <w:lang w:val="en-GB"/>
          </w:rPr>
          <w:fldChar w:fldCharType="separate"/>
        </w:r>
        <w:r w:rsidR="006C6EE0" w:rsidRPr="00190297">
          <w:rPr>
            <w:noProof/>
            <w:color w:val="000000"/>
            <w:sz w:val="24"/>
            <w:szCs w:val="24"/>
            <w:vertAlign w:val="superscript"/>
            <w:lang w:val="en-GB"/>
          </w:rPr>
          <w:t>51</w:t>
        </w:r>
        <w:r w:rsidR="006C6EE0">
          <w:rPr>
            <w:color w:val="000000"/>
            <w:sz w:val="24"/>
            <w:szCs w:val="24"/>
            <w:lang w:val="en-GB"/>
          </w:rPr>
          <w:fldChar w:fldCharType="end"/>
        </w:r>
      </w:hyperlink>
      <w:r>
        <w:rPr>
          <w:color w:val="000000"/>
          <w:sz w:val="24"/>
          <w:szCs w:val="24"/>
          <w:lang w:val="en-GB"/>
        </w:rPr>
        <w:t xml:space="preserve"> implemented into the IGOR programming environment</w:t>
      </w:r>
      <w:hyperlink w:anchor="_ENREF_52" w:tooltip=", 2014 #1449" w:history="1">
        <w:r w:rsidR="006C6EE0">
          <w:rPr>
            <w:color w:val="000000"/>
            <w:sz w:val="24"/>
            <w:szCs w:val="24"/>
            <w:lang w:val="en-GB"/>
          </w:rPr>
          <w:fldChar w:fldCharType="begin"/>
        </w:r>
        <w:r w:rsidR="006C6EE0">
          <w:rPr>
            <w:color w:val="000000"/>
            <w:sz w:val="24"/>
            <w:szCs w:val="24"/>
            <w:lang w:val="en-GB"/>
          </w:rPr>
          <w:instrText xml:space="preserve"> ADDIN EN.CITE &lt;EndNote&gt;&lt;Cite&gt;&lt;Year&gt;2014&lt;/Year&gt;&lt;RecNum&gt;1449&lt;/RecNum&gt;&lt;DisplayText&gt;&lt;style face="superscript"&gt;52&lt;/style&gt;&lt;/DisplayText&gt;&lt;record&gt;&lt;rec-number&gt;1449&lt;/rec-number&gt;&lt;foreign-keys&gt;&lt;key app="EN" db-id="52xfwsp0ga9afdev2thv2erjz2xdfd0s0w2p" timestamp="1561970391"&gt;1449&lt;/key&gt;&lt;/foreign-keys&gt;&lt;ref-type name="Computer Program"&gt;9&lt;/ref-type&gt;&lt;contributors&gt;&lt;/contributors&gt;&lt;titles&gt;&lt;title&gt;IGOR Pro&lt;/title&gt;&lt;/titles&gt;&lt;edition&gt;Version 6.37&lt;/edition&gt;&lt;dates&gt;&lt;year&gt;2014&lt;/year&gt;&lt;/dates&gt;&lt;publisher&gt;Wavemetrics Inc&lt;/publisher&gt;&lt;urls&gt;&lt;/urls&gt;&lt;/record&gt;&lt;/Cite&gt;&lt;/EndNote&gt;</w:instrText>
        </w:r>
        <w:r w:rsidR="006C6EE0">
          <w:rPr>
            <w:color w:val="000000"/>
            <w:sz w:val="24"/>
            <w:szCs w:val="24"/>
            <w:lang w:val="en-GB"/>
          </w:rPr>
          <w:fldChar w:fldCharType="separate"/>
        </w:r>
        <w:r w:rsidR="006C6EE0" w:rsidRPr="00190297">
          <w:rPr>
            <w:noProof/>
            <w:color w:val="000000"/>
            <w:sz w:val="24"/>
            <w:szCs w:val="24"/>
            <w:vertAlign w:val="superscript"/>
            <w:lang w:val="en-GB"/>
          </w:rPr>
          <w:t>52</w:t>
        </w:r>
        <w:r w:rsidR="006C6EE0">
          <w:rPr>
            <w:color w:val="000000"/>
            <w:sz w:val="24"/>
            <w:szCs w:val="24"/>
            <w:lang w:val="en-GB"/>
          </w:rPr>
          <w:fldChar w:fldCharType="end"/>
        </w:r>
      </w:hyperlink>
      <w:r>
        <w:rPr>
          <w:color w:val="000000"/>
          <w:sz w:val="24"/>
          <w:szCs w:val="24"/>
          <w:lang w:val="en-GB"/>
        </w:rPr>
        <w:t xml:space="preserve">, as well as the </w:t>
      </w:r>
      <w:proofErr w:type="spellStart"/>
      <w:r>
        <w:rPr>
          <w:color w:val="000000"/>
          <w:sz w:val="24"/>
          <w:szCs w:val="24"/>
          <w:lang w:val="en-GB"/>
        </w:rPr>
        <w:t>GenX</w:t>
      </w:r>
      <w:proofErr w:type="spellEnd"/>
      <w:r>
        <w:rPr>
          <w:color w:val="000000"/>
          <w:sz w:val="24"/>
          <w:szCs w:val="24"/>
          <w:lang w:val="en-GB"/>
        </w:rPr>
        <w:t xml:space="preserve"> software</w:t>
      </w:r>
      <w:hyperlink w:anchor="_ENREF_53" w:tooltip="Bjorck, 2008 #1457" w:history="1">
        <w:r w:rsidR="006C6EE0">
          <w:rPr>
            <w:color w:val="000000"/>
            <w:sz w:val="24"/>
            <w:szCs w:val="24"/>
            <w:lang w:val="en-GB"/>
          </w:rPr>
          <w:fldChar w:fldCharType="begin"/>
        </w:r>
        <w:r w:rsidR="006C6EE0">
          <w:rPr>
            <w:color w:val="000000"/>
            <w:sz w:val="24"/>
            <w:szCs w:val="24"/>
            <w:lang w:val="en-GB"/>
          </w:rPr>
          <w:instrText xml:space="preserve"> ADDIN EN.CITE &lt;EndNote&gt;&lt;Cite&gt;&lt;Author&gt;Bjorck&lt;/Author&gt;&lt;Year&gt;2008&lt;/Year&gt;&lt;RecNum&gt;1457&lt;/RecNum&gt;&lt;DisplayText&gt;&lt;style face="superscript"&gt;53&lt;/style&gt;&lt;/DisplayText&gt;&lt;record&gt;&lt;rec-number&gt;1457&lt;/rec-number&gt;&lt;foreign-keys&gt;&lt;key app="EN" db-id="52xfwsp0ga9afdev2thv2erjz2xdfd0s0w2p" timestamp="1572012532"&gt;1457&lt;/key&gt;&lt;/foreign-keys&gt;&lt;ref-type name="Computer Program"&gt;9&lt;/ref-type&gt;&lt;contributors&gt;&lt;authors&gt;&lt;author&gt;M. Bjorck&lt;/author&gt;&lt;/authors&gt;&lt;/contributors&gt;&lt;titles&gt;&lt;title&gt; GenX&lt;/title&gt;&lt;/titles&gt;&lt;dates&gt;&lt;year&gt;2008&lt;/year&gt;&lt;/dates&gt;&lt;urls&gt;&lt;/urls&gt;&lt;/record&gt;&lt;/Cite&gt;&lt;/EndNote&gt;</w:instrText>
        </w:r>
        <w:r w:rsidR="006C6EE0">
          <w:rPr>
            <w:color w:val="000000"/>
            <w:sz w:val="24"/>
            <w:szCs w:val="24"/>
            <w:lang w:val="en-GB"/>
          </w:rPr>
          <w:fldChar w:fldCharType="separate"/>
        </w:r>
        <w:r w:rsidR="006C6EE0" w:rsidRPr="00190297">
          <w:rPr>
            <w:noProof/>
            <w:color w:val="000000"/>
            <w:sz w:val="24"/>
            <w:szCs w:val="24"/>
            <w:vertAlign w:val="superscript"/>
            <w:lang w:val="en-GB"/>
          </w:rPr>
          <w:t>53</w:t>
        </w:r>
        <w:r w:rsidR="006C6EE0">
          <w:rPr>
            <w:color w:val="000000"/>
            <w:sz w:val="24"/>
            <w:szCs w:val="24"/>
            <w:lang w:val="en-GB"/>
          </w:rPr>
          <w:fldChar w:fldCharType="end"/>
        </w:r>
      </w:hyperlink>
      <w:r>
        <w:rPr>
          <w:color w:val="000000"/>
          <w:sz w:val="24"/>
          <w:szCs w:val="24"/>
          <w:lang w:val="en-GB"/>
        </w:rPr>
        <w:t>. The latter was particularly useful for linking several coupled parameters during the contrast variation series.</w:t>
      </w:r>
      <w:r w:rsidR="002C4088">
        <w:rPr>
          <w:color w:val="000000"/>
          <w:sz w:val="24"/>
          <w:szCs w:val="24"/>
          <w:lang w:val="en-GB"/>
        </w:rPr>
        <w:t xml:space="preserve"> The appropriate </w:t>
      </w:r>
      <w:proofErr w:type="spellStart"/>
      <w:r w:rsidR="002C4088">
        <w:rPr>
          <w:color w:val="000000"/>
          <w:sz w:val="24"/>
          <w:szCs w:val="24"/>
          <w:lang w:val="en-GB"/>
        </w:rPr>
        <w:t>dq</w:t>
      </w:r>
      <w:proofErr w:type="spellEnd"/>
      <w:r w:rsidR="002C4088">
        <w:rPr>
          <w:color w:val="000000"/>
          <w:sz w:val="24"/>
          <w:szCs w:val="24"/>
          <w:lang w:val="en-GB"/>
        </w:rPr>
        <w:t xml:space="preserve">/q-resolution given by the experimental setup was entered for each case in order to properly account for instrumental broadening. The </w:t>
      </w:r>
      <w:r w:rsidR="002C4088" w:rsidRPr="002C4088">
        <w:rPr>
          <w:color w:val="000000"/>
          <w:sz w:val="24"/>
          <w:szCs w:val="24"/>
          <w:lang w:val="en-GB"/>
        </w:rPr>
        <w:t>Levenberg–Marquardt algorithm</w:t>
      </w:r>
      <w:r w:rsidR="002C4088">
        <w:rPr>
          <w:color w:val="000000"/>
          <w:sz w:val="24"/>
          <w:szCs w:val="24"/>
          <w:lang w:val="en-GB"/>
        </w:rPr>
        <w:t xml:space="preserve"> </w:t>
      </w:r>
      <w:r w:rsidR="00B21F97">
        <w:rPr>
          <w:color w:val="000000"/>
          <w:sz w:val="24"/>
          <w:szCs w:val="24"/>
          <w:lang w:val="en-GB"/>
        </w:rPr>
        <w:t>(</w:t>
      </w:r>
      <w:proofErr w:type="spellStart"/>
      <w:r w:rsidR="00B21F97">
        <w:rPr>
          <w:color w:val="000000"/>
          <w:sz w:val="24"/>
          <w:szCs w:val="24"/>
          <w:lang w:val="en-GB"/>
        </w:rPr>
        <w:t>Motofit</w:t>
      </w:r>
      <w:proofErr w:type="spellEnd"/>
      <w:r w:rsidR="00B21F97">
        <w:rPr>
          <w:color w:val="000000"/>
          <w:sz w:val="24"/>
          <w:szCs w:val="24"/>
          <w:lang w:val="en-GB"/>
        </w:rPr>
        <w:t xml:space="preserve">) </w:t>
      </w:r>
      <w:r w:rsidR="002C4088">
        <w:rPr>
          <w:color w:val="000000"/>
          <w:sz w:val="24"/>
          <w:szCs w:val="24"/>
          <w:lang w:val="en-GB"/>
        </w:rPr>
        <w:t>and the</w:t>
      </w:r>
      <w:r w:rsidR="00B21F97">
        <w:rPr>
          <w:color w:val="000000"/>
          <w:sz w:val="24"/>
          <w:szCs w:val="24"/>
          <w:lang w:val="en-GB"/>
        </w:rPr>
        <w:t xml:space="preserve"> so-called d</w:t>
      </w:r>
      <w:r w:rsidR="00B21F97" w:rsidRPr="00B21F97">
        <w:rPr>
          <w:color w:val="000000"/>
          <w:sz w:val="24"/>
          <w:szCs w:val="24"/>
          <w:lang w:val="en-GB"/>
        </w:rPr>
        <w:t xml:space="preserve">ifferential evolution </w:t>
      </w:r>
      <w:r w:rsidR="00B21F97" w:rsidRPr="002C4088">
        <w:rPr>
          <w:color w:val="000000"/>
          <w:sz w:val="24"/>
          <w:szCs w:val="24"/>
          <w:lang w:val="en-GB"/>
        </w:rPr>
        <w:t>algorithm</w:t>
      </w:r>
      <w:r w:rsidR="00B21F97" w:rsidRPr="00B21F97">
        <w:rPr>
          <w:color w:val="000000"/>
          <w:sz w:val="24"/>
          <w:szCs w:val="24"/>
          <w:lang w:val="en-GB"/>
        </w:rPr>
        <w:t xml:space="preserve"> </w:t>
      </w:r>
      <w:r w:rsidR="00B21F97">
        <w:rPr>
          <w:color w:val="000000"/>
          <w:sz w:val="24"/>
          <w:szCs w:val="24"/>
          <w:lang w:val="en-GB"/>
        </w:rPr>
        <w:t>(</w:t>
      </w:r>
      <w:proofErr w:type="spellStart"/>
      <w:r w:rsidR="00B21F97">
        <w:rPr>
          <w:color w:val="000000"/>
          <w:sz w:val="24"/>
          <w:szCs w:val="24"/>
          <w:lang w:val="en-GB"/>
        </w:rPr>
        <w:t>GenX</w:t>
      </w:r>
      <w:proofErr w:type="spellEnd"/>
      <w:r w:rsidR="00B21F97">
        <w:rPr>
          <w:color w:val="000000"/>
          <w:sz w:val="24"/>
          <w:szCs w:val="24"/>
          <w:lang w:val="en-GB"/>
        </w:rPr>
        <w:t xml:space="preserve">) </w:t>
      </w:r>
      <w:r w:rsidR="002C4088">
        <w:rPr>
          <w:color w:val="000000"/>
          <w:sz w:val="24"/>
          <w:szCs w:val="24"/>
          <w:lang w:val="en-GB"/>
        </w:rPr>
        <w:t xml:space="preserve">were employed in the least-square analysis, and in all cases the </w:t>
      </w:r>
      <w:r w:rsidR="002C4088">
        <w:rPr>
          <w:color w:val="000000"/>
          <w:sz w:val="24"/>
          <w:szCs w:val="24"/>
          <w:lang w:val="en-GB"/>
        </w:rPr>
        <w:sym w:font="Symbol" w:char="F063"/>
      </w:r>
      <w:r w:rsidR="002C4088" w:rsidRPr="002C4088">
        <w:rPr>
          <w:color w:val="000000"/>
          <w:sz w:val="24"/>
          <w:szCs w:val="24"/>
          <w:vertAlign w:val="superscript"/>
          <w:lang w:val="en-GB"/>
        </w:rPr>
        <w:t>2</w:t>
      </w:r>
      <w:r w:rsidR="002C4088">
        <w:rPr>
          <w:color w:val="000000"/>
          <w:sz w:val="24"/>
          <w:szCs w:val="24"/>
          <w:lang w:val="en-GB"/>
        </w:rPr>
        <w:t xml:space="preserve">-values were followed to ensure convergence. </w:t>
      </w:r>
    </w:p>
    <w:p w14:paraId="410A2AE9" w14:textId="3E1D02E4" w:rsidR="006C578D" w:rsidRDefault="006C578D" w:rsidP="00496DFC">
      <w:pPr>
        <w:spacing w:line="360" w:lineRule="auto"/>
        <w:ind w:firstLine="720"/>
        <w:jc w:val="both"/>
        <w:rPr>
          <w:color w:val="000000"/>
          <w:sz w:val="24"/>
          <w:szCs w:val="24"/>
          <w:lang w:val="en-GB"/>
        </w:rPr>
      </w:pPr>
    </w:p>
    <w:p w14:paraId="056272C1" w14:textId="6B1CA6E8" w:rsidR="008103E5" w:rsidRPr="00762626" w:rsidRDefault="008103E5" w:rsidP="008103E5">
      <w:pPr>
        <w:pStyle w:val="Heading2"/>
        <w:rPr>
          <w:i w:val="0"/>
        </w:rPr>
      </w:pPr>
      <w:r w:rsidRPr="008103E5">
        <w:lastRenderedPageBreak/>
        <w:t xml:space="preserve"> </w:t>
      </w:r>
      <w:r w:rsidRPr="00762626">
        <w:rPr>
          <w:i w:val="0"/>
        </w:rPr>
        <w:t>Quartz Crystal Microbalance</w:t>
      </w:r>
      <w:r w:rsidR="00473B2E" w:rsidRPr="00762626">
        <w:rPr>
          <w:i w:val="0"/>
        </w:rPr>
        <w:t xml:space="preserve"> (QCM)</w:t>
      </w:r>
    </w:p>
    <w:p w14:paraId="3D4DE036" w14:textId="36B17D12" w:rsidR="008103E5" w:rsidRDefault="00087C6C" w:rsidP="00496DFC">
      <w:pPr>
        <w:spacing w:line="360" w:lineRule="auto"/>
        <w:ind w:firstLine="720"/>
        <w:jc w:val="both"/>
        <w:rPr>
          <w:color w:val="000000"/>
          <w:sz w:val="24"/>
          <w:szCs w:val="24"/>
          <w:lang w:val="en-GB"/>
        </w:rPr>
      </w:pPr>
      <w:r>
        <w:rPr>
          <w:color w:val="000000"/>
          <w:sz w:val="24"/>
          <w:szCs w:val="24"/>
          <w:lang w:val="en-GB"/>
        </w:rPr>
        <w:t xml:space="preserve">Extra experiments were performed by QCM to determine the adsorbed amount of asphaltenes, </w:t>
      </w:r>
      <w:proofErr w:type="spellStart"/>
      <w:r>
        <w:rPr>
          <w:color w:val="000000"/>
          <w:sz w:val="24"/>
          <w:szCs w:val="24"/>
          <w:lang w:val="en-GB"/>
        </w:rPr>
        <w:t>pluronic</w:t>
      </w:r>
      <w:proofErr w:type="spellEnd"/>
      <w:r>
        <w:rPr>
          <w:color w:val="000000"/>
          <w:sz w:val="24"/>
          <w:szCs w:val="24"/>
          <w:lang w:val="en-GB"/>
        </w:rPr>
        <w:t xml:space="preserve">, and mixture of asphaltenes + </w:t>
      </w:r>
      <w:proofErr w:type="spellStart"/>
      <w:r>
        <w:rPr>
          <w:color w:val="000000"/>
          <w:sz w:val="24"/>
          <w:szCs w:val="24"/>
          <w:lang w:val="en-GB"/>
        </w:rPr>
        <w:t>pluronic</w:t>
      </w:r>
      <w:proofErr w:type="spellEnd"/>
      <w:r>
        <w:rPr>
          <w:color w:val="000000"/>
          <w:sz w:val="24"/>
          <w:szCs w:val="24"/>
          <w:lang w:val="en-GB"/>
        </w:rPr>
        <w:t xml:space="preserve">. </w:t>
      </w:r>
    </w:p>
    <w:p w14:paraId="12301507" w14:textId="30CD6FA9" w:rsidR="00C2045A" w:rsidRDefault="00087C6C" w:rsidP="003234DA">
      <w:pPr>
        <w:spacing w:line="360" w:lineRule="auto"/>
        <w:ind w:firstLine="720"/>
        <w:jc w:val="both"/>
        <w:rPr>
          <w:color w:val="000000"/>
          <w:sz w:val="24"/>
          <w:szCs w:val="24"/>
          <w:lang w:val="en-GB"/>
        </w:rPr>
      </w:pPr>
      <w:r>
        <w:rPr>
          <w:color w:val="000000"/>
          <w:sz w:val="24"/>
          <w:szCs w:val="24"/>
          <w:lang w:val="en-GB"/>
        </w:rPr>
        <w:t xml:space="preserve">Experiments were performed using </w:t>
      </w:r>
      <w:r w:rsidR="00AA4214">
        <w:rPr>
          <w:color w:val="000000"/>
          <w:sz w:val="24"/>
          <w:szCs w:val="24"/>
          <w:lang w:val="en-GB"/>
        </w:rPr>
        <w:t xml:space="preserve">the </w:t>
      </w:r>
      <w:r w:rsidRPr="00087C6C">
        <w:rPr>
          <w:color w:val="000000"/>
          <w:sz w:val="24"/>
          <w:szCs w:val="24"/>
          <w:lang w:val="en-GB"/>
        </w:rPr>
        <w:t xml:space="preserve">single sensor microbalance system Q-sense E1 from </w:t>
      </w:r>
      <w:proofErr w:type="spellStart"/>
      <w:r w:rsidRPr="00087C6C">
        <w:rPr>
          <w:color w:val="000000"/>
          <w:sz w:val="24"/>
          <w:szCs w:val="24"/>
          <w:lang w:val="en-GB"/>
        </w:rPr>
        <w:t>Biolin</w:t>
      </w:r>
      <w:proofErr w:type="spellEnd"/>
      <w:r w:rsidRPr="00087C6C">
        <w:rPr>
          <w:color w:val="000000"/>
          <w:sz w:val="24"/>
          <w:szCs w:val="24"/>
          <w:lang w:val="en-GB"/>
        </w:rPr>
        <w:t xml:space="preserve"> Scientific</w:t>
      </w:r>
      <w:r w:rsidR="003234DA">
        <w:rPr>
          <w:color w:val="000000"/>
          <w:sz w:val="24"/>
          <w:szCs w:val="24"/>
          <w:lang w:val="en-GB"/>
        </w:rPr>
        <w:t xml:space="preserve"> at 20</w:t>
      </w:r>
      <w:r w:rsidR="003234DA">
        <w:rPr>
          <w:color w:val="000000"/>
          <w:sz w:val="24"/>
          <w:szCs w:val="24"/>
          <w:lang w:val="en-GB"/>
        </w:rPr>
        <w:sym w:font="Symbol" w:char="F0B0"/>
      </w:r>
      <w:r w:rsidR="003234DA">
        <w:rPr>
          <w:color w:val="000000"/>
          <w:sz w:val="24"/>
          <w:szCs w:val="24"/>
          <w:lang w:val="en-GB"/>
        </w:rPr>
        <w:t>C</w:t>
      </w:r>
      <w:r>
        <w:rPr>
          <w:color w:val="000000"/>
          <w:sz w:val="24"/>
          <w:szCs w:val="24"/>
          <w:lang w:val="en-GB"/>
        </w:rPr>
        <w:t xml:space="preserve">. </w:t>
      </w:r>
      <w:r w:rsidR="003234DA">
        <w:rPr>
          <w:color w:val="000000"/>
          <w:sz w:val="24"/>
          <w:szCs w:val="24"/>
          <w:lang w:val="en-GB"/>
        </w:rPr>
        <w:t xml:space="preserve">First, pure toluene was injected until a stable baseline was obtained. </w:t>
      </w:r>
      <w:r w:rsidR="00AA4214">
        <w:rPr>
          <w:color w:val="000000"/>
          <w:sz w:val="24"/>
          <w:szCs w:val="24"/>
          <w:lang w:val="en-GB"/>
        </w:rPr>
        <w:t>The</w:t>
      </w:r>
      <w:r w:rsidR="003234DA">
        <w:rPr>
          <w:color w:val="000000"/>
          <w:sz w:val="24"/>
          <w:szCs w:val="24"/>
          <w:lang w:val="en-GB"/>
        </w:rPr>
        <w:t xml:space="preserve"> s</w:t>
      </w:r>
      <w:r w:rsidR="003234DA" w:rsidRPr="003234DA">
        <w:rPr>
          <w:color w:val="000000"/>
          <w:sz w:val="24"/>
          <w:szCs w:val="24"/>
          <w:lang w:val="en-GB"/>
        </w:rPr>
        <w:t xml:space="preserve">olution </w:t>
      </w:r>
      <w:r w:rsidR="003234DA">
        <w:rPr>
          <w:color w:val="000000"/>
          <w:sz w:val="24"/>
          <w:szCs w:val="24"/>
          <w:lang w:val="en-GB"/>
        </w:rPr>
        <w:t xml:space="preserve">to analyse was then </w:t>
      </w:r>
      <w:r w:rsidR="003234DA" w:rsidRPr="003234DA">
        <w:rPr>
          <w:color w:val="000000"/>
          <w:sz w:val="24"/>
          <w:szCs w:val="24"/>
          <w:lang w:val="en-GB"/>
        </w:rPr>
        <w:t>injected into the chamber</w:t>
      </w:r>
      <w:r w:rsidR="003234DA">
        <w:rPr>
          <w:color w:val="000000"/>
          <w:sz w:val="24"/>
          <w:szCs w:val="24"/>
          <w:lang w:val="en-GB"/>
        </w:rPr>
        <w:t xml:space="preserve"> and left to rest for 1 hour. </w:t>
      </w:r>
      <w:r w:rsidR="00AA4214">
        <w:rPr>
          <w:color w:val="000000"/>
          <w:sz w:val="24"/>
          <w:szCs w:val="24"/>
          <w:lang w:val="en-GB"/>
        </w:rPr>
        <w:t>A d</w:t>
      </w:r>
      <w:r w:rsidR="00AA4214" w:rsidRPr="003234DA">
        <w:rPr>
          <w:color w:val="000000"/>
          <w:sz w:val="24"/>
          <w:szCs w:val="24"/>
          <w:lang w:val="en-GB"/>
        </w:rPr>
        <w:t xml:space="preserve">esorption </w:t>
      </w:r>
      <w:r w:rsidR="003234DA" w:rsidRPr="003234DA">
        <w:rPr>
          <w:color w:val="000000"/>
          <w:sz w:val="24"/>
          <w:szCs w:val="24"/>
          <w:lang w:val="en-GB"/>
        </w:rPr>
        <w:t>study was done by</w:t>
      </w:r>
      <w:r w:rsidR="003234DA">
        <w:rPr>
          <w:color w:val="000000"/>
          <w:sz w:val="24"/>
          <w:szCs w:val="24"/>
          <w:lang w:val="en-GB"/>
        </w:rPr>
        <w:t xml:space="preserve"> subsequently</w:t>
      </w:r>
      <w:r w:rsidR="003234DA" w:rsidRPr="003234DA">
        <w:rPr>
          <w:color w:val="000000"/>
          <w:sz w:val="24"/>
          <w:szCs w:val="24"/>
          <w:lang w:val="en-GB"/>
        </w:rPr>
        <w:t xml:space="preserve"> injecting </w:t>
      </w:r>
      <w:r w:rsidR="003234DA">
        <w:rPr>
          <w:color w:val="000000"/>
          <w:sz w:val="24"/>
          <w:szCs w:val="24"/>
          <w:lang w:val="en-GB"/>
        </w:rPr>
        <w:t>pure toluene.</w:t>
      </w:r>
      <w:r w:rsidR="00187A54">
        <w:rPr>
          <w:color w:val="000000"/>
          <w:sz w:val="24"/>
          <w:szCs w:val="24"/>
          <w:lang w:val="en-GB"/>
        </w:rPr>
        <w:t xml:space="preserve"> </w:t>
      </w:r>
      <w:r w:rsidR="00E408C0">
        <w:rPr>
          <w:color w:val="000000"/>
          <w:sz w:val="24"/>
          <w:szCs w:val="24"/>
          <w:lang w:val="en-GB"/>
        </w:rPr>
        <w:t xml:space="preserve">The QCM apparatus measures the variation of the oscillation frequency </w:t>
      </w:r>
      <m:oMath>
        <m:r>
          <m:rPr>
            <m:sty m:val="p"/>
          </m:rPr>
          <w:rPr>
            <w:rFonts w:ascii="Cambria Math" w:hAnsi="Cambria Math"/>
            <w:color w:val="000000"/>
            <w:sz w:val="24"/>
            <w:szCs w:val="24"/>
            <w:lang w:val="en-GB"/>
          </w:rPr>
          <m:t>Δ</m:t>
        </m:r>
        <m:r>
          <w:rPr>
            <w:rFonts w:ascii="Cambria Math" w:hAnsi="Cambria Math"/>
            <w:color w:val="000000"/>
            <w:sz w:val="24"/>
            <w:szCs w:val="24"/>
            <w:lang w:val="en-GB"/>
          </w:rPr>
          <m:t>f</m:t>
        </m:r>
      </m:oMath>
      <w:r w:rsidR="00E408C0">
        <w:rPr>
          <w:color w:val="000000"/>
          <w:sz w:val="24"/>
          <w:szCs w:val="24"/>
          <w:lang w:val="en-GB"/>
        </w:rPr>
        <w:t xml:space="preserve"> </w:t>
      </w:r>
      <w:r w:rsidR="00AA4214">
        <w:rPr>
          <w:color w:val="000000"/>
          <w:sz w:val="24"/>
          <w:szCs w:val="24"/>
          <w:lang w:val="en-GB"/>
        </w:rPr>
        <w:t xml:space="preserve">due to the adsorption </w:t>
      </w:r>
      <w:r w:rsidR="00E408C0">
        <w:rPr>
          <w:color w:val="000000"/>
          <w:sz w:val="24"/>
          <w:szCs w:val="24"/>
          <w:lang w:val="en-GB"/>
        </w:rPr>
        <w:t xml:space="preserve">for various </w:t>
      </w:r>
      <w:r w:rsidR="00E408C0" w:rsidRPr="00E408C0">
        <w:rPr>
          <w:color w:val="000000"/>
          <w:sz w:val="24"/>
          <w:szCs w:val="24"/>
          <w:lang w:val="en-GB"/>
        </w:rPr>
        <w:t>overtone number</w:t>
      </w:r>
      <w:r w:rsidR="00AA4214">
        <w:rPr>
          <w:color w:val="000000"/>
          <w:sz w:val="24"/>
          <w:szCs w:val="24"/>
          <w:lang w:val="en-GB"/>
        </w:rPr>
        <w:t>s</w:t>
      </w:r>
      <w:r w:rsidR="00E408C0">
        <w:rPr>
          <w:color w:val="000000"/>
          <w:sz w:val="24"/>
          <w:szCs w:val="24"/>
          <w:lang w:val="en-GB"/>
        </w:rPr>
        <w:t xml:space="preserve"> n. The adsorbed amount </w:t>
      </w:r>
      <w:r w:rsidR="00E408C0">
        <w:rPr>
          <w:color w:val="000000"/>
          <w:sz w:val="24"/>
          <w:szCs w:val="24"/>
          <w:lang w:val="en-GB"/>
        </w:rPr>
        <w:sym w:font="Symbol" w:char="F047"/>
      </w:r>
      <w:r w:rsidR="00E408C0">
        <w:rPr>
          <w:color w:val="000000"/>
          <w:sz w:val="24"/>
          <w:szCs w:val="24"/>
          <w:lang w:val="en-GB"/>
        </w:rPr>
        <w:t xml:space="preserve"> was calculated using the </w:t>
      </w:r>
      <w:proofErr w:type="spellStart"/>
      <w:r w:rsidR="00E408C0" w:rsidRPr="00E408C0">
        <w:rPr>
          <w:color w:val="000000"/>
          <w:sz w:val="24"/>
          <w:szCs w:val="24"/>
          <w:lang w:val="en-GB"/>
        </w:rPr>
        <w:t>Sauerbrey</w:t>
      </w:r>
      <w:proofErr w:type="spellEnd"/>
      <w:r w:rsidR="00E408C0">
        <w:rPr>
          <w:color w:val="000000"/>
          <w:sz w:val="24"/>
          <w:szCs w:val="24"/>
          <w:lang w:val="en-GB"/>
        </w:rPr>
        <w:t xml:space="preserve"> equation</w:t>
      </w:r>
      <w:hyperlink w:anchor="_ENREF_54" w:tooltip="Sauerbrey, 1959 #1024" w:history="1">
        <w:r w:rsidR="006C6EE0">
          <w:rPr>
            <w:color w:val="000000"/>
            <w:sz w:val="24"/>
            <w:szCs w:val="24"/>
            <w:lang w:val="en-GB"/>
          </w:rPr>
          <w:fldChar w:fldCharType="begin"/>
        </w:r>
        <w:r w:rsidR="006C6EE0">
          <w:rPr>
            <w:color w:val="000000"/>
            <w:sz w:val="24"/>
            <w:szCs w:val="24"/>
            <w:lang w:val="en-GB"/>
          </w:rPr>
          <w:instrText xml:space="preserve"> ADDIN EN.CITE &lt;EndNote&gt;&lt;Cite&gt;&lt;Author&gt;Sauerbrey&lt;/Author&gt;&lt;Year&gt;1959&lt;/Year&gt;&lt;RecNum&gt;1024&lt;/RecNum&gt;&lt;DisplayText&gt;&lt;style face="superscript"&gt;54&lt;/style&gt;&lt;/DisplayText&gt;&lt;record&gt;&lt;rec-number&gt;1024&lt;/rec-number&gt;&lt;foreign-keys&gt;&lt;key app="EN" db-id="52xfwsp0ga9afdev2thv2erjz2xdfd0s0w2p" timestamp="1455531739"&gt;1024&lt;/key&gt;&lt;/foreign-keys&gt;&lt;ref-type name="Journal Article"&gt;17&lt;/ref-type&gt;&lt;contributors&gt;&lt;authors&gt;&lt;author&gt;Sauerbrey, Günter&lt;/author&gt;&lt;/authors&gt;&lt;/contributors&gt;&lt;titles&gt;&lt;title&gt;Verwendung von Schwingquarzen zur Wägung dünner Schichten und zur Mikrowägung&lt;/title&gt;&lt;secondary-title&gt;Zeitschrift für Physik&lt;/secondary-title&gt;&lt;/titles&gt;&lt;periodical&gt;&lt;full-title&gt;Zeitschrift für Physik&lt;/full-title&gt;&lt;/periodical&gt;&lt;pages&gt;206-222&lt;/pages&gt;&lt;volume&gt;155&lt;/volume&gt;&lt;number&gt;2&lt;/number&gt;&lt;dates&gt;&lt;year&gt;1959&lt;/year&gt;&lt;/dates&gt;&lt;isbn&gt;0044-3328&lt;/isbn&gt;&lt;label&gt;ref1&lt;/label&gt;&lt;work-type&gt;journal article&lt;/work-type&gt;&lt;urls&gt;&lt;related-urls&gt;&lt;url&gt;http://dx.doi.org/10.1007/BF01337937&lt;/url&gt;&lt;/related-urls&gt;&lt;/urls&gt;&lt;electronic-resource-num&gt;10.1007/bf01337937&lt;/electronic-resource-num&gt;&lt;/record&gt;&lt;/Cite&gt;&lt;/EndNote&gt;</w:instrText>
        </w:r>
        <w:r w:rsidR="006C6EE0">
          <w:rPr>
            <w:color w:val="000000"/>
            <w:sz w:val="24"/>
            <w:szCs w:val="24"/>
            <w:lang w:val="en-GB"/>
          </w:rPr>
          <w:fldChar w:fldCharType="separate"/>
        </w:r>
        <w:r w:rsidR="006C6EE0" w:rsidRPr="00190297">
          <w:rPr>
            <w:noProof/>
            <w:color w:val="000000"/>
            <w:sz w:val="24"/>
            <w:szCs w:val="24"/>
            <w:vertAlign w:val="superscript"/>
            <w:lang w:val="en-GB"/>
          </w:rPr>
          <w:t>54</w:t>
        </w:r>
        <w:r w:rsidR="006C6EE0">
          <w:rPr>
            <w:color w:val="000000"/>
            <w:sz w:val="24"/>
            <w:szCs w:val="24"/>
            <w:lang w:val="en-GB"/>
          </w:rPr>
          <w:fldChar w:fldCharType="end"/>
        </w:r>
      </w:hyperlink>
      <w:r w:rsidR="00E408C0">
        <w:rPr>
          <w:color w:val="000000"/>
          <w:sz w:val="24"/>
          <w:szCs w:val="24"/>
          <w:lang w:val="en-GB"/>
        </w:rPr>
        <w:t>:</w:t>
      </w:r>
    </w:p>
    <w:p w14:paraId="0C2D1AAE" w14:textId="45E11369" w:rsidR="00E408C0" w:rsidRDefault="00E408C0" w:rsidP="003234DA">
      <w:pPr>
        <w:spacing w:line="360" w:lineRule="auto"/>
        <w:ind w:firstLine="720"/>
        <w:jc w:val="both"/>
        <w:rPr>
          <w:color w:val="000000"/>
          <w:sz w:val="24"/>
          <w:szCs w:val="24"/>
          <w:lang w:val="en-GB"/>
        </w:rPr>
      </w:pPr>
      <m:oMath>
        <m:r>
          <w:rPr>
            <w:rFonts w:ascii="Cambria Math" w:hAnsi="Cambria Math"/>
            <w:color w:val="000000"/>
            <w:sz w:val="24"/>
            <w:szCs w:val="24"/>
            <w:lang w:val="en-GB"/>
          </w:rPr>
          <m:t>∆</m:t>
        </m:r>
        <m:r>
          <m:rPr>
            <m:sty m:val="p"/>
          </m:rPr>
          <w:rPr>
            <w:rFonts w:ascii="Cambria Math" w:hAnsi="Cambria Math"/>
            <w:color w:val="000000"/>
            <w:sz w:val="24"/>
            <w:szCs w:val="24"/>
            <w:lang w:val="en-GB"/>
          </w:rPr>
          <m:t>Γ</m:t>
        </m:r>
        <m:r>
          <w:rPr>
            <w:rFonts w:ascii="Cambria Math" w:hAnsi="Cambria Math"/>
            <w:color w:val="000000"/>
            <w:sz w:val="24"/>
            <w:szCs w:val="24"/>
            <w:lang w:val="en-GB"/>
          </w:rPr>
          <m:t>=-</m:t>
        </m:r>
        <m:f>
          <m:fPr>
            <m:ctrlPr>
              <w:rPr>
                <w:rFonts w:ascii="Cambria Math" w:hAnsi="Cambria Math"/>
                <w:i/>
                <w:color w:val="000000"/>
                <w:sz w:val="24"/>
                <w:szCs w:val="24"/>
                <w:lang w:val="en-GB"/>
              </w:rPr>
            </m:ctrlPr>
          </m:fPr>
          <m:num>
            <m:sSub>
              <m:sSubPr>
                <m:ctrlPr>
                  <w:rPr>
                    <w:rFonts w:ascii="Cambria Math" w:hAnsi="Cambria Math"/>
                    <w:i/>
                    <w:color w:val="000000"/>
                    <w:sz w:val="24"/>
                    <w:szCs w:val="24"/>
                    <w:lang w:val="en-GB"/>
                  </w:rPr>
                </m:ctrlPr>
              </m:sSubPr>
              <m:e>
                <m:r>
                  <w:rPr>
                    <w:rFonts w:ascii="Cambria Math" w:hAnsi="Cambria Math"/>
                    <w:color w:val="000000"/>
                    <w:sz w:val="24"/>
                    <w:szCs w:val="24"/>
                    <w:lang w:val="en-GB"/>
                  </w:rPr>
                  <m:t>ρ</m:t>
                </m:r>
              </m:e>
              <m:sub>
                <m:r>
                  <w:rPr>
                    <w:rFonts w:ascii="Cambria Math" w:hAnsi="Cambria Math"/>
                    <w:color w:val="000000"/>
                    <w:sz w:val="24"/>
                    <w:szCs w:val="24"/>
                    <w:lang w:val="en-GB"/>
                  </w:rPr>
                  <m:t>q</m:t>
                </m:r>
              </m:sub>
            </m:sSub>
            <m:sSub>
              <m:sSubPr>
                <m:ctrlPr>
                  <w:rPr>
                    <w:rFonts w:ascii="Cambria Math" w:hAnsi="Cambria Math"/>
                    <w:i/>
                    <w:color w:val="000000"/>
                    <w:sz w:val="24"/>
                    <w:szCs w:val="24"/>
                    <w:lang w:val="en-GB"/>
                  </w:rPr>
                </m:ctrlPr>
              </m:sSubPr>
              <m:e>
                <m:r>
                  <w:rPr>
                    <w:rFonts w:ascii="Cambria Math" w:hAnsi="Cambria Math"/>
                    <w:color w:val="000000"/>
                    <w:sz w:val="24"/>
                    <w:szCs w:val="24"/>
                    <w:lang w:val="en-GB"/>
                  </w:rPr>
                  <m:t>t</m:t>
                </m:r>
              </m:e>
              <m:sub>
                <m:r>
                  <w:rPr>
                    <w:rFonts w:ascii="Cambria Math" w:hAnsi="Cambria Math"/>
                    <w:color w:val="000000"/>
                    <w:sz w:val="24"/>
                    <w:szCs w:val="24"/>
                    <w:lang w:val="en-GB"/>
                  </w:rPr>
                  <m:t>q</m:t>
                </m:r>
              </m:sub>
            </m:sSub>
          </m:num>
          <m:den>
            <m:sSub>
              <m:sSubPr>
                <m:ctrlPr>
                  <w:rPr>
                    <w:rFonts w:ascii="Cambria Math" w:hAnsi="Cambria Math"/>
                    <w:i/>
                    <w:color w:val="000000"/>
                    <w:sz w:val="24"/>
                    <w:szCs w:val="24"/>
                    <w:lang w:val="en-GB"/>
                  </w:rPr>
                </m:ctrlPr>
              </m:sSubPr>
              <m:e>
                <m:r>
                  <w:rPr>
                    <w:rFonts w:ascii="Cambria Math" w:hAnsi="Cambria Math"/>
                    <w:color w:val="000000"/>
                    <w:sz w:val="24"/>
                    <w:szCs w:val="24"/>
                    <w:lang w:val="en-GB"/>
                  </w:rPr>
                  <m:t>f</m:t>
                </m:r>
              </m:e>
              <m:sub>
                <m:r>
                  <w:rPr>
                    <w:rFonts w:ascii="Cambria Math" w:hAnsi="Cambria Math"/>
                    <w:color w:val="000000"/>
                    <w:sz w:val="24"/>
                    <w:szCs w:val="24"/>
                    <w:lang w:val="en-GB"/>
                  </w:rPr>
                  <m:t>0</m:t>
                </m:r>
              </m:sub>
            </m:sSub>
            <m:r>
              <w:rPr>
                <w:rFonts w:ascii="Cambria Math" w:hAnsi="Cambria Math"/>
                <w:color w:val="000000"/>
                <w:sz w:val="24"/>
                <w:szCs w:val="24"/>
                <w:lang w:val="en-GB"/>
              </w:rPr>
              <m:t>n</m:t>
            </m:r>
          </m:den>
        </m:f>
        <m:r>
          <m:rPr>
            <m:sty m:val="p"/>
          </m:rPr>
          <w:rPr>
            <w:rFonts w:ascii="Cambria Math" w:hAnsi="Cambria Math"/>
            <w:color w:val="000000"/>
            <w:sz w:val="24"/>
            <w:szCs w:val="24"/>
            <w:lang w:val="en-GB"/>
          </w:rPr>
          <m:t>Δ</m:t>
        </m:r>
        <m:r>
          <w:rPr>
            <w:rFonts w:ascii="Cambria Math" w:hAnsi="Cambria Math"/>
            <w:color w:val="000000"/>
            <w:sz w:val="24"/>
            <w:szCs w:val="24"/>
            <w:lang w:val="en-GB"/>
          </w:rPr>
          <m:t>f=-</m:t>
        </m:r>
        <m:f>
          <m:fPr>
            <m:ctrlPr>
              <w:rPr>
                <w:rFonts w:ascii="Cambria Math" w:hAnsi="Cambria Math"/>
                <w:i/>
                <w:color w:val="000000"/>
                <w:sz w:val="24"/>
                <w:szCs w:val="24"/>
                <w:lang w:val="en-GB"/>
              </w:rPr>
            </m:ctrlPr>
          </m:fPr>
          <m:num>
            <m:sSub>
              <m:sSubPr>
                <m:ctrlPr>
                  <w:rPr>
                    <w:rFonts w:ascii="Cambria Math" w:hAnsi="Cambria Math"/>
                    <w:i/>
                    <w:color w:val="000000"/>
                    <w:sz w:val="24"/>
                    <w:szCs w:val="24"/>
                    <w:lang w:val="en-GB"/>
                  </w:rPr>
                </m:ctrlPr>
              </m:sSubPr>
              <m:e>
                <m:r>
                  <w:rPr>
                    <w:rFonts w:ascii="Cambria Math" w:hAnsi="Cambria Math"/>
                    <w:color w:val="000000"/>
                    <w:sz w:val="24"/>
                    <w:szCs w:val="24"/>
                    <w:lang w:val="en-GB"/>
                  </w:rPr>
                  <m:t>ρ</m:t>
                </m:r>
              </m:e>
              <m:sub>
                <m:r>
                  <w:rPr>
                    <w:rFonts w:ascii="Cambria Math" w:hAnsi="Cambria Math"/>
                    <w:color w:val="000000"/>
                    <w:sz w:val="24"/>
                    <w:szCs w:val="24"/>
                    <w:lang w:val="en-GB"/>
                  </w:rPr>
                  <m:t>q</m:t>
                </m:r>
              </m:sub>
            </m:sSub>
            <w:bookmarkStart w:id="1" w:name="_Hlk12878397"/>
            <m:sSub>
              <m:sSubPr>
                <m:ctrlPr>
                  <w:rPr>
                    <w:rFonts w:ascii="Cambria Math" w:hAnsi="Cambria Math"/>
                    <w:i/>
                    <w:color w:val="000000"/>
                    <w:sz w:val="24"/>
                    <w:szCs w:val="24"/>
                    <w:lang w:val="en-GB"/>
                  </w:rPr>
                </m:ctrlPr>
              </m:sSubPr>
              <m:e>
                <m:r>
                  <w:rPr>
                    <w:rFonts w:ascii="Cambria Math" w:hAnsi="Cambria Math"/>
                    <w:color w:val="000000"/>
                    <w:sz w:val="24"/>
                    <w:szCs w:val="24"/>
                    <w:lang w:val="en-GB"/>
                  </w:rPr>
                  <m:t>υ</m:t>
                </m:r>
              </m:e>
              <m:sub>
                <m:r>
                  <w:rPr>
                    <w:rFonts w:ascii="Cambria Math" w:hAnsi="Cambria Math"/>
                    <w:color w:val="000000"/>
                    <w:sz w:val="24"/>
                    <w:szCs w:val="24"/>
                    <w:lang w:val="en-GB"/>
                  </w:rPr>
                  <m:t>q</m:t>
                </m:r>
              </m:sub>
            </m:sSub>
            <w:bookmarkEnd w:id="1"/>
          </m:num>
          <m:den>
            <m:r>
              <w:rPr>
                <w:rFonts w:ascii="Cambria Math" w:hAnsi="Cambria Math"/>
                <w:color w:val="000000"/>
                <w:sz w:val="24"/>
                <w:szCs w:val="24"/>
                <w:lang w:val="en-GB"/>
              </w:rPr>
              <m:t>2</m:t>
            </m:r>
            <m:sSup>
              <m:sSupPr>
                <m:ctrlPr>
                  <w:rPr>
                    <w:rFonts w:ascii="Cambria Math" w:hAnsi="Cambria Math"/>
                    <w:i/>
                    <w:color w:val="000000"/>
                    <w:sz w:val="24"/>
                    <w:szCs w:val="24"/>
                    <w:lang w:val="en-GB"/>
                  </w:rPr>
                </m:ctrlPr>
              </m:sSupPr>
              <m:e>
                <m:sSub>
                  <m:sSubPr>
                    <m:ctrlPr>
                      <w:rPr>
                        <w:rFonts w:ascii="Cambria Math" w:hAnsi="Cambria Math"/>
                        <w:i/>
                        <w:color w:val="000000"/>
                        <w:sz w:val="24"/>
                        <w:szCs w:val="24"/>
                        <w:lang w:val="en-GB"/>
                      </w:rPr>
                    </m:ctrlPr>
                  </m:sSubPr>
                  <m:e>
                    <m:r>
                      <w:rPr>
                        <w:rFonts w:ascii="Cambria Math" w:hAnsi="Cambria Math"/>
                        <w:color w:val="000000"/>
                        <w:sz w:val="24"/>
                        <w:szCs w:val="24"/>
                        <w:lang w:val="en-GB"/>
                      </w:rPr>
                      <m:t>f</m:t>
                    </m:r>
                  </m:e>
                  <m:sub>
                    <m:r>
                      <w:rPr>
                        <w:rFonts w:ascii="Cambria Math" w:hAnsi="Cambria Math"/>
                        <w:color w:val="000000"/>
                        <w:sz w:val="24"/>
                        <w:szCs w:val="24"/>
                        <w:lang w:val="en-GB"/>
                      </w:rPr>
                      <m:t>0</m:t>
                    </m:r>
                  </m:sub>
                </m:sSub>
              </m:e>
              <m:sup>
                <m:r>
                  <w:rPr>
                    <w:rFonts w:ascii="Cambria Math" w:hAnsi="Cambria Math"/>
                    <w:color w:val="000000"/>
                    <w:sz w:val="24"/>
                    <w:szCs w:val="24"/>
                    <w:lang w:val="en-GB"/>
                  </w:rPr>
                  <m:t>2</m:t>
                </m:r>
              </m:sup>
            </m:sSup>
            <m:r>
              <w:rPr>
                <w:rFonts w:ascii="Cambria Math" w:hAnsi="Cambria Math"/>
                <w:color w:val="000000"/>
                <w:sz w:val="24"/>
                <w:szCs w:val="24"/>
                <w:lang w:val="en-GB"/>
              </w:rPr>
              <m:t>n</m:t>
            </m:r>
          </m:den>
        </m:f>
        <m:r>
          <m:rPr>
            <m:sty m:val="p"/>
          </m:rPr>
          <w:rPr>
            <w:rFonts w:ascii="Cambria Math" w:hAnsi="Cambria Math"/>
            <w:color w:val="000000"/>
            <w:sz w:val="24"/>
            <w:szCs w:val="24"/>
            <w:lang w:val="en-GB"/>
          </w:rPr>
          <m:t>Δ</m:t>
        </m:r>
        <m:r>
          <w:rPr>
            <w:rFonts w:ascii="Cambria Math" w:hAnsi="Cambria Math"/>
            <w:color w:val="000000"/>
            <w:sz w:val="24"/>
            <w:szCs w:val="24"/>
            <w:lang w:val="en-GB"/>
          </w:rPr>
          <m:t>f=-</m:t>
        </m:r>
        <m:f>
          <m:fPr>
            <m:ctrlPr>
              <w:rPr>
                <w:rFonts w:ascii="Cambria Math" w:hAnsi="Cambria Math"/>
                <w:i/>
                <w:color w:val="000000"/>
                <w:sz w:val="24"/>
                <w:szCs w:val="24"/>
                <w:lang w:val="en-GB"/>
              </w:rPr>
            </m:ctrlPr>
          </m:fPr>
          <m:num>
            <m:r>
              <w:rPr>
                <w:rFonts w:ascii="Cambria Math" w:hAnsi="Cambria Math"/>
                <w:color w:val="000000"/>
                <w:sz w:val="24"/>
                <w:szCs w:val="24"/>
                <w:lang w:val="en-GB"/>
              </w:rPr>
              <m:t>C</m:t>
            </m:r>
          </m:num>
          <m:den>
            <m:r>
              <w:rPr>
                <w:rFonts w:ascii="Cambria Math" w:hAnsi="Cambria Math"/>
                <w:color w:val="000000"/>
                <w:sz w:val="24"/>
                <w:szCs w:val="24"/>
                <w:lang w:val="en-GB"/>
              </w:rPr>
              <m:t>n</m:t>
            </m:r>
          </m:den>
        </m:f>
        <m:r>
          <m:rPr>
            <m:sty m:val="p"/>
          </m:rPr>
          <w:rPr>
            <w:rFonts w:ascii="Cambria Math" w:hAnsi="Cambria Math"/>
            <w:color w:val="000000"/>
            <w:sz w:val="24"/>
            <w:szCs w:val="24"/>
            <w:lang w:val="en-GB"/>
          </w:rPr>
          <m:t>Δ</m:t>
        </m:r>
        <m:r>
          <w:rPr>
            <w:rFonts w:ascii="Cambria Math" w:hAnsi="Cambria Math"/>
            <w:color w:val="000000"/>
            <w:sz w:val="24"/>
            <w:szCs w:val="24"/>
            <w:lang w:val="en-GB"/>
          </w:rPr>
          <m:t>f</m:t>
        </m:r>
      </m:oMath>
      <w:r>
        <w:rPr>
          <w:color w:val="000000"/>
          <w:sz w:val="24"/>
          <w:szCs w:val="24"/>
          <w:lang w:val="en-GB"/>
        </w:rPr>
        <w:tab/>
      </w:r>
      <w:r>
        <w:rPr>
          <w:color w:val="000000"/>
          <w:sz w:val="24"/>
          <w:szCs w:val="24"/>
          <w:lang w:val="en-GB"/>
        </w:rPr>
        <w:tab/>
        <w:t>(1)</w:t>
      </w:r>
    </w:p>
    <w:p w14:paraId="7C87AB3C" w14:textId="22CD46E9" w:rsidR="00E408C0" w:rsidRDefault="00E408C0" w:rsidP="00E408C0">
      <w:pPr>
        <w:spacing w:line="360" w:lineRule="auto"/>
        <w:ind w:firstLine="720"/>
        <w:jc w:val="both"/>
        <w:rPr>
          <w:color w:val="000000"/>
          <w:sz w:val="24"/>
          <w:szCs w:val="24"/>
          <w:lang w:val="en-GB"/>
        </w:rPr>
      </w:pPr>
      <w:r w:rsidRPr="00E408C0">
        <w:rPr>
          <w:color w:val="000000"/>
          <w:sz w:val="24"/>
          <w:szCs w:val="24"/>
          <w:lang w:val="en-GB"/>
        </w:rPr>
        <w:t xml:space="preserve">where </w:t>
      </w:r>
      <m:oMath>
        <m:sSub>
          <m:sSubPr>
            <m:ctrlPr>
              <w:rPr>
                <w:rFonts w:ascii="Cambria Math" w:hAnsi="Cambria Math"/>
                <w:i/>
                <w:color w:val="000000"/>
                <w:sz w:val="24"/>
                <w:szCs w:val="24"/>
                <w:lang w:val="en-GB"/>
              </w:rPr>
            </m:ctrlPr>
          </m:sSubPr>
          <m:e>
            <m:r>
              <w:rPr>
                <w:rFonts w:ascii="Cambria Math" w:hAnsi="Cambria Math"/>
                <w:color w:val="000000"/>
                <w:sz w:val="24"/>
                <w:szCs w:val="24"/>
                <w:lang w:val="en-GB"/>
              </w:rPr>
              <m:t>ρ</m:t>
            </m:r>
          </m:e>
          <m:sub>
            <m:r>
              <w:rPr>
                <w:rFonts w:ascii="Cambria Math" w:hAnsi="Cambria Math"/>
                <w:color w:val="000000"/>
                <w:sz w:val="24"/>
                <w:szCs w:val="24"/>
                <w:lang w:val="en-GB"/>
              </w:rPr>
              <m:t>q</m:t>
            </m:r>
          </m:sub>
        </m:sSub>
      </m:oMath>
      <w:r w:rsidRPr="00E408C0">
        <w:rPr>
          <w:color w:val="000000"/>
          <w:sz w:val="24"/>
          <w:szCs w:val="24"/>
          <w:lang w:val="en-GB"/>
        </w:rPr>
        <w:t xml:space="preserve"> (=2648 kg/m3) and </w:t>
      </w:r>
      <m:oMath>
        <m:sSub>
          <m:sSubPr>
            <m:ctrlPr>
              <w:rPr>
                <w:rFonts w:ascii="Cambria Math" w:hAnsi="Cambria Math"/>
                <w:i/>
                <w:color w:val="000000"/>
                <w:sz w:val="24"/>
                <w:szCs w:val="24"/>
                <w:lang w:val="en-GB"/>
              </w:rPr>
            </m:ctrlPr>
          </m:sSubPr>
          <m:e>
            <m:r>
              <w:rPr>
                <w:rFonts w:ascii="Cambria Math" w:hAnsi="Cambria Math"/>
                <w:color w:val="000000"/>
                <w:sz w:val="24"/>
                <w:szCs w:val="24"/>
                <w:lang w:val="en-GB"/>
              </w:rPr>
              <m:t>t</m:t>
            </m:r>
          </m:e>
          <m:sub>
            <m:r>
              <w:rPr>
                <w:rFonts w:ascii="Cambria Math" w:hAnsi="Cambria Math"/>
                <w:color w:val="000000"/>
                <w:sz w:val="24"/>
                <w:szCs w:val="24"/>
                <w:lang w:val="en-GB"/>
              </w:rPr>
              <m:t>q</m:t>
            </m:r>
          </m:sub>
        </m:sSub>
      </m:oMath>
      <w:r w:rsidRPr="00E408C0">
        <w:rPr>
          <w:color w:val="000000"/>
          <w:sz w:val="24"/>
          <w:szCs w:val="24"/>
          <w:lang w:val="en-GB"/>
        </w:rPr>
        <w:t xml:space="preserve"> (=0.3 mm) are the mass density and</w:t>
      </w:r>
      <w:r>
        <w:rPr>
          <w:color w:val="000000"/>
          <w:sz w:val="24"/>
          <w:szCs w:val="24"/>
          <w:lang w:val="en-GB"/>
        </w:rPr>
        <w:t xml:space="preserve"> t</w:t>
      </w:r>
      <w:r w:rsidRPr="00E408C0">
        <w:rPr>
          <w:color w:val="000000"/>
          <w:sz w:val="24"/>
          <w:szCs w:val="24"/>
          <w:lang w:val="en-GB"/>
        </w:rPr>
        <w:t xml:space="preserve">hickness of the crystal, </w:t>
      </w:r>
      <m:oMath>
        <m:sSub>
          <m:sSubPr>
            <m:ctrlPr>
              <w:rPr>
                <w:rFonts w:ascii="Cambria Math" w:hAnsi="Cambria Math"/>
                <w:i/>
                <w:color w:val="000000"/>
                <w:sz w:val="24"/>
                <w:szCs w:val="24"/>
                <w:lang w:val="en-GB"/>
              </w:rPr>
            </m:ctrlPr>
          </m:sSubPr>
          <m:e>
            <m:r>
              <w:rPr>
                <w:rFonts w:ascii="Cambria Math" w:hAnsi="Cambria Math"/>
                <w:color w:val="000000"/>
                <w:sz w:val="24"/>
                <w:szCs w:val="24"/>
                <w:lang w:val="en-GB"/>
              </w:rPr>
              <m:t>υ</m:t>
            </m:r>
          </m:e>
          <m:sub>
            <m:r>
              <w:rPr>
                <w:rFonts w:ascii="Cambria Math" w:hAnsi="Cambria Math"/>
                <w:color w:val="000000"/>
                <w:sz w:val="24"/>
                <w:szCs w:val="24"/>
                <w:lang w:val="en-GB"/>
              </w:rPr>
              <m:t>q</m:t>
            </m:r>
          </m:sub>
        </m:sSub>
      </m:oMath>
      <w:r w:rsidRPr="00E408C0">
        <w:rPr>
          <w:color w:val="000000"/>
          <w:sz w:val="24"/>
          <w:szCs w:val="24"/>
          <w:lang w:val="en-GB"/>
        </w:rPr>
        <w:t xml:space="preserve"> (=3340 m/s) is </w:t>
      </w:r>
      <w:r w:rsidR="009570E7">
        <w:rPr>
          <w:color w:val="000000"/>
          <w:sz w:val="24"/>
          <w:szCs w:val="24"/>
          <w:lang w:val="en-GB"/>
        </w:rPr>
        <w:t xml:space="preserve">the </w:t>
      </w:r>
      <w:r w:rsidRPr="00E408C0">
        <w:rPr>
          <w:color w:val="000000"/>
          <w:sz w:val="24"/>
          <w:szCs w:val="24"/>
          <w:lang w:val="en-GB"/>
        </w:rPr>
        <w:t>shear wave velocity in</w:t>
      </w:r>
      <w:r>
        <w:rPr>
          <w:color w:val="000000"/>
          <w:sz w:val="24"/>
          <w:szCs w:val="24"/>
          <w:lang w:val="en-GB"/>
        </w:rPr>
        <w:t xml:space="preserve"> </w:t>
      </w:r>
      <w:r w:rsidRPr="00E408C0">
        <w:rPr>
          <w:color w:val="000000"/>
          <w:sz w:val="24"/>
          <w:szCs w:val="24"/>
          <w:lang w:val="en-GB"/>
        </w:rPr>
        <w:t xml:space="preserve">quartz, </w:t>
      </w:r>
      <m:oMath>
        <m:sSub>
          <m:sSubPr>
            <m:ctrlPr>
              <w:rPr>
                <w:rFonts w:ascii="Cambria Math" w:hAnsi="Cambria Math"/>
                <w:i/>
                <w:color w:val="000000"/>
                <w:sz w:val="24"/>
                <w:szCs w:val="24"/>
                <w:lang w:val="en-GB"/>
              </w:rPr>
            </m:ctrlPr>
          </m:sSubPr>
          <m:e>
            <m:r>
              <w:rPr>
                <w:rFonts w:ascii="Cambria Math" w:hAnsi="Cambria Math"/>
                <w:color w:val="000000"/>
                <w:sz w:val="24"/>
                <w:szCs w:val="24"/>
                <w:lang w:val="en-GB"/>
              </w:rPr>
              <m:t>f</m:t>
            </m:r>
          </m:e>
          <m:sub>
            <m:r>
              <w:rPr>
                <w:rFonts w:ascii="Cambria Math" w:hAnsi="Cambria Math"/>
                <w:color w:val="000000"/>
                <w:sz w:val="24"/>
                <w:szCs w:val="24"/>
                <w:lang w:val="en-GB"/>
              </w:rPr>
              <m:t>0</m:t>
            </m:r>
          </m:sub>
        </m:sSub>
      </m:oMath>
      <w:r w:rsidRPr="00E408C0">
        <w:rPr>
          <w:color w:val="000000"/>
          <w:sz w:val="24"/>
          <w:szCs w:val="24"/>
          <w:lang w:val="en-GB"/>
        </w:rPr>
        <w:t xml:space="preserve"> (= 5 MHz) is the fundamental frequency of </w:t>
      </w:r>
      <w:r w:rsidR="009570E7">
        <w:rPr>
          <w:color w:val="000000"/>
          <w:sz w:val="24"/>
          <w:szCs w:val="24"/>
          <w:lang w:val="en-GB"/>
        </w:rPr>
        <w:t xml:space="preserve">the </w:t>
      </w:r>
      <w:r w:rsidRPr="00E408C0">
        <w:rPr>
          <w:color w:val="000000"/>
          <w:sz w:val="24"/>
          <w:szCs w:val="24"/>
          <w:lang w:val="en-GB"/>
        </w:rPr>
        <w:t>crystal. The constant C equals 0.177 mg/m</w:t>
      </w:r>
      <w:r w:rsidRPr="00E408C0">
        <w:rPr>
          <w:color w:val="000000"/>
          <w:sz w:val="24"/>
          <w:szCs w:val="24"/>
          <w:vertAlign w:val="superscript"/>
          <w:lang w:val="en-GB"/>
        </w:rPr>
        <w:t>2</w:t>
      </w:r>
      <w:r w:rsidRPr="00E408C0">
        <w:rPr>
          <w:color w:val="000000"/>
          <w:sz w:val="24"/>
          <w:szCs w:val="24"/>
          <w:lang w:val="en-GB"/>
        </w:rPr>
        <w:t>Hz.</w:t>
      </w:r>
    </w:p>
    <w:p w14:paraId="742208AA" w14:textId="58B36A33" w:rsidR="003F1DF5" w:rsidRPr="00762626" w:rsidRDefault="003F1DF5" w:rsidP="00496DFC">
      <w:pPr>
        <w:spacing w:line="360" w:lineRule="auto"/>
        <w:ind w:firstLine="720"/>
        <w:jc w:val="both"/>
        <w:rPr>
          <w:rFonts w:cstheme="minorHAnsi"/>
          <w:color w:val="000000"/>
          <w:sz w:val="24"/>
          <w:szCs w:val="24"/>
          <w:lang w:val="en-GB"/>
        </w:rPr>
      </w:pPr>
    </w:p>
    <w:p w14:paraId="3050FFD9" w14:textId="77777777" w:rsidR="0030684C" w:rsidRPr="00762626" w:rsidRDefault="00901883" w:rsidP="00DA72E5">
      <w:pPr>
        <w:pStyle w:val="Heading1"/>
        <w:spacing w:line="276" w:lineRule="auto"/>
        <w:rPr>
          <w:rFonts w:asciiTheme="minorHAnsi" w:hAnsiTheme="minorHAnsi" w:cstheme="minorHAnsi"/>
          <w:sz w:val="24"/>
          <w:szCs w:val="24"/>
        </w:rPr>
      </w:pPr>
      <w:r w:rsidRPr="00762626">
        <w:rPr>
          <w:rFonts w:asciiTheme="minorHAnsi" w:hAnsiTheme="minorHAnsi" w:cstheme="minorHAnsi"/>
          <w:sz w:val="24"/>
          <w:szCs w:val="24"/>
        </w:rPr>
        <w:t>RESULTS AND DISCUSSION</w:t>
      </w:r>
    </w:p>
    <w:p w14:paraId="2E7407AB" w14:textId="77777777" w:rsidR="00DF2696" w:rsidRPr="00762626" w:rsidRDefault="00DF2696" w:rsidP="00DF2696">
      <w:pPr>
        <w:pStyle w:val="Heading2"/>
        <w:rPr>
          <w:i w:val="0"/>
        </w:rPr>
      </w:pPr>
      <w:r w:rsidRPr="00762626">
        <w:rPr>
          <w:i w:val="0"/>
        </w:rPr>
        <w:t>Bulk Interaction Studied by SANS</w:t>
      </w:r>
    </w:p>
    <w:p w14:paraId="057AF02D" w14:textId="255CA51B" w:rsidR="007A47C3" w:rsidRDefault="00E909A6" w:rsidP="007A47C3">
      <w:pPr>
        <w:spacing w:line="360" w:lineRule="auto"/>
        <w:ind w:firstLine="709"/>
        <w:jc w:val="both"/>
        <w:rPr>
          <w:sz w:val="24"/>
          <w:szCs w:val="24"/>
          <w:lang w:val="en-GB"/>
        </w:rPr>
      </w:pPr>
      <w:r>
        <w:rPr>
          <w:sz w:val="24"/>
          <w:szCs w:val="24"/>
          <w:lang w:val="en-GB"/>
        </w:rPr>
        <w:t xml:space="preserve">In bulk, </w:t>
      </w:r>
      <w:r w:rsidR="007A47C3">
        <w:rPr>
          <w:sz w:val="24"/>
          <w:szCs w:val="24"/>
          <w:lang w:val="en-GB"/>
        </w:rPr>
        <w:t>asphaltenes form nanoaggregate</w:t>
      </w:r>
      <w:r w:rsidR="00933585">
        <w:rPr>
          <w:sz w:val="24"/>
          <w:szCs w:val="24"/>
          <w:lang w:val="en-GB"/>
        </w:rPr>
        <w:t xml:space="preserve"> i</w:t>
      </w:r>
      <w:r w:rsidR="00933585" w:rsidRPr="007A47C3">
        <w:rPr>
          <w:sz w:val="24"/>
          <w:szCs w:val="24"/>
          <w:lang w:val="en-GB"/>
        </w:rPr>
        <w:t xml:space="preserve">n </w:t>
      </w:r>
      <w:r w:rsidR="00933585">
        <w:rPr>
          <w:sz w:val="24"/>
          <w:szCs w:val="24"/>
          <w:lang w:val="en-GB"/>
        </w:rPr>
        <w:t>good solvent</w:t>
      </w:r>
      <w:r w:rsidR="00CC074B">
        <w:rPr>
          <w:sz w:val="24"/>
          <w:szCs w:val="24"/>
          <w:lang w:val="en-GB"/>
        </w:rPr>
        <w:t>s</w:t>
      </w:r>
      <w:r w:rsidR="00933585">
        <w:rPr>
          <w:sz w:val="24"/>
          <w:szCs w:val="24"/>
          <w:lang w:val="en-GB"/>
        </w:rPr>
        <w:t xml:space="preserve"> like toluene or xylene</w:t>
      </w:r>
      <w:r w:rsidR="007A47C3">
        <w:rPr>
          <w:sz w:val="24"/>
          <w:szCs w:val="24"/>
          <w:lang w:val="en-GB"/>
        </w:rPr>
        <w:t xml:space="preserve">. </w:t>
      </w:r>
      <w:r w:rsidR="00933585">
        <w:rPr>
          <w:sz w:val="24"/>
          <w:szCs w:val="24"/>
          <w:lang w:val="en-GB"/>
        </w:rPr>
        <w:t xml:space="preserve">Due to the opacity of the solution, light scattering methods are not ideal and this </w:t>
      </w:r>
      <w:r w:rsidR="007A47C3">
        <w:rPr>
          <w:sz w:val="24"/>
          <w:szCs w:val="24"/>
          <w:lang w:val="en-GB"/>
        </w:rPr>
        <w:t>nanoaggregation has</w:t>
      </w:r>
      <w:r w:rsidR="00EE58C2">
        <w:rPr>
          <w:sz w:val="24"/>
          <w:szCs w:val="24"/>
          <w:lang w:val="en-GB"/>
        </w:rPr>
        <w:t xml:space="preserve"> </w:t>
      </w:r>
      <w:r w:rsidR="00933585">
        <w:rPr>
          <w:sz w:val="24"/>
          <w:szCs w:val="24"/>
          <w:lang w:val="en-GB"/>
        </w:rPr>
        <w:t xml:space="preserve">therefore been </w:t>
      </w:r>
      <w:r w:rsidR="007A47C3">
        <w:rPr>
          <w:sz w:val="24"/>
          <w:szCs w:val="24"/>
          <w:lang w:val="en-GB"/>
        </w:rPr>
        <w:t xml:space="preserve">studied by Small-Angle X-Ray Scattering (SAXS) and </w:t>
      </w:r>
      <w:r w:rsidR="007A47C3" w:rsidRPr="00946767">
        <w:rPr>
          <w:sz w:val="24"/>
          <w:szCs w:val="24"/>
          <w:lang w:val="en-GB"/>
        </w:rPr>
        <w:t xml:space="preserve">Small-Angle Neutron Scattering </w:t>
      </w:r>
      <w:r w:rsidR="007A47C3">
        <w:rPr>
          <w:sz w:val="24"/>
          <w:szCs w:val="24"/>
          <w:lang w:val="en-GB"/>
        </w:rPr>
        <w:t xml:space="preserve">(SANS). Size and molecular weight of nanoaggregates </w:t>
      </w:r>
      <w:r w:rsidR="00933585">
        <w:rPr>
          <w:sz w:val="24"/>
          <w:szCs w:val="24"/>
          <w:lang w:val="en-GB"/>
        </w:rPr>
        <w:t xml:space="preserve">have been </w:t>
      </w:r>
      <w:r w:rsidR="007A47C3">
        <w:rPr>
          <w:sz w:val="24"/>
          <w:szCs w:val="24"/>
          <w:lang w:val="en-GB"/>
        </w:rPr>
        <w:t xml:space="preserve">determined by analysing scattering curves at low </w:t>
      </w:r>
      <w:r w:rsidR="007A47C3" w:rsidRPr="007A47C3">
        <w:rPr>
          <w:sz w:val="24"/>
          <w:szCs w:val="24"/>
          <w:lang w:val="en-GB"/>
        </w:rPr>
        <w:t>scattering vector</w:t>
      </w:r>
      <w:r w:rsidR="004A2A47">
        <w:rPr>
          <w:sz w:val="24"/>
          <w:szCs w:val="24"/>
          <w:lang w:val="en-GB"/>
        </w:rPr>
        <w:t xml:space="preserve"> </w:t>
      </w:r>
      <w:r w:rsidR="004A2A47" w:rsidRPr="00443CBC">
        <w:rPr>
          <w:i/>
          <w:sz w:val="24"/>
          <w:szCs w:val="24"/>
          <w:lang w:val="en-GB"/>
        </w:rPr>
        <w:t>Q</w:t>
      </w:r>
      <w:r w:rsidR="004A2A47">
        <w:rPr>
          <w:sz w:val="24"/>
          <w:szCs w:val="24"/>
          <w:lang w:val="en-GB"/>
        </w:rPr>
        <w:t xml:space="preserve"> </w:t>
      </w:r>
      <w:r w:rsidR="007A47C3">
        <w:rPr>
          <w:sz w:val="24"/>
          <w:szCs w:val="24"/>
          <w:lang w:val="en-GB"/>
        </w:rPr>
        <w:t xml:space="preserve">using equations that do not assume any </w:t>
      </w:r>
      <w:proofErr w:type="gramStart"/>
      <w:r w:rsidR="00933585">
        <w:rPr>
          <w:sz w:val="24"/>
          <w:szCs w:val="24"/>
          <w:lang w:val="en-GB"/>
        </w:rPr>
        <w:t>particular shape</w:t>
      </w:r>
      <w:proofErr w:type="gramEnd"/>
      <w:r w:rsidR="00933585">
        <w:rPr>
          <w:sz w:val="24"/>
          <w:szCs w:val="24"/>
          <w:lang w:val="en-GB"/>
        </w:rPr>
        <w:t xml:space="preserve"> </w:t>
      </w:r>
      <w:r w:rsidR="007A47C3">
        <w:rPr>
          <w:sz w:val="24"/>
          <w:szCs w:val="24"/>
          <w:lang w:val="en-GB"/>
        </w:rPr>
        <w:t xml:space="preserve">of </w:t>
      </w:r>
      <w:r w:rsidR="00CC074B">
        <w:rPr>
          <w:sz w:val="24"/>
          <w:szCs w:val="24"/>
          <w:lang w:val="en-GB"/>
        </w:rPr>
        <w:t xml:space="preserve">the </w:t>
      </w:r>
      <w:r w:rsidR="007A47C3">
        <w:rPr>
          <w:sz w:val="24"/>
          <w:szCs w:val="24"/>
          <w:lang w:val="en-GB"/>
        </w:rPr>
        <w:t>asphaltene nanoaggregates</w:t>
      </w:r>
      <w:r w:rsidR="000D574B">
        <w:rPr>
          <w:sz w:val="24"/>
          <w:szCs w:val="24"/>
          <w:lang w:val="en-GB"/>
        </w:rPr>
        <w:t xml:space="preserve"> (</w:t>
      </w:r>
      <w:proofErr w:type="spellStart"/>
      <w:r w:rsidR="000D574B">
        <w:rPr>
          <w:sz w:val="24"/>
          <w:szCs w:val="24"/>
          <w:lang w:val="en-GB"/>
        </w:rPr>
        <w:t>Guinier</w:t>
      </w:r>
      <w:proofErr w:type="spellEnd"/>
      <w:r w:rsidR="000D574B">
        <w:rPr>
          <w:sz w:val="24"/>
          <w:szCs w:val="24"/>
          <w:lang w:val="en-GB"/>
        </w:rPr>
        <w:t xml:space="preserve"> or </w:t>
      </w:r>
      <w:proofErr w:type="spellStart"/>
      <w:r w:rsidR="000D574B">
        <w:rPr>
          <w:sz w:val="24"/>
          <w:szCs w:val="24"/>
          <w:lang w:val="en-GB"/>
        </w:rPr>
        <w:t>Zimm</w:t>
      </w:r>
      <w:proofErr w:type="spellEnd"/>
      <w:r w:rsidR="000D574B">
        <w:rPr>
          <w:sz w:val="24"/>
          <w:szCs w:val="24"/>
          <w:lang w:val="en-GB"/>
        </w:rPr>
        <w:t xml:space="preserve"> equation)</w:t>
      </w:r>
      <w:r w:rsidR="007A47C3">
        <w:rPr>
          <w:sz w:val="24"/>
          <w:szCs w:val="24"/>
          <w:lang w:val="en-GB"/>
        </w:rPr>
        <w:t xml:space="preserve"> or by fitting the entire curve assuming a </w:t>
      </w:r>
      <w:r w:rsidR="00933585">
        <w:rPr>
          <w:sz w:val="24"/>
          <w:szCs w:val="24"/>
          <w:lang w:val="en-GB"/>
        </w:rPr>
        <w:t xml:space="preserve">shape of </w:t>
      </w:r>
      <w:r w:rsidR="007A47C3" w:rsidRPr="007A47C3">
        <w:rPr>
          <w:sz w:val="24"/>
          <w:szCs w:val="24"/>
          <w:lang w:val="en-GB"/>
        </w:rPr>
        <w:t xml:space="preserve">spheres, </w:t>
      </w:r>
      <w:r w:rsidR="00CC074B">
        <w:rPr>
          <w:sz w:val="24"/>
          <w:szCs w:val="24"/>
          <w:lang w:val="en-GB"/>
        </w:rPr>
        <w:t xml:space="preserve">or </w:t>
      </w:r>
      <w:r w:rsidR="007A47C3" w:rsidRPr="007A47C3">
        <w:rPr>
          <w:sz w:val="24"/>
          <w:szCs w:val="24"/>
          <w:lang w:val="en-GB"/>
        </w:rPr>
        <w:t>oblate or prolate cylinders</w:t>
      </w:r>
      <w:r w:rsidR="007A47C3">
        <w:rPr>
          <w:sz w:val="24"/>
          <w:szCs w:val="24"/>
          <w:lang w:val="en-GB"/>
        </w:rPr>
        <w:t>. In spite of the diversity of analysis</w:t>
      </w:r>
      <w:r w:rsidR="008A3DDE">
        <w:rPr>
          <w:sz w:val="24"/>
          <w:szCs w:val="24"/>
          <w:lang w:val="en-GB"/>
        </w:rPr>
        <w:t xml:space="preserve"> method</w:t>
      </w:r>
      <w:r w:rsidR="00933585">
        <w:rPr>
          <w:sz w:val="24"/>
          <w:szCs w:val="24"/>
          <w:lang w:val="en-GB"/>
        </w:rPr>
        <w:t>s</w:t>
      </w:r>
      <w:r w:rsidR="007A47C3">
        <w:rPr>
          <w:sz w:val="24"/>
          <w:szCs w:val="24"/>
          <w:lang w:val="en-GB"/>
        </w:rPr>
        <w:t xml:space="preserve">, </w:t>
      </w:r>
      <w:r w:rsidR="00122E5A">
        <w:rPr>
          <w:sz w:val="24"/>
          <w:szCs w:val="24"/>
          <w:lang w:val="en-GB"/>
        </w:rPr>
        <w:t xml:space="preserve">most SAXS and </w:t>
      </w:r>
      <w:r w:rsidR="00073868">
        <w:rPr>
          <w:sz w:val="24"/>
          <w:szCs w:val="24"/>
          <w:lang w:val="en-GB"/>
        </w:rPr>
        <w:t xml:space="preserve">SANS </w:t>
      </w:r>
      <w:r w:rsidR="00122E5A">
        <w:rPr>
          <w:sz w:val="24"/>
          <w:szCs w:val="24"/>
          <w:lang w:val="en-GB"/>
        </w:rPr>
        <w:t xml:space="preserve">studies converge on </w:t>
      </w:r>
      <w:r w:rsidR="00933585">
        <w:rPr>
          <w:sz w:val="24"/>
          <w:szCs w:val="24"/>
          <w:lang w:val="en-GB"/>
        </w:rPr>
        <w:t xml:space="preserve">nanoaggregate </w:t>
      </w:r>
      <w:r w:rsidR="00122E5A">
        <w:rPr>
          <w:sz w:val="24"/>
          <w:szCs w:val="24"/>
          <w:lang w:val="en-GB"/>
        </w:rPr>
        <w:t>size</w:t>
      </w:r>
      <w:r w:rsidR="00933585">
        <w:rPr>
          <w:sz w:val="24"/>
          <w:szCs w:val="24"/>
          <w:lang w:val="en-GB"/>
        </w:rPr>
        <w:t>s</w:t>
      </w:r>
      <w:r w:rsidR="00122E5A">
        <w:rPr>
          <w:sz w:val="24"/>
          <w:szCs w:val="24"/>
          <w:lang w:val="en-GB"/>
        </w:rPr>
        <w:t xml:space="preserve"> between ca. </w:t>
      </w:r>
      <w:r w:rsidR="008A3DDE">
        <w:rPr>
          <w:sz w:val="24"/>
          <w:szCs w:val="24"/>
          <w:lang w:val="en-GB"/>
        </w:rPr>
        <w:t>2</w:t>
      </w:r>
      <w:r w:rsidR="00122E5A">
        <w:rPr>
          <w:sz w:val="24"/>
          <w:szCs w:val="24"/>
          <w:lang w:val="en-GB"/>
        </w:rPr>
        <w:t xml:space="preserve"> and 10 nm depending on the origin of </w:t>
      </w:r>
      <w:r w:rsidR="00CC074B">
        <w:rPr>
          <w:sz w:val="24"/>
          <w:szCs w:val="24"/>
          <w:lang w:val="en-GB"/>
        </w:rPr>
        <w:t xml:space="preserve">the </w:t>
      </w:r>
      <w:r w:rsidR="00122E5A">
        <w:rPr>
          <w:sz w:val="24"/>
          <w:szCs w:val="24"/>
          <w:lang w:val="en-GB"/>
        </w:rPr>
        <w:t>asphaltenes, the nature of the solvent, and the temperature</w:t>
      </w:r>
      <w:r w:rsidR="008A3DDE">
        <w:rPr>
          <w:sz w:val="24"/>
          <w:szCs w:val="24"/>
          <w:lang w:val="en-GB"/>
        </w:rPr>
        <w:fldChar w:fldCharType="begin">
          <w:fldData xml:space="preserve">PEVuZE5vdGU+PENpdGU+PEF1dGhvcj5FeXNzYXV0aWVyPC9BdXRob3I+PFllYXI+MjAxMjwvWWVh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=
</w:fldData>
        </w:fldChar>
      </w:r>
      <w:r w:rsidR="00190297">
        <w:rPr>
          <w:sz w:val="24"/>
          <w:szCs w:val="24"/>
          <w:lang w:val="en-GB"/>
        </w:rPr>
        <w:instrText xml:space="preserve"> ADDIN EN.CITE </w:instrText>
      </w:r>
      <w:r w:rsidR="00190297">
        <w:rPr>
          <w:sz w:val="24"/>
          <w:szCs w:val="24"/>
          <w:lang w:val="en-GB"/>
        </w:rPr>
        <w:fldChar w:fldCharType="begin">
          <w:fldData xml:space="preserve">PEVuZE5vdGU+PENpdGU+PEF1dGhvcj5FeXNzYXV0aWVyPC9BdXRob3I+PFllYXI+MjAxMjwvWWVh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=
</w:fldData>
        </w:fldChar>
      </w:r>
      <w:r w:rsidR="00190297">
        <w:rPr>
          <w:sz w:val="24"/>
          <w:szCs w:val="24"/>
          <w:lang w:val="en-GB"/>
        </w:rPr>
        <w:instrText xml:space="preserve"> ADDIN EN.CITE.DATA </w:instrText>
      </w:r>
      <w:r w:rsidR="00190297">
        <w:rPr>
          <w:sz w:val="24"/>
          <w:szCs w:val="24"/>
          <w:lang w:val="en-GB"/>
        </w:rPr>
      </w:r>
      <w:r w:rsidR="00190297">
        <w:rPr>
          <w:sz w:val="24"/>
          <w:szCs w:val="24"/>
          <w:lang w:val="en-GB"/>
        </w:rPr>
        <w:fldChar w:fldCharType="end"/>
      </w:r>
      <w:r w:rsidR="008A3DDE">
        <w:rPr>
          <w:sz w:val="24"/>
          <w:szCs w:val="24"/>
          <w:lang w:val="en-GB"/>
        </w:rPr>
        <w:fldChar w:fldCharType="separate"/>
      </w:r>
      <w:hyperlink w:anchor="_ENREF_37" w:tooltip="Fenistein, 2001 #85" w:history="1">
        <w:r w:rsidR="006C6EE0" w:rsidRPr="00190297">
          <w:rPr>
            <w:noProof/>
            <w:sz w:val="24"/>
            <w:szCs w:val="24"/>
            <w:vertAlign w:val="superscript"/>
            <w:lang w:val="en-GB"/>
          </w:rPr>
          <w:t>37</w:t>
        </w:r>
      </w:hyperlink>
      <w:r w:rsidR="00190297" w:rsidRPr="00190297">
        <w:rPr>
          <w:noProof/>
          <w:sz w:val="24"/>
          <w:szCs w:val="24"/>
          <w:vertAlign w:val="superscript"/>
          <w:lang w:val="en-GB"/>
        </w:rPr>
        <w:t xml:space="preserve">, </w:t>
      </w:r>
      <w:hyperlink w:anchor="_ENREF_38" w:tooltip="Simon, 2009 #400" w:history="1">
        <w:r w:rsidR="006C6EE0" w:rsidRPr="00190297">
          <w:rPr>
            <w:noProof/>
            <w:sz w:val="24"/>
            <w:szCs w:val="24"/>
            <w:vertAlign w:val="superscript"/>
            <w:lang w:val="en-GB"/>
          </w:rPr>
          <w:t>38</w:t>
        </w:r>
      </w:hyperlink>
      <w:r w:rsidR="00190297" w:rsidRPr="00190297">
        <w:rPr>
          <w:noProof/>
          <w:sz w:val="24"/>
          <w:szCs w:val="24"/>
          <w:vertAlign w:val="superscript"/>
          <w:lang w:val="en-GB"/>
        </w:rPr>
        <w:t xml:space="preserve">, </w:t>
      </w:r>
      <w:hyperlink w:anchor="_ENREF_47" w:tooltip="Barre, 2008 #105" w:history="1">
        <w:r w:rsidR="006C6EE0" w:rsidRPr="00190297">
          <w:rPr>
            <w:noProof/>
            <w:sz w:val="24"/>
            <w:szCs w:val="24"/>
            <w:vertAlign w:val="superscript"/>
            <w:lang w:val="en-GB"/>
          </w:rPr>
          <w:t>47-49</w:t>
        </w:r>
      </w:hyperlink>
      <w:r w:rsidR="00190297" w:rsidRPr="00190297">
        <w:rPr>
          <w:noProof/>
          <w:sz w:val="24"/>
          <w:szCs w:val="24"/>
          <w:vertAlign w:val="superscript"/>
          <w:lang w:val="en-GB"/>
        </w:rPr>
        <w:t xml:space="preserve">, </w:t>
      </w:r>
      <w:hyperlink w:anchor="_ENREF_55" w:tooltip="Eyssautier, 2012 #1343" w:history="1">
        <w:r w:rsidR="006C6EE0" w:rsidRPr="00190297">
          <w:rPr>
            <w:noProof/>
            <w:sz w:val="24"/>
            <w:szCs w:val="24"/>
            <w:vertAlign w:val="superscript"/>
            <w:lang w:val="en-GB"/>
          </w:rPr>
          <w:t>55-59</w:t>
        </w:r>
      </w:hyperlink>
      <w:r w:rsidR="008A3DDE">
        <w:rPr>
          <w:sz w:val="24"/>
          <w:szCs w:val="24"/>
          <w:lang w:val="en-GB"/>
        </w:rPr>
        <w:fldChar w:fldCharType="end"/>
      </w:r>
      <w:r w:rsidR="00122E5A">
        <w:rPr>
          <w:sz w:val="24"/>
          <w:szCs w:val="24"/>
          <w:lang w:val="en-GB"/>
        </w:rPr>
        <w:t xml:space="preserve">. </w:t>
      </w:r>
      <w:r w:rsidR="007A47C3">
        <w:rPr>
          <w:sz w:val="24"/>
          <w:szCs w:val="24"/>
          <w:lang w:val="en-GB"/>
        </w:rPr>
        <w:t xml:space="preserve"> </w:t>
      </w:r>
    </w:p>
    <w:p w14:paraId="585CB42E" w14:textId="36F0B01B" w:rsidR="00F74568" w:rsidRDefault="00F74568" w:rsidP="007A47C3">
      <w:pPr>
        <w:spacing w:line="360" w:lineRule="auto"/>
        <w:ind w:firstLine="709"/>
        <w:jc w:val="both"/>
        <w:rPr>
          <w:sz w:val="24"/>
          <w:szCs w:val="24"/>
          <w:lang w:val="en-GB"/>
        </w:rPr>
      </w:pPr>
      <w:r>
        <w:rPr>
          <w:sz w:val="24"/>
          <w:szCs w:val="24"/>
          <w:lang w:val="en-GB"/>
        </w:rPr>
        <w:lastRenderedPageBreak/>
        <w:t xml:space="preserve">In this section, the interactions between asphaltenes and a model inhibitor (DBSA) are investigated. To fulfil this goal, the selected strategy consists in determining the effect of </w:t>
      </w:r>
      <w:r w:rsidR="007A636A">
        <w:rPr>
          <w:sz w:val="24"/>
          <w:szCs w:val="24"/>
          <w:lang w:val="en-GB"/>
        </w:rPr>
        <w:t>DBSA on nanoaggregate size of asphaltenes in different solvent condition</w:t>
      </w:r>
      <w:r w:rsidR="00933585">
        <w:rPr>
          <w:sz w:val="24"/>
          <w:szCs w:val="24"/>
          <w:lang w:val="en-GB"/>
        </w:rPr>
        <w:t xml:space="preserve"> using SANS</w:t>
      </w:r>
      <w:r w:rsidR="007A636A">
        <w:rPr>
          <w:sz w:val="24"/>
          <w:szCs w:val="24"/>
          <w:lang w:val="en-GB"/>
        </w:rPr>
        <w:t xml:space="preserve">. </w:t>
      </w:r>
      <w:r w:rsidR="000748D4">
        <w:rPr>
          <w:sz w:val="24"/>
          <w:szCs w:val="24"/>
          <w:lang w:val="en-GB"/>
        </w:rPr>
        <w:t xml:space="preserve">All the solvents are deuterated to maximize the contrast factor between asphaltenes and the solvents and reduce the incoherent </w:t>
      </w:r>
      <w:r w:rsidR="00E1291D">
        <w:rPr>
          <w:sz w:val="24"/>
          <w:szCs w:val="24"/>
          <w:lang w:val="en-GB"/>
        </w:rPr>
        <w:t>scattering.</w:t>
      </w:r>
    </w:p>
    <w:p w14:paraId="77792DA3" w14:textId="77777777" w:rsidR="007A636A" w:rsidRPr="007A47C3" w:rsidRDefault="007A636A" w:rsidP="007A47C3">
      <w:pPr>
        <w:spacing w:line="360" w:lineRule="auto"/>
        <w:ind w:firstLine="709"/>
        <w:jc w:val="both"/>
        <w:rPr>
          <w:sz w:val="24"/>
          <w:szCs w:val="24"/>
          <w:lang w:val="en-GB"/>
        </w:rPr>
      </w:pPr>
    </w:p>
    <w:p w14:paraId="7ED8B9C0" w14:textId="77777777" w:rsidR="00861D31" w:rsidRPr="00762626" w:rsidRDefault="00861D31" w:rsidP="00861D31">
      <w:pPr>
        <w:pStyle w:val="Heading3"/>
        <w:rPr>
          <w:rFonts w:asciiTheme="minorHAnsi" w:hAnsiTheme="minorHAnsi" w:cstheme="minorHAnsi"/>
          <w:i/>
        </w:rPr>
      </w:pPr>
      <w:r w:rsidRPr="00762626">
        <w:rPr>
          <w:rFonts w:asciiTheme="minorHAnsi" w:hAnsiTheme="minorHAnsi" w:cstheme="minorHAnsi"/>
          <w:i/>
        </w:rPr>
        <w:t xml:space="preserve">Nanoaggregation of Asphaltenes </w:t>
      </w:r>
    </w:p>
    <w:p w14:paraId="5B5AFE8C" w14:textId="77777777" w:rsidR="00861D31" w:rsidRPr="00762626" w:rsidRDefault="00861D31" w:rsidP="00861D31">
      <w:pPr>
        <w:pStyle w:val="Heading4"/>
        <w:rPr>
          <w:rFonts w:asciiTheme="minorHAnsi" w:hAnsiTheme="minorHAnsi" w:cstheme="minorHAnsi"/>
          <w:i/>
        </w:rPr>
      </w:pPr>
      <w:r w:rsidRPr="00762626">
        <w:rPr>
          <w:rFonts w:asciiTheme="minorHAnsi" w:hAnsiTheme="minorHAnsi" w:cstheme="minorHAnsi"/>
          <w:i/>
        </w:rPr>
        <w:t>Nanoaggregation in Pure D-Toluene</w:t>
      </w:r>
    </w:p>
    <w:p w14:paraId="68CC7513" w14:textId="77777777" w:rsidR="007A636A" w:rsidRDefault="007A636A" w:rsidP="007A636A">
      <w:pPr>
        <w:spacing w:line="360" w:lineRule="auto"/>
        <w:ind w:firstLine="708"/>
        <w:jc w:val="both"/>
        <w:rPr>
          <w:sz w:val="24"/>
          <w:szCs w:val="24"/>
          <w:lang w:val="en-GB"/>
        </w:rPr>
      </w:pPr>
      <w:r w:rsidRPr="007A636A">
        <w:rPr>
          <w:sz w:val="24"/>
          <w:szCs w:val="24"/>
          <w:lang w:val="en-GB"/>
        </w:rPr>
        <w:t xml:space="preserve">This section presents the </w:t>
      </w:r>
      <w:r>
        <w:rPr>
          <w:sz w:val="24"/>
          <w:szCs w:val="24"/>
          <w:lang w:val="en-GB"/>
        </w:rPr>
        <w:t xml:space="preserve">result of the characterization of nanoaggregates formed in solution by asphaltenes in good solvent (d-toluene) in absence of DBSA. </w:t>
      </w:r>
    </w:p>
    <w:p w14:paraId="4A880DD1" w14:textId="63D1B571" w:rsidR="00F06466" w:rsidRPr="00171731" w:rsidRDefault="003962DD" w:rsidP="00F06466">
      <w:pPr>
        <w:spacing w:line="360" w:lineRule="auto"/>
        <w:ind w:firstLine="708"/>
        <w:jc w:val="both"/>
        <w:rPr>
          <w:sz w:val="24"/>
          <w:szCs w:val="24"/>
          <w:lang w:val="en-GB"/>
        </w:rPr>
      </w:pPr>
      <w:r>
        <w:rPr>
          <w:sz w:val="24"/>
          <w:szCs w:val="24"/>
          <w:lang w:val="en-GB"/>
        </w:rPr>
        <w:t xml:space="preserve">Figure 1 shows the scattering pattern of a solution of 10 g/L asphaltenes in d-toluene. </w:t>
      </w:r>
      <w:r w:rsidR="00196B38">
        <w:rPr>
          <w:sz w:val="24"/>
          <w:szCs w:val="24"/>
          <w:lang w:val="en-GB"/>
        </w:rPr>
        <w:t xml:space="preserve">This concentration was chosen to obtain a good signal </w:t>
      </w:r>
      <w:r w:rsidR="00DF1A30">
        <w:rPr>
          <w:sz w:val="24"/>
          <w:szCs w:val="24"/>
          <w:lang w:val="en-GB"/>
        </w:rPr>
        <w:t xml:space="preserve">to </w:t>
      </w:r>
      <w:r w:rsidR="00196B38">
        <w:rPr>
          <w:sz w:val="24"/>
          <w:szCs w:val="24"/>
          <w:lang w:val="en-GB"/>
        </w:rPr>
        <w:t xml:space="preserve">noise ratio. </w:t>
      </w:r>
      <w:r>
        <w:rPr>
          <w:sz w:val="24"/>
          <w:szCs w:val="24"/>
          <w:lang w:val="en-GB"/>
        </w:rPr>
        <w:t xml:space="preserve">The pattern is </w:t>
      </w:r>
      <w:r w:rsidR="00F65CAC">
        <w:rPr>
          <w:sz w:val="24"/>
          <w:szCs w:val="24"/>
          <w:lang w:val="en-GB"/>
        </w:rPr>
        <w:t>typical</w:t>
      </w:r>
      <w:r>
        <w:rPr>
          <w:sz w:val="24"/>
          <w:szCs w:val="24"/>
          <w:lang w:val="en-GB"/>
        </w:rPr>
        <w:t xml:space="preserve"> of the scattering of </w:t>
      </w:r>
      <w:r w:rsidR="00F65CAC">
        <w:rPr>
          <w:sz w:val="24"/>
          <w:szCs w:val="24"/>
          <w:lang w:val="en-GB"/>
        </w:rPr>
        <w:t>asphaltene nanoaggregates</w:t>
      </w:r>
      <w:r>
        <w:rPr>
          <w:sz w:val="24"/>
          <w:szCs w:val="24"/>
          <w:lang w:val="en-GB"/>
        </w:rPr>
        <w:t xml:space="preserve"> </w:t>
      </w:r>
      <w:r w:rsidR="00F65CAC">
        <w:rPr>
          <w:sz w:val="24"/>
          <w:szCs w:val="24"/>
          <w:lang w:val="en-GB"/>
        </w:rPr>
        <w:fldChar w:fldCharType="begin"/>
      </w:r>
      <w:r w:rsidR="00190297">
        <w:rPr>
          <w:sz w:val="24"/>
          <w:szCs w:val="24"/>
          <w:lang w:val="en-GB"/>
        </w:rPr>
        <w:instrText xml:space="preserve"> ADDIN EN.CITE &lt;EndNote&gt;&lt;Cite&gt;&lt;Author&gt;Barre&lt;/Author&gt;&lt;Year&gt;2008&lt;/Year&gt;&lt;RecNum&gt;105&lt;/RecNum&gt;&lt;DisplayText&gt;&lt;style face="superscript"&gt;47, 59&lt;/style&gt;&lt;/DisplayText&gt;&lt;record&gt;&lt;rec-number&gt;105&lt;/rec-number&gt;&lt;foreign-keys&gt;&lt;key app="EN" db-id="52xfwsp0ga9afdev2thv2erjz2xdfd0s0w2p" timestamp="0"&gt;105&lt;/key&gt;&lt;/foreign-keys&gt;&lt;ref-type name="Journal Article"&gt;17&lt;/ref-type&gt;&lt;contributors&gt;&lt;authors&gt;&lt;author&gt;Barre, L.&lt;/author&gt;&lt;author&gt;Simon, S.&lt;/author&gt;&lt;author&gt;Palermo, T.&lt;/author&gt;&lt;/authors&gt;&lt;/contributors&gt;&lt;titles&gt;&lt;title&gt;Solution Properties of Asphaltenes&lt;/title&gt;&lt;secondary-title&gt;Langmuir&lt;/secondary-title&gt;&lt;/titles&gt;&lt;periodical&gt;&lt;full-title&gt;Langmuir&lt;/full-title&gt;&lt;/periodical&gt;&lt;pages&gt;3709-3717&lt;/pages&gt;&lt;volume&gt;24&lt;/volume&gt;&lt;dates&gt;&lt;year&gt;2008&lt;/year&gt;&lt;/dates&gt;&lt;urls&gt;&lt;/urls&gt;&lt;/record&gt;&lt;/Cite&gt;&lt;Cite&gt;&lt;Author&gt;Roux&lt;/Author&gt;&lt;Year&gt;2001&lt;/Year&gt;&lt;RecNum&gt;104&lt;/RecNum&gt;&lt;record&gt;&lt;rec-number&gt;104&lt;/rec-number&gt;&lt;foreign-keys&gt;&lt;key app="EN" db-id="52xfwsp0ga9afdev2thv2erjz2xdfd0s0w2p" timestamp="0"&gt;104&lt;/key&gt;&lt;/foreign-keys&gt;&lt;ref-type name="Journal Article"&gt;17&lt;/ref-type&gt;&lt;contributors&gt;&lt;authors&gt;&lt;author&gt;Roux, J. N.&lt;/author&gt;&lt;author&gt;Broseta, D.&lt;/author&gt;&lt;author&gt;Deme, B.&lt;/author&gt;&lt;/authors&gt;&lt;/contributors&gt;&lt;auth-address&gt;Institut Laue-Langevin, 6 Rue Jules Horowitz, BP 156, 38042 Grenoble Cedex 9, France&lt;/auth-address&gt;&lt;titles&gt;&lt;title&gt;SANS Study of Asphaltene Aggregation: Concentration and Solvent Quality Effects&lt;/title&gt;&lt;secondary-title&gt;Langmuir&lt;/secondary-title&gt;&lt;/titles&gt;&lt;periodical&gt;&lt;full-title&gt;Langmuir&lt;/full-title&gt;&lt;/periodical&gt;&lt;pages&gt;5085-5092&lt;/pages&gt;&lt;volume&gt;17&lt;/volume&gt;&lt;number&gt;16&lt;/number&gt;&lt;dates&gt;&lt;year&gt;2001&lt;/year&gt;&lt;/dates&gt;&lt;isbn&gt;0743-7463&lt;/isbn&gt;&lt;urls&gt;&lt;related-urls&gt;&lt;url&gt;http://pubs3.acs.org/acs/journals/doilookup?in_doi=10.1021/la0101651 &lt;/url&gt;&lt;/related-urls&gt;&lt;/urls&gt;&lt;/record&gt;&lt;/Cite&gt;&lt;/EndNote&gt;</w:instrText>
      </w:r>
      <w:r w:rsidR="00F65CAC">
        <w:rPr>
          <w:sz w:val="24"/>
          <w:szCs w:val="24"/>
          <w:lang w:val="en-GB"/>
        </w:rPr>
        <w:fldChar w:fldCharType="separate"/>
      </w:r>
      <w:hyperlink w:anchor="_ENREF_47" w:tooltip="Barre, 2008 #105" w:history="1">
        <w:r w:rsidR="006C6EE0" w:rsidRPr="00190297">
          <w:rPr>
            <w:noProof/>
            <w:sz w:val="24"/>
            <w:szCs w:val="24"/>
            <w:vertAlign w:val="superscript"/>
            <w:lang w:val="en-GB"/>
          </w:rPr>
          <w:t>47</w:t>
        </w:r>
      </w:hyperlink>
      <w:r w:rsidR="00190297" w:rsidRPr="00190297">
        <w:rPr>
          <w:noProof/>
          <w:sz w:val="24"/>
          <w:szCs w:val="24"/>
          <w:vertAlign w:val="superscript"/>
          <w:lang w:val="en-GB"/>
        </w:rPr>
        <w:t xml:space="preserve">, </w:t>
      </w:r>
      <w:hyperlink w:anchor="_ENREF_59" w:tooltip="Roux, 2001 #104" w:history="1">
        <w:r w:rsidR="006C6EE0" w:rsidRPr="00190297">
          <w:rPr>
            <w:noProof/>
            <w:sz w:val="24"/>
            <w:szCs w:val="24"/>
            <w:vertAlign w:val="superscript"/>
            <w:lang w:val="en-GB"/>
          </w:rPr>
          <w:t>59</w:t>
        </w:r>
      </w:hyperlink>
      <w:r w:rsidR="00F65CAC">
        <w:rPr>
          <w:sz w:val="24"/>
          <w:szCs w:val="24"/>
          <w:lang w:val="en-GB"/>
        </w:rPr>
        <w:fldChar w:fldCharType="end"/>
      </w:r>
      <w:r w:rsidR="00F65CAC">
        <w:rPr>
          <w:sz w:val="24"/>
          <w:szCs w:val="24"/>
          <w:lang w:val="en-GB"/>
        </w:rPr>
        <w:t xml:space="preserve"> </w:t>
      </w:r>
      <w:r>
        <w:rPr>
          <w:sz w:val="24"/>
          <w:szCs w:val="24"/>
          <w:lang w:val="en-GB"/>
        </w:rPr>
        <w:t>with a plateau at low</w:t>
      </w:r>
      <w:r w:rsidR="004A2A47">
        <w:rPr>
          <w:sz w:val="24"/>
          <w:szCs w:val="24"/>
          <w:lang w:val="en-GB"/>
        </w:rPr>
        <w:t xml:space="preserve"> </w:t>
      </w:r>
      <w:r w:rsidR="004A2A47" w:rsidRPr="004D58C2">
        <w:rPr>
          <w:i/>
          <w:sz w:val="24"/>
          <w:szCs w:val="24"/>
          <w:lang w:val="en-GB"/>
        </w:rPr>
        <w:t>Q</w:t>
      </w:r>
      <w:r w:rsidR="004A2A47">
        <w:rPr>
          <w:sz w:val="24"/>
          <w:szCs w:val="24"/>
          <w:lang w:val="en-GB"/>
        </w:rPr>
        <w:t xml:space="preserve"> </w:t>
      </w:r>
      <w:r>
        <w:rPr>
          <w:sz w:val="24"/>
          <w:szCs w:val="24"/>
          <w:lang w:val="en-GB"/>
        </w:rPr>
        <w:t xml:space="preserve">and a </w:t>
      </w:r>
      <w:r w:rsidR="00E71185">
        <w:rPr>
          <w:sz w:val="24"/>
          <w:szCs w:val="24"/>
          <w:lang w:val="en-GB"/>
        </w:rPr>
        <w:t xml:space="preserve">decrease of the intensity </w:t>
      </w:r>
      <w:r w:rsidR="00693E79">
        <w:rPr>
          <w:sz w:val="24"/>
          <w:szCs w:val="24"/>
          <w:lang w:val="en-GB"/>
        </w:rPr>
        <w:t>at higher q-values</w:t>
      </w:r>
      <w:r w:rsidR="00E71185">
        <w:rPr>
          <w:sz w:val="24"/>
          <w:szCs w:val="24"/>
          <w:lang w:val="en-GB"/>
        </w:rPr>
        <w:t>. Two methods were used to calculate the size of asphaltene nanoaggregates:</w:t>
      </w:r>
      <w:r w:rsidR="00645975">
        <w:rPr>
          <w:sz w:val="24"/>
          <w:szCs w:val="24"/>
          <w:lang w:val="en-GB"/>
        </w:rPr>
        <w:t xml:space="preserve"> </w:t>
      </w:r>
      <w:r w:rsidR="00E71185">
        <w:rPr>
          <w:sz w:val="24"/>
          <w:szCs w:val="24"/>
          <w:lang w:val="en-GB"/>
        </w:rPr>
        <w:t xml:space="preserve">First </w:t>
      </w:r>
      <w:r w:rsidR="00F06466" w:rsidRPr="00F06466">
        <w:rPr>
          <w:sz w:val="24"/>
          <w:szCs w:val="24"/>
          <w:lang w:val="en-GB"/>
        </w:rPr>
        <w:t xml:space="preserve">the </w:t>
      </w:r>
      <w:proofErr w:type="spellStart"/>
      <w:r w:rsidR="00F06466" w:rsidRPr="00F06466">
        <w:rPr>
          <w:sz w:val="24"/>
          <w:szCs w:val="24"/>
          <w:lang w:val="en-GB"/>
        </w:rPr>
        <w:t>Guinier</w:t>
      </w:r>
      <w:proofErr w:type="spellEnd"/>
      <w:r w:rsidR="00F06466" w:rsidRPr="00F06466">
        <w:rPr>
          <w:sz w:val="24"/>
          <w:szCs w:val="24"/>
          <w:lang w:val="en-GB"/>
        </w:rPr>
        <w:t xml:space="preserve"> </w:t>
      </w:r>
      <w:r w:rsidR="00F06466">
        <w:rPr>
          <w:sz w:val="24"/>
          <w:szCs w:val="24"/>
          <w:lang w:val="en-GB"/>
        </w:rPr>
        <w:t xml:space="preserve">fit (equation </w:t>
      </w:r>
      <w:r w:rsidR="00F65CAC" w:rsidRPr="00F65CAC">
        <w:rPr>
          <w:sz w:val="24"/>
          <w:szCs w:val="24"/>
          <w:lang w:val="en-GB"/>
        </w:rPr>
        <w:t>1</w:t>
      </w:r>
      <w:r w:rsidR="00F06466">
        <w:rPr>
          <w:sz w:val="24"/>
          <w:szCs w:val="24"/>
          <w:lang w:val="en-GB"/>
        </w:rPr>
        <w:t>) valid at low</w:t>
      </w:r>
      <w:r w:rsidR="004A2A47">
        <w:rPr>
          <w:sz w:val="24"/>
          <w:szCs w:val="24"/>
          <w:lang w:val="en-GB"/>
        </w:rPr>
        <w:t xml:space="preserve"> </w:t>
      </w:r>
      <w:r w:rsidR="004A2A47" w:rsidRPr="004D58C2">
        <w:rPr>
          <w:i/>
          <w:sz w:val="24"/>
          <w:szCs w:val="24"/>
          <w:lang w:val="en-GB"/>
        </w:rPr>
        <w:t>Q</w:t>
      </w:r>
      <w:r w:rsidR="004A2A47">
        <w:rPr>
          <w:sz w:val="24"/>
          <w:szCs w:val="24"/>
          <w:lang w:val="en-GB"/>
        </w:rPr>
        <w:t xml:space="preserve"> </w:t>
      </w:r>
      <w:r w:rsidR="00F06466">
        <w:rPr>
          <w:sz w:val="24"/>
          <w:szCs w:val="24"/>
          <w:lang w:val="en-GB"/>
        </w:rPr>
        <w:t>(</w:t>
      </w:r>
      <w:proofErr w:type="spellStart"/>
      <w:r w:rsidR="00340A8B" w:rsidRPr="00443CBC">
        <w:rPr>
          <w:i/>
          <w:sz w:val="24"/>
          <w:szCs w:val="24"/>
          <w:lang w:val="en-GB"/>
        </w:rPr>
        <w:t>Q</w:t>
      </w:r>
      <w:r w:rsidR="00F06466">
        <w:rPr>
          <w:sz w:val="24"/>
          <w:szCs w:val="24"/>
          <w:lang w:val="en-GB"/>
        </w:rPr>
        <w:t>×Rg</w:t>
      </w:r>
      <w:proofErr w:type="spellEnd"/>
      <w:r w:rsidR="00F06466">
        <w:rPr>
          <w:sz w:val="24"/>
          <w:szCs w:val="24"/>
          <w:lang w:val="en-GB"/>
        </w:rPr>
        <w:t xml:space="preserve"> &lt; 1) allows to determine the radius of gyration </w:t>
      </w:r>
      <w:proofErr w:type="spellStart"/>
      <w:r w:rsidR="00F06466">
        <w:rPr>
          <w:sz w:val="24"/>
          <w:szCs w:val="24"/>
          <w:lang w:val="en-GB"/>
        </w:rPr>
        <w:t>Rg</w:t>
      </w:r>
      <w:proofErr w:type="spellEnd"/>
      <w:r w:rsidR="00171731">
        <w:rPr>
          <w:sz w:val="24"/>
          <w:szCs w:val="24"/>
          <w:lang w:val="en-GB"/>
        </w:rPr>
        <w:t xml:space="preserve"> by plotting Ln </w:t>
      </w:r>
      <w:r w:rsidR="00171731" w:rsidRPr="00B62102">
        <w:rPr>
          <w:i/>
          <w:sz w:val="24"/>
          <w:szCs w:val="24"/>
          <w:lang w:val="en-GB"/>
        </w:rPr>
        <w:t>I</w:t>
      </w:r>
      <w:r w:rsidR="004A2A47">
        <w:rPr>
          <w:sz w:val="24"/>
          <w:szCs w:val="24"/>
          <w:lang w:val="en-GB"/>
        </w:rPr>
        <w:t>(</w:t>
      </w:r>
      <w:r w:rsidR="004A2A47" w:rsidRPr="004D58C2">
        <w:rPr>
          <w:i/>
          <w:sz w:val="24"/>
          <w:szCs w:val="24"/>
          <w:lang w:val="en-GB"/>
        </w:rPr>
        <w:t>Q</w:t>
      </w:r>
      <w:r w:rsidR="004A2A47">
        <w:rPr>
          <w:sz w:val="24"/>
          <w:szCs w:val="24"/>
          <w:lang w:val="en-GB"/>
        </w:rPr>
        <w:t>)</w:t>
      </w:r>
      <w:r w:rsidR="00171731">
        <w:rPr>
          <w:sz w:val="24"/>
          <w:szCs w:val="24"/>
          <w:lang w:val="en-GB"/>
        </w:rPr>
        <w:t xml:space="preserve">as a function of </w:t>
      </w:r>
      <w:r w:rsidR="00340A8B" w:rsidRPr="004D58C2">
        <w:rPr>
          <w:i/>
          <w:sz w:val="24"/>
          <w:szCs w:val="24"/>
          <w:lang w:val="en-GB"/>
        </w:rPr>
        <w:t>Q</w:t>
      </w:r>
      <w:r w:rsidR="00340A8B">
        <w:rPr>
          <w:sz w:val="24"/>
          <w:szCs w:val="24"/>
          <w:vertAlign w:val="superscript"/>
          <w:lang w:val="en-GB"/>
        </w:rPr>
        <w:t>2</w:t>
      </w:r>
      <w:r w:rsidR="00F06466">
        <w:rPr>
          <w:sz w:val="24"/>
          <w:szCs w:val="24"/>
          <w:lang w:val="en-GB"/>
        </w:rPr>
        <w:t xml:space="preserve">. </w:t>
      </w:r>
      <w:r w:rsidR="00F65CAC">
        <w:rPr>
          <w:sz w:val="24"/>
          <w:szCs w:val="24"/>
          <w:lang w:val="en-GB"/>
        </w:rPr>
        <w:t>This method is independent of the shape of asphaltene nanoaggregates.</w:t>
      </w:r>
    </w:p>
    <w:p w14:paraId="6086DBC6" w14:textId="4D2136BC" w:rsidR="00F65CAC" w:rsidRPr="00171731" w:rsidRDefault="00171731" w:rsidP="00645975">
      <w:pPr>
        <w:spacing w:line="360" w:lineRule="auto"/>
        <w:jc w:val="center"/>
        <w:rPr>
          <w:noProof/>
          <w:sz w:val="24"/>
          <w:szCs w:val="24"/>
          <w:lang w:val="en"/>
        </w:rPr>
      </w:pPr>
      <m:oMath>
        <m:r>
          <w:rPr>
            <w:rFonts w:ascii="Cambria Math" w:hAnsi="Cambria Math"/>
            <w:noProof/>
            <w:sz w:val="24"/>
            <w:szCs w:val="24"/>
            <w:lang w:val="en"/>
          </w:rPr>
          <m:t>I</m:t>
        </m:r>
        <m:d>
          <m:dPr>
            <m:ctrlPr>
              <w:rPr>
                <w:rFonts w:ascii="Cambria Math" w:hAnsi="Cambria Math"/>
                <w:i/>
                <w:noProof/>
                <w:sz w:val="24"/>
                <w:szCs w:val="24"/>
                <w:lang w:val="en"/>
              </w:rPr>
            </m:ctrlPr>
          </m:dPr>
          <m:e>
            <m:r>
              <w:rPr>
                <w:rFonts w:ascii="Cambria Math" w:hAnsi="Cambria Math"/>
                <w:noProof/>
                <w:sz w:val="24"/>
                <w:szCs w:val="24"/>
                <w:lang w:val="en"/>
              </w:rPr>
              <m:t>q</m:t>
            </m:r>
          </m:e>
        </m:d>
        <m:r>
          <w:rPr>
            <w:rFonts w:ascii="Cambria Math" w:hAnsi="Cambria Math"/>
            <w:noProof/>
            <w:sz w:val="24"/>
            <w:szCs w:val="24"/>
            <w:lang w:val="en"/>
          </w:rPr>
          <m:t>=</m:t>
        </m:r>
        <m:sSub>
          <m:sSubPr>
            <m:ctrlPr>
              <w:rPr>
                <w:rFonts w:ascii="Cambria Math" w:hAnsi="Cambria Math"/>
                <w:i/>
                <w:noProof/>
                <w:sz w:val="24"/>
                <w:szCs w:val="24"/>
                <w:lang w:val="en"/>
              </w:rPr>
            </m:ctrlPr>
          </m:sSubPr>
          <m:e>
            <m:r>
              <w:rPr>
                <w:rFonts w:ascii="Cambria Math" w:hAnsi="Cambria Math"/>
                <w:noProof/>
                <w:sz w:val="24"/>
                <w:szCs w:val="24"/>
                <w:lang w:val="en"/>
              </w:rPr>
              <m:t>I</m:t>
            </m:r>
          </m:e>
          <m:sub>
            <m:r>
              <w:rPr>
                <w:rFonts w:ascii="Cambria Math" w:hAnsi="Cambria Math"/>
                <w:noProof/>
                <w:sz w:val="24"/>
                <w:szCs w:val="24"/>
                <w:lang w:val="en"/>
              </w:rPr>
              <m:t>0</m:t>
            </m:r>
          </m:sub>
        </m:sSub>
        <m:r>
          <w:rPr>
            <w:rFonts w:ascii="Cambria Math" w:hAnsi="Cambria Math"/>
            <w:noProof/>
            <w:sz w:val="24"/>
            <w:szCs w:val="24"/>
            <w:lang w:val="en"/>
          </w:rPr>
          <m:t>∙exp</m:t>
        </m:r>
        <m:d>
          <m:dPr>
            <m:ctrlPr>
              <w:rPr>
                <w:rFonts w:ascii="Cambria Math" w:hAnsi="Cambria Math"/>
                <w:i/>
                <w:noProof/>
                <w:sz w:val="24"/>
                <w:szCs w:val="24"/>
                <w:lang w:val="en"/>
              </w:rPr>
            </m:ctrlPr>
          </m:dPr>
          <m:e>
            <m:r>
              <w:rPr>
                <w:rFonts w:ascii="Cambria Math" w:hAnsi="Cambria Math"/>
                <w:noProof/>
                <w:sz w:val="24"/>
                <w:szCs w:val="24"/>
                <w:lang w:val="en"/>
              </w:rPr>
              <m:t>-</m:t>
            </m:r>
            <m:f>
              <m:fPr>
                <m:ctrlPr>
                  <w:rPr>
                    <w:rFonts w:ascii="Cambria Math" w:hAnsi="Cambria Math"/>
                    <w:i/>
                    <w:noProof/>
                    <w:sz w:val="24"/>
                    <w:szCs w:val="24"/>
                    <w:lang w:val="en"/>
                  </w:rPr>
                </m:ctrlPr>
              </m:fPr>
              <m:num>
                <m:sSup>
                  <m:sSupPr>
                    <m:ctrlPr>
                      <w:rPr>
                        <w:rFonts w:ascii="Cambria Math" w:hAnsi="Cambria Math"/>
                        <w:i/>
                        <w:noProof/>
                        <w:sz w:val="24"/>
                        <w:szCs w:val="24"/>
                        <w:lang w:val="en"/>
                      </w:rPr>
                    </m:ctrlPr>
                  </m:sSupPr>
                  <m:e>
                    <m:r>
                      <w:rPr>
                        <w:rFonts w:ascii="Cambria Math" w:hAnsi="Cambria Math"/>
                        <w:noProof/>
                        <w:sz w:val="24"/>
                        <w:szCs w:val="24"/>
                        <w:lang w:val="en"/>
                      </w:rPr>
                      <m:t>Rg</m:t>
                    </m:r>
                  </m:e>
                  <m:sup>
                    <m:r>
                      <w:rPr>
                        <w:rFonts w:ascii="Cambria Math" w:hAnsi="Cambria Math"/>
                        <w:noProof/>
                        <w:sz w:val="24"/>
                        <w:szCs w:val="24"/>
                        <w:lang w:val="en"/>
                      </w:rPr>
                      <m:t>2</m:t>
                    </m:r>
                  </m:sup>
                </m:sSup>
              </m:num>
              <m:den>
                <m:r>
                  <w:rPr>
                    <w:rFonts w:ascii="Cambria Math" w:hAnsi="Cambria Math"/>
                    <w:noProof/>
                    <w:sz w:val="24"/>
                    <w:szCs w:val="24"/>
                    <w:lang w:val="en"/>
                  </w:rPr>
                  <m:t>3</m:t>
                </m:r>
              </m:den>
            </m:f>
            <m:r>
              <w:rPr>
                <w:rFonts w:ascii="Cambria Math" w:hAnsi="Cambria Math"/>
                <w:noProof/>
                <w:sz w:val="24"/>
                <w:szCs w:val="24"/>
                <w:lang w:val="en"/>
              </w:rPr>
              <m:t>∙</m:t>
            </m:r>
            <m:sSup>
              <m:sSupPr>
                <m:ctrlPr>
                  <w:rPr>
                    <w:rFonts w:ascii="Cambria Math" w:hAnsi="Cambria Math"/>
                    <w:i/>
                    <w:noProof/>
                    <w:sz w:val="24"/>
                    <w:szCs w:val="24"/>
                    <w:lang w:val="en"/>
                  </w:rPr>
                </m:ctrlPr>
              </m:sSupPr>
              <m:e>
                <m:r>
                  <w:rPr>
                    <w:rFonts w:ascii="Cambria Math" w:hAnsi="Cambria Math"/>
                    <w:noProof/>
                    <w:sz w:val="24"/>
                    <w:szCs w:val="24"/>
                    <w:lang w:val="en"/>
                  </w:rPr>
                  <m:t>Q</m:t>
                </m:r>
              </m:e>
              <m:sup>
                <m:r>
                  <w:rPr>
                    <w:rFonts w:ascii="Cambria Math" w:hAnsi="Cambria Math"/>
                    <w:noProof/>
                    <w:sz w:val="24"/>
                    <w:szCs w:val="24"/>
                    <w:lang w:val="en"/>
                  </w:rPr>
                  <m:t>2</m:t>
                </m:r>
              </m:sup>
            </m:sSup>
          </m:e>
        </m:d>
      </m:oMath>
      <w:r w:rsidRPr="00171731">
        <w:rPr>
          <w:noProof/>
          <w:sz w:val="24"/>
          <w:szCs w:val="24"/>
          <w:lang w:val="en"/>
        </w:rPr>
        <w:tab/>
      </w:r>
      <w:r w:rsidRPr="00171731">
        <w:rPr>
          <w:noProof/>
          <w:sz w:val="24"/>
          <w:szCs w:val="24"/>
          <w:lang w:val="en"/>
        </w:rPr>
        <w:tab/>
      </w:r>
      <w:r w:rsidRPr="00171731">
        <w:rPr>
          <w:noProof/>
          <w:sz w:val="24"/>
          <w:szCs w:val="24"/>
          <w:lang w:val="en"/>
        </w:rPr>
        <w:tab/>
      </w:r>
      <w:r w:rsidRPr="00171731">
        <w:rPr>
          <w:noProof/>
          <w:sz w:val="24"/>
          <w:szCs w:val="24"/>
          <w:lang w:val="en"/>
        </w:rPr>
        <w:tab/>
      </w:r>
      <w:r w:rsidRPr="00171731">
        <w:rPr>
          <w:noProof/>
          <w:sz w:val="24"/>
          <w:szCs w:val="24"/>
          <w:lang w:val="en"/>
        </w:rPr>
        <w:tab/>
      </w:r>
      <w:r w:rsidR="00C84212">
        <w:rPr>
          <w:noProof/>
          <w:sz w:val="24"/>
          <w:szCs w:val="24"/>
          <w:lang w:val="en"/>
        </w:rPr>
        <w:t xml:space="preserve">   </w:t>
      </w:r>
      <w:r w:rsidRPr="00171731">
        <w:rPr>
          <w:noProof/>
          <w:sz w:val="24"/>
          <w:szCs w:val="24"/>
          <w:lang w:val="en"/>
        </w:rPr>
        <w:t>(</w:t>
      </w:r>
      <w:r w:rsidR="003427ED">
        <w:rPr>
          <w:noProof/>
          <w:sz w:val="24"/>
          <w:szCs w:val="24"/>
          <w:lang w:val="en"/>
        </w:rPr>
        <w:t>2</w:t>
      </w:r>
      <w:r w:rsidRPr="00171731">
        <w:rPr>
          <w:noProof/>
          <w:sz w:val="24"/>
          <w:szCs w:val="24"/>
          <w:lang w:val="en"/>
        </w:rPr>
        <w:t>)</w:t>
      </w:r>
    </w:p>
    <w:p w14:paraId="200A19A3" w14:textId="77777777" w:rsidR="00645975" w:rsidRDefault="00645975" w:rsidP="00F06466">
      <w:pPr>
        <w:spacing w:line="360" w:lineRule="auto"/>
        <w:ind w:firstLine="708"/>
        <w:jc w:val="both"/>
        <w:rPr>
          <w:noProof/>
          <w:sz w:val="24"/>
          <w:szCs w:val="24"/>
          <w:lang w:val="en"/>
        </w:rPr>
      </w:pPr>
    </w:p>
    <w:p w14:paraId="30AA1465" w14:textId="01CBD706" w:rsidR="00F65CAC" w:rsidRDefault="00176BC1" w:rsidP="00F06466">
      <w:pPr>
        <w:spacing w:line="360" w:lineRule="auto"/>
        <w:ind w:firstLine="708"/>
        <w:jc w:val="both"/>
        <w:rPr>
          <w:sz w:val="24"/>
          <w:szCs w:val="24"/>
          <w:lang w:val="en-GB"/>
        </w:rPr>
      </w:pPr>
      <w:r>
        <w:rPr>
          <w:noProof/>
          <w:sz w:val="24"/>
          <w:szCs w:val="24"/>
          <w:lang w:val="en"/>
        </w:rPr>
        <w:t>Here</w:t>
      </w:r>
      <w:r w:rsidR="004A2A47">
        <w:rPr>
          <w:noProof/>
          <w:sz w:val="24"/>
          <w:szCs w:val="24"/>
          <w:lang w:val="en"/>
        </w:rPr>
        <w:t xml:space="preserve"> </w:t>
      </w:r>
      <w:r w:rsidR="004A2A47" w:rsidRPr="004D58C2">
        <w:rPr>
          <w:i/>
          <w:noProof/>
          <w:sz w:val="24"/>
          <w:szCs w:val="24"/>
          <w:lang w:val="en"/>
        </w:rPr>
        <w:t>Q</w:t>
      </w:r>
      <w:r w:rsidR="004A2A47">
        <w:rPr>
          <w:noProof/>
          <w:sz w:val="24"/>
          <w:szCs w:val="24"/>
          <w:lang w:val="en"/>
        </w:rPr>
        <w:t xml:space="preserve"> </w:t>
      </w:r>
      <w:r>
        <w:rPr>
          <w:noProof/>
          <w:sz w:val="24"/>
          <w:szCs w:val="24"/>
          <w:lang w:val="en"/>
        </w:rPr>
        <w:t>is is the absolute value of the scattering vector</w:t>
      </w:r>
      <w:r w:rsidR="001A0A79">
        <w:rPr>
          <w:noProof/>
          <w:sz w:val="24"/>
          <w:szCs w:val="24"/>
          <w:lang w:val="en"/>
        </w:rPr>
        <w:t xml:space="preserve"> as defined previously.</w:t>
      </w:r>
    </w:p>
    <w:p w14:paraId="07DD3BE3" w14:textId="056AE41B" w:rsidR="00171731" w:rsidRDefault="00F06466" w:rsidP="00F06466">
      <w:pPr>
        <w:spacing w:line="360" w:lineRule="auto"/>
        <w:ind w:firstLine="708"/>
        <w:jc w:val="both"/>
        <w:rPr>
          <w:sz w:val="24"/>
          <w:szCs w:val="24"/>
          <w:lang w:val="en-GB"/>
        </w:rPr>
      </w:pPr>
      <w:r>
        <w:rPr>
          <w:sz w:val="24"/>
          <w:szCs w:val="24"/>
          <w:lang w:val="en-GB"/>
        </w:rPr>
        <w:t>Second</w:t>
      </w:r>
      <w:r w:rsidR="0030316F">
        <w:rPr>
          <w:sz w:val="24"/>
          <w:szCs w:val="24"/>
          <w:lang w:val="en-GB"/>
        </w:rPr>
        <w:t>l</w:t>
      </w:r>
      <w:r>
        <w:rPr>
          <w:sz w:val="24"/>
          <w:szCs w:val="24"/>
          <w:lang w:val="en-GB"/>
        </w:rPr>
        <w:t>y,</w:t>
      </w:r>
      <w:r w:rsidR="0030316F">
        <w:rPr>
          <w:sz w:val="24"/>
          <w:szCs w:val="24"/>
          <w:lang w:val="en-GB"/>
        </w:rPr>
        <w:t xml:space="preserve"> the entire scattering pattern was fitted with a </w:t>
      </w:r>
      <w:r w:rsidR="0030316F" w:rsidRPr="0030316F">
        <w:rPr>
          <w:sz w:val="24"/>
          <w:szCs w:val="24"/>
          <w:lang w:val="en-GB"/>
        </w:rPr>
        <w:t>disk model</w:t>
      </w:r>
      <w:r w:rsidR="00176BC1">
        <w:rPr>
          <w:sz w:val="24"/>
          <w:szCs w:val="24"/>
          <w:lang w:val="en-GB"/>
        </w:rPr>
        <w:t xml:space="preserve"> (flat cylinder) as defined in equation 2</w:t>
      </w:r>
      <w:hyperlink w:anchor="_ENREF_60" w:tooltip="Pedersen, 1997 #1447" w:history="1">
        <w:r w:rsidR="006C6EE0">
          <w:rPr>
            <w:sz w:val="24"/>
            <w:szCs w:val="24"/>
            <w:lang w:val="en-GB"/>
          </w:rPr>
          <w:fldChar w:fldCharType="begin"/>
        </w:r>
        <w:r w:rsidR="006C6EE0">
          <w:rPr>
            <w:sz w:val="24"/>
            <w:szCs w:val="24"/>
            <w:lang w:val="en-GB"/>
          </w:rPr>
          <w:instrText xml:space="preserve"> ADDIN EN.CITE &lt;EndNote&gt;&lt;Cite&gt;&lt;Author&gt;Pedersen&lt;/Author&gt;&lt;Year&gt;1997&lt;/Year&gt;&lt;RecNum&gt;1447&lt;/RecNum&gt;&lt;DisplayText&gt;&lt;style face="superscript"&gt;60&lt;/style&gt;&lt;/DisplayText&gt;&lt;record&gt;&lt;rec-number&gt;1447&lt;/rec-number&gt;&lt;foreign-keys&gt;&lt;key app="EN" db-id="52xfwsp0ga9afdev2thv2erjz2xdfd0s0w2p" timestamp="1561970156"&gt;1447&lt;/key&gt;&lt;/foreign-keys&gt;&lt;ref-type name="Journal Article"&gt;17&lt;/ref-type&gt;&lt;contributors&gt;&lt;authors&gt;&lt;author&gt;Pedersen, Jan Skov&lt;/author&gt;&lt;/authors&gt;&lt;/contributors&gt;&lt;titles&gt;&lt;title&gt;Analysis of small-angle scattering data from colloids and polymer solutions: modeling and least-squares fitting&lt;/title&gt;&lt;secondary-title&gt;Advances in Colloid and Interface Science&lt;/secondary-title&gt;&lt;/titles&gt;&lt;periodical&gt;&lt;full-title&gt;Advances in Colloid and Interface Science&lt;/full-title&gt;&lt;/periodical&gt;&lt;pages&gt;171-210&lt;/pages&gt;&lt;volume&gt;70&lt;/volume&gt;&lt;dates&gt;&lt;year&gt;1997&lt;/year&gt;&lt;pub-dates&gt;&lt;date&gt;1997/07/18/&lt;/date&gt;&lt;/pub-dates&gt;&lt;/dates&gt;&lt;isbn&gt;0001-8686&lt;/isbn&gt;&lt;urls&gt;&lt;related-urls&gt;&lt;url&gt;http://www.sciencedirect.com/science/article/pii/S0001868697003126&lt;/url&gt;&lt;/related-urls&gt;&lt;/urls&gt;&lt;electronic-resource-num&gt;https://doi.org/10.1016/S0001-8686(97)00312-6&lt;/electronic-resource-num&gt;&lt;/record&gt;&lt;/Cite&gt;&lt;/EndNote&gt;</w:instrText>
        </w:r>
        <w:r w:rsidR="006C6EE0">
          <w:rPr>
            <w:sz w:val="24"/>
            <w:szCs w:val="24"/>
            <w:lang w:val="en-GB"/>
          </w:rPr>
          <w:fldChar w:fldCharType="separate"/>
        </w:r>
        <w:r w:rsidR="006C6EE0" w:rsidRPr="00190297">
          <w:rPr>
            <w:noProof/>
            <w:sz w:val="24"/>
            <w:szCs w:val="24"/>
            <w:vertAlign w:val="superscript"/>
            <w:lang w:val="en-GB"/>
          </w:rPr>
          <w:t>60</w:t>
        </w:r>
        <w:r w:rsidR="006C6EE0">
          <w:rPr>
            <w:sz w:val="24"/>
            <w:szCs w:val="24"/>
            <w:lang w:val="en-GB"/>
          </w:rPr>
          <w:fldChar w:fldCharType="end"/>
        </w:r>
      </w:hyperlink>
      <w:r w:rsidR="00677675">
        <w:rPr>
          <w:sz w:val="24"/>
          <w:szCs w:val="24"/>
          <w:lang w:val="en-GB"/>
        </w:rPr>
        <w:t xml:space="preserve">. </w:t>
      </w:r>
      <w:r w:rsidR="00677675" w:rsidRPr="004D58C2">
        <w:rPr>
          <w:i/>
          <w:sz w:val="24"/>
          <w:szCs w:val="24"/>
          <w:lang w:val="en-GB"/>
        </w:rPr>
        <w:t>P</w:t>
      </w:r>
      <w:r w:rsidR="004A2A47">
        <w:rPr>
          <w:sz w:val="24"/>
          <w:szCs w:val="24"/>
          <w:lang w:val="en-GB"/>
        </w:rPr>
        <w:t>(</w:t>
      </w:r>
      <w:r w:rsidR="004A2A47" w:rsidRPr="004D58C2">
        <w:rPr>
          <w:i/>
          <w:sz w:val="24"/>
          <w:szCs w:val="24"/>
          <w:lang w:val="en-GB"/>
        </w:rPr>
        <w:t>Q</w:t>
      </w:r>
      <w:r w:rsidR="004A2A47">
        <w:rPr>
          <w:sz w:val="24"/>
          <w:szCs w:val="24"/>
          <w:lang w:val="en-GB"/>
        </w:rPr>
        <w:t>)</w:t>
      </w:r>
      <w:r w:rsidR="00B62102">
        <w:rPr>
          <w:sz w:val="24"/>
          <w:szCs w:val="24"/>
          <w:lang w:val="en-GB"/>
        </w:rPr>
        <w:t xml:space="preserve"> </w:t>
      </w:r>
      <w:r w:rsidR="00677675">
        <w:rPr>
          <w:sz w:val="24"/>
          <w:szCs w:val="24"/>
          <w:lang w:val="en-GB"/>
        </w:rPr>
        <w:t>is the form factor which at low concentrations is proportional to the intensity</w:t>
      </w:r>
      <w:r w:rsidR="00693E79">
        <w:rPr>
          <w:sz w:val="24"/>
          <w:szCs w:val="24"/>
          <w:lang w:val="en-GB"/>
        </w:rPr>
        <w:t>.</w:t>
      </w:r>
    </w:p>
    <w:p w14:paraId="0B5CE143" w14:textId="4CE27044" w:rsidR="00176BC1" w:rsidRDefault="00176BC1" w:rsidP="00F06466">
      <w:pPr>
        <w:spacing w:line="360" w:lineRule="auto"/>
        <w:ind w:firstLine="708"/>
        <w:jc w:val="both"/>
        <w:rPr>
          <w:sz w:val="24"/>
          <w:szCs w:val="24"/>
          <w:lang w:val="en-GB"/>
        </w:rPr>
      </w:pPr>
    </w:p>
    <w:p w14:paraId="25F9B9A5" w14:textId="4D7C325C" w:rsidR="00CA6113" w:rsidRPr="00CA6113" w:rsidRDefault="00CA6113" w:rsidP="00F06466">
      <w:pPr>
        <w:spacing w:line="360" w:lineRule="auto"/>
        <w:ind w:firstLine="708"/>
        <w:jc w:val="both"/>
        <w:rPr>
          <w:sz w:val="24"/>
          <w:szCs w:val="24"/>
          <w:lang w:val="en-GB"/>
        </w:rPr>
      </w:pPr>
      <w:bookmarkStart w:id="2" w:name="_Hlk16174087"/>
      <m:oMathPara>
        <m:oMath>
          <m:r>
            <w:rPr>
              <w:rFonts w:ascii="Cambria Math" w:hAnsi="Cambria Math"/>
              <w:sz w:val="24"/>
              <w:szCs w:val="24"/>
              <w:lang w:val="en-GB"/>
            </w:rPr>
            <m:t>P</m:t>
          </m:r>
          <m:d>
            <m:dPr>
              <m:ctrlPr>
                <w:rPr>
                  <w:rFonts w:ascii="Cambria Math" w:hAnsi="Cambria Math"/>
                  <w:i/>
                  <w:sz w:val="24"/>
                  <w:szCs w:val="24"/>
                  <w:lang w:val="en-GB"/>
                </w:rPr>
              </m:ctrlPr>
            </m:dPr>
            <m:e>
              <m:r>
                <w:rPr>
                  <w:rFonts w:ascii="Cambria Math" w:hAnsi="Cambria Math"/>
                  <w:sz w:val="24"/>
                  <w:szCs w:val="24"/>
                  <w:lang w:val="en-GB"/>
                </w:rPr>
                <m:t>q</m:t>
              </m:r>
            </m:e>
          </m:d>
          <m:r>
            <w:rPr>
              <w:rFonts w:ascii="Cambria Math" w:hAnsi="Cambria Math"/>
              <w:sz w:val="24"/>
              <w:szCs w:val="24"/>
              <w:lang w:val="en-GB"/>
            </w:rPr>
            <m:t>=</m:t>
          </m:r>
          <m:f>
            <m:fPr>
              <m:ctrlPr>
                <w:rPr>
                  <w:rFonts w:ascii="Cambria Math" w:hAnsi="Cambria Math"/>
                  <w:i/>
                  <w:sz w:val="24"/>
                  <w:szCs w:val="24"/>
                  <w:lang w:val="en-GB"/>
                </w:rPr>
              </m:ctrlPr>
            </m:fPr>
            <m:num>
              <m:r>
                <w:rPr>
                  <w:rFonts w:ascii="Cambria Math" w:hAnsi="Cambria Math"/>
                  <w:sz w:val="24"/>
                  <w:szCs w:val="24"/>
                  <w:lang w:val="en-GB"/>
                </w:rPr>
                <m:t>scale</m:t>
              </m:r>
            </m:num>
            <m:den>
              <m:r>
                <w:rPr>
                  <w:rFonts w:ascii="Cambria Math" w:hAnsi="Cambria Math"/>
                  <w:sz w:val="24"/>
                  <w:szCs w:val="24"/>
                  <w:lang w:val="en-GB"/>
                </w:rPr>
                <m:t>V</m:t>
              </m:r>
            </m:den>
          </m:f>
          <m:nary>
            <m:naryPr>
              <m:limLoc m:val="subSup"/>
              <m:ctrlPr>
                <w:rPr>
                  <w:rFonts w:ascii="Cambria Math" w:hAnsi="Cambria Math"/>
                  <w:i/>
                  <w:sz w:val="24"/>
                  <w:szCs w:val="24"/>
                  <w:lang w:val="en-GB"/>
                </w:rPr>
              </m:ctrlPr>
            </m:naryPr>
            <m:sub>
              <m:r>
                <w:rPr>
                  <w:rFonts w:ascii="Cambria Math" w:hAnsi="Cambria Math"/>
                  <w:sz w:val="24"/>
                  <w:szCs w:val="24"/>
                  <w:lang w:val="en-GB"/>
                </w:rPr>
                <m:t>0</m:t>
              </m:r>
            </m:sub>
            <m:sup>
              <m:f>
                <m:fPr>
                  <m:ctrlPr>
                    <w:rPr>
                      <w:rFonts w:ascii="Cambria Math" w:hAnsi="Cambria Math"/>
                      <w:i/>
                      <w:sz w:val="24"/>
                      <w:szCs w:val="24"/>
                      <w:lang w:val="en-GB"/>
                    </w:rPr>
                  </m:ctrlPr>
                </m:fPr>
                <m:num>
                  <m:r>
                    <w:rPr>
                      <w:rFonts w:ascii="Cambria Math" w:hAnsi="Cambria Math"/>
                      <w:sz w:val="24"/>
                      <w:szCs w:val="24"/>
                      <w:lang w:val="en-GB"/>
                    </w:rPr>
                    <m:t>π</m:t>
                  </m:r>
                </m:num>
                <m:den>
                  <m:r>
                    <w:rPr>
                      <w:rFonts w:ascii="Cambria Math" w:hAnsi="Cambria Math"/>
                      <w:sz w:val="24"/>
                      <w:szCs w:val="24"/>
                      <w:lang w:val="en-GB"/>
                    </w:rPr>
                    <m:t>2</m:t>
                  </m:r>
                </m:den>
              </m:f>
            </m:sup>
            <m:e>
              <m:sSup>
                <m:sSupPr>
                  <m:ctrlPr>
                    <w:rPr>
                      <w:rFonts w:ascii="Cambria Math" w:hAnsi="Cambria Math"/>
                      <w:i/>
                      <w:sz w:val="24"/>
                      <w:szCs w:val="24"/>
                      <w:lang w:val="en-GB"/>
                    </w:rPr>
                  </m:ctrlPr>
                </m:sSupPr>
                <m:e>
                  <m:r>
                    <w:rPr>
                      <w:rFonts w:ascii="Cambria Math" w:hAnsi="Cambria Math"/>
                      <w:sz w:val="24"/>
                      <w:szCs w:val="24"/>
                      <w:lang w:val="en-GB"/>
                    </w:rPr>
                    <m:t>F</m:t>
                  </m:r>
                </m:e>
                <m:sup>
                  <m:r>
                    <w:rPr>
                      <w:rFonts w:ascii="Cambria Math" w:hAnsi="Cambria Math"/>
                      <w:sz w:val="24"/>
                      <w:szCs w:val="24"/>
                      <w:lang w:val="en-GB"/>
                    </w:rPr>
                    <m:t>2</m:t>
                  </m:r>
                </m:sup>
              </m:sSup>
              <m:d>
                <m:dPr>
                  <m:ctrlPr>
                    <w:rPr>
                      <w:rFonts w:ascii="Cambria Math" w:hAnsi="Cambria Math"/>
                      <w:i/>
                      <w:sz w:val="24"/>
                      <w:szCs w:val="24"/>
                      <w:lang w:val="en-GB"/>
                    </w:rPr>
                  </m:ctrlPr>
                </m:dPr>
                <m:e>
                  <m:r>
                    <w:rPr>
                      <w:rFonts w:ascii="Cambria Math" w:hAnsi="Cambria Math"/>
                      <w:sz w:val="24"/>
                      <w:szCs w:val="24"/>
                      <w:lang w:val="en-GB"/>
                    </w:rPr>
                    <m:t>Q,α</m:t>
                  </m:r>
                </m:e>
              </m:d>
              <m:func>
                <m:funcPr>
                  <m:ctrlPr>
                    <w:rPr>
                      <w:rFonts w:ascii="Cambria Math" w:hAnsi="Cambria Math"/>
                      <w:i/>
                      <w:sz w:val="24"/>
                      <w:szCs w:val="24"/>
                      <w:lang w:val="en-GB"/>
                    </w:rPr>
                  </m:ctrlPr>
                </m:funcPr>
                <m:fName>
                  <m:r>
                    <m:rPr>
                      <m:sty m:val="p"/>
                    </m:rPr>
                    <w:rPr>
                      <w:rFonts w:ascii="Cambria Math" w:hAnsi="Cambria Math"/>
                      <w:sz w:val="24"/>
                      <w:szCs w:val="24"/>
                      <w:lang w:val="en-GB"/>
                    </w:rPr>
                    <m:t>sin</m:t>
                  </m:r>
                </m:fName>
                <m:e>
                  <m:r>
                    <w:rPr>
                      <w:rFonts w:ascii="Cambria Math" w:hAnsi="Cambria Math"/>
                      <w:sz w:val="24"/>
                      <w:szCs w:val="24"/>
                      <w:lang w:val="en-GB"/>
                    </w:rPr>
                    <m:t>α</m:t>
                  </m:r>
                </m:e>
              </m:func>
              <m:r>
                <w:rPr>
                  <w:rFonts w:ascii="Cambria Math" w:hAnsi="Cambria Math"/>
                  <w:sz w:val="24"/>
                  <w:szCs w:val="24"/>
                  <w:lang w:val="en-GB"/>
                </w:rPr>
                <m:t>dα+background</m:t>
              </m:r>
            </m:e>
          </m:nary>
        </m:oMath>
      </m:oMathPara>
      <w:bookmarkEnd w:id="2"/>
    </w:p>
    <w:p w14:paraId="2DFF8730" w14:textId="0CDA4306" w:rsidR="00176BC1" w:rsidRDefault="00176BC1" w:rsidP="00F06466">
      <w:pPr>
        <w:spacing w:line="360" w:lineRule="auto"/>
        <w:ind w:firstLine="708"/>
        <w:jc w:val="both"/>
        <w:rPr>
          <w:sz w:val="24"/>
          <w:szCs w:val="24"/>
          <w:lang w:val="en-GB"/>
        </w:rPr>
      </w:pPr>
      <w:r w:rsidRPr="007E12DC">
        <w:rPr>
          <w:noProof/>
          <w:lang w:val="en-US"/>
        </w:rPr>
        <w:t xml:space="preserve"> </w:t>
      </w:r>
      <w:r w:rsidRPr="007E12DC">
        <w:rPr>
          <w:noProof/>
          <w:lang w:val="en-US"/>
        </w:rPr>
        <w:tab/>
      </w:r>
      <w:r w:rsidRPr="007E12DC">
        <w:rPr>
          <w:noProof/>
          <w:lang w:val="en-US"/>
        </w:rPr>
        <w:tab/>
        <w:t xml:space="preserve"> </w:t>
      </w:r>
      <w:r w:rsidR="00C84212" w:rsidRPr="007E12DC">
        <w:rPr>
          <w:noProof/>
          <w:lang w:val="en-US"/>
        </w:rPr>
        <w:t xml:space="preserve">                         </w:t>
      </w:r>
      <w:r w:rsidRPr="007E12DC">
        <w:rPr>
          <w:noProof/>
          <w:sz w:val="24"/>
          <w:szCs w:val="24"/>
          <w:lang w:val="en-US"/>
        </w:rPr>
        <w:t>(</w:t>
      </w:r>
      <w:r w:rsidR="003427ED" w:rsidRPr="007E12DC">
        <w:rPr>
          <w:noProof/>
          <w:sz w:val="24"/>
          <w:szCs w:val="24"/>
          <w:lang w:val="en-US"/>
        </w:rPr>
        <w:t>3</w:t>
      </w:r>
      <w:r w:rsidRPr="007E12DC">
        <w:rPr>
          <w:noProof/>
          <w:sz w:val="24"/>
          <w:szCs w:val="24"/>
          <w:lang w:val="en-US"/>
        </w:rPr>
        <w:t>)</w:t>
      </w:r>
    </w:p>
    <w:p w14:paraId="2501F232" w14:textId="56B533FE" w:rsidR="00677675" w:rsidRDefault="00677675" w:rsidP="00677675">
      <w:pPr>
        <w:spacing w:line="360" w:lineRule="auto"/>
        <w:ind w:firstLine="708"/>
        <w:rPr>
          <w:sz w:val="24"/>
          <w:szCs w:val="24"/>
          <w:lang w:val="en-GB"/>
        </w:rPr>
      </w:pPr>
    </w:p>
    <w:p w14:paraId="77EB2229" w14:textId="0CC3256A" w:rsidR="002C19F0" w:rsidRDefault="002C19F0" w:rsidP="002C19F0">
      <w:pPr>
        <w:spacing w:line="360" w:lineRule="auto"/>
        <w:ind w:firstLine="708"/>
        <w:rPr>
          <w:sz w:val="24"/>
          <w:szCs w:val="24"/>
          <w:lang w:val="en-GB"/>
        </w:rPr>
      </w:pPr>
      <w:r>
        <w:rPr>
          <w:sz w:val="24"/>
          <w:szCs w:val="24"/>
          <w:lang w:val="en-GB"/>
        </w:rPr>
        <w:t xml:space="preserve">where </w:t>
      </w:r>
      <w:r w:rsidRPr="00677675">
        <w:rPr>
          <w:i/>
          <w:sz w:val="24"/>
          <w:szCs w:val="24"/>
          <w:lang w:val="en-GB"/>
        </w:rPr>
        <w:t>F</w:t>
      </w:r>
      <w:r w:rsidRPr="00677675">
        <w:rPr>
          <w:sz w:val="24"/>
          <w:szCs w:val="24"/>
          <w:vertAlign w:val="superscript"/>
          <w:lang w:val="en-GB"/>
        </w:rPr>
        <w:t>2</w:t>
      </w:r>
      <w:r>
        <w:rPr>
          <w:sz w:val="24"/>
          <w:szCs w:val="24"/>
          <w:lang w:val="en-GB"/>
        </w:rPr>
        <w:t>(</w:t>
      </w:r>
      <w:r w:rsidR="00340A8B">
        <w:rPr>
          <w:i/>
          <w:sz w:val="24"/>
          <w:szCs w:val="24"/>
          <w:lang w:val="en-GB"/>
        </w:rPr>
        <w:t>Q</w:t>
      </w:r>
      <w:r>
        <w:rPr>
          <w:sz w:val="24"/>
          <w:szCs w:val="24"/>
          <w:lang w:val="en-GB"/>
        </w:rPr>
        <w:t>,</w:t>
      </w:r>
      <w:r>
        <w:rPr>
          <w:sz w:val="24"/>
          <w:szCs w:val="24"/>
          <w:lang w:val="en-GB"/>
        </w:rPr>
        <w:sym w:font="Symbol" w:char="F061"/>
      </w:r>
      <w:r>
        <w:rPr>
          <w:sz w:val="24"/>
          <w:szCs w:val="24"/>
          <w:lang w:val="en-GB"/>
        </w:rPr>
        <w:t>) is the average squared value of the scattering amplitude, given by</w:t>
      </w:r>
    </w:p>
    <w:p w14:paraId="208ABCBE" w14:textId="655F9EE4" w:rsidR="00CA6113" w:rsidRDefault="00CA6113" w:rsidP="002C19F0">
      <w:pPr>
        <w:spacing w:line="360" w:lineRule="auto"/>
        <w:ind w:firstLine="708"/>
        <w:rPr>
          <w:sz w:val="24"/>
          <w:szCs w:val="24"/>
          <w:lang w:val="en-GB"/>
        </w:rPr>
      </w:pPr>
    </w:p>
    <w:p w14:paraId="205F6E6A" w14:textId="5275E066" w:rsidR="00CA6113" w:rsidRDefault="00444BF3" w:rsidP="002C19F0">
      <w:pPr>
        <w:spacing w:line="360" w:lineRule="auto"/>
        <w:ind w:firstLine="708"/>
        <w:rPr>
          <w:sz w:val="24"/>
          <w:szCs w:val="24"/>
          <w:lang w:val="en-GB"/>
        </w:rPr>
      </w:pPr>
      <m:oMathPara>
        <m:oMath>
          <m:r>
            <w:rPr>
              <w:rFonts w:ascii="Cambria Math" w:hAnsi="Cambria Math"/>
              <w:sz w:val="24"/>
              <w:szCs w:val="24"/>
              <w:lang w:val="en-GB"/>
            </w:rPr>
            <m:t>F</m:t>
          </m:r>
          <m:d>
            <m:dPr>
              <m:ctrlPr>
                <w:rPr>
                  <w:rFonts w:ascii="Cambria Math" w:hAnsi="Cambria Math"/>
                  <w:i/>
                  <w:sz w:val="24"/>
                  <w:szCs w:val="24"/>
                  <w:lang w:val="en-GB"/>
                </w:rPr>
              </m:ctrlPr>
            </m:dPr>
            <m:e>
              <m:r>
                <w:rPr>
                  <w:rFonts w:ascii="Cambria Math" w:hAnsi="Cambria Math"/>
                  <w:sz w:val="24"/>
                  <w:szCs w:val="24"/>
                  <w:lang w:val="en-GB"/>
                </w:rPr>
                <m:t>Q,α</m:t>
              </m:r>
            </m:e>
          </m:d>
          <m:r>
            <w:rPr>
              <w:rFonts w:ascii="Cambria Math" w:hAnsi="Cambria Math"/>
              <w:sz w:val="24"/>
              <w:szCs w:val="24"/>
              <w:lang w:val="en-GB"/>
            </w:rPr>
            <m:t>=2</m:t>
          </m:r>
          <m:d>
            <m:dPr>
              <m:ctrlPr>
                <w:rPr>
                  <w:rFonts w:ascii="Cambria Math" w:hAnsi="Cambria Math"/>
                  <w:i/>
                  <w:sz w:val="24"/>
                  <w:szCs w:val="24"/>
                  <w:lang w:val="en-GB"/>
                </w:rPr>
              </m:ctrlPr>
            </m:dPr>
            <m:e>
              <m:r>
                <w:rPr>
                  <w:rFonts w:ascii="Cambria Math" w:hAnsi="Cambria Math"/>
                  <w:sz w:val="24"/>
                  <w:szCs w:val="24"/>
                  <w:lang w:val="en-GB"/>
                </w:rPr>
                <m:t>∆ρ</m:t>
              </m:r>
            </m:e>
          </m:d>
          <m:r>
            <w:rPr>
              <w:rFonts w:ascii="Cambria Math" w:hAnsi="Cambria Math"/>
              <w:sz w:val="24"/>
              <w:szCs w:val="24"/>
              <w:lang w:val="en-GB"/>
            </w:rPr>
            <m:t>V</m:t>
          </m:r>
          <m:f>
            <m:fPr>
              <m:ctrlPr>
                <w:rPr>
                  <w:rFonts w:ascii="Cambria Math" w:hAnsi="Cambria Math"/>
                  <w:i/>
                  <w:sz w:val="24"/>
                  <w:szCs w:val="24"/>
                  <w:lang w:val="en-GB"/>
                </w:rPr>
              </m:ctrlPr>
            </m:fPr>
            <m:num>
              <m:func>
                <m:funcPr>
                  <m:ctrlPr>
                    <w:rPr>
                      <w:rFonts w:ascii="Cambria Math" w:hAnsi="Cambria Math"/>
                      <w:i/>
                      <w:sz w:val="24"/>
                      <w:szCs w:val="24"/>
                      <w:lang w:val="en-GB"/>
                    </w:rPr>
                  </m:ctrlPr>
                </m:funcPr>
                <m:fName>
                  <m:r>
                    <m:rPr>
                      <m:sty m:val="p"/>
                    </m:rPr>
                    <w:rPr>
                      <w:rFonts w:ascii="Cambria Math" w:hAnsi="Cambria Math"/>
                      <w:sz w:val="24"/>
                      <w:szCs w:val="24"/>
                      <w:lang w:val="en-GB"/>
                    </w:rPr>
                    <m:t>sin</m:t>
                  </m:r>
                </m:fName>
                <m:e>
                  <m:d>
                    <m:dPr>
                      <m:ctrlPr>
                        <w:rPr>
                          <w:rFonts w:ascii="Cambria Math" w:hAnsi="Cambria Math"/>
                          <w:i/>
                          <w:sz w:val="24"/>
                          <w:szCs w:val="24"/>
                          <w:lang w:val="en-GB"/>
                        </w:rPr>
                      </m:ctrlPr>
                    </m:dPr>
                    <m:e>
                      <m:f>
                        <m:fPr>
                          <m:ctrlPr>
                            <w:rPr>
                              <w:rFonts w:ascii="Cambria Math" w:hAnsi="Cambria Math"/>
                              <w:i/>
                              <w:sz w:val="24"/>
                              <w:szCs w:val="24"/>
                              <w:lang w:val="en-GB"/>
                            </w:rPr>
                          </m:ctrlPr>
                        </m:fPr>
                        <m:num>
                          <m:r>
                            <w:rPr>
                              <w:rFonts w:ascii="Cambria Math" w:hAnsi="Cambria Math"/>
                              <w:sz w:val="24"/>
                              <w:szCs w:val="24"/>
                              <w:lang w:val="en-GB"/>
                            </w:rPr>
                            <m:t>1</m:t>
                          </m:r>
                        </m:num>
                        <m:den>
                          <m:r>
                            <w:rPr>
                              <w:rFonts w:ascii="Cambria Math" w:hAnsi="Cambria Math"/>
                              <w:sz w:val="24"/>
                              <w:szCs w:val="24"/>
                              <w:lang w:val="en-GB"/>
                            </w:rPr>
                            <m:t>2</m:t>
                          </m:r>
                        </m:den>
                      </m:f>
                      <m:r>
                        <w:rPr>
                          <w:rFonts w:ascii="Cambria Math" w:hAnsi="Cambria Math"/>
                          <w:sz w:val="24"/>
                          <w:szCs w:val="24"/>
                          <w:lang w:val="en-GB"/>
                        </w:rPr>
                        <m:t>QL</m:t>
                      </m:r>
                      <m:func>
                        <m:funcPr>
                          <m:ctrlPr>
                            <w:rPr>
                              <w:rFonts w:ascii="Cambria Math" w:hAnsi="Cambria Math"/>
                              <w:i/>
                              <w:sz w:val="24"/>
                              <w:szCs w:val="24"/>
                              <w:lang w:val="en-GB"/>
                            </w:rPr>
                          </m:ctrlPr>
                        </m:funcPr>
                        <m:fName>
                          <m:r>
                            <m:rPr>
                              <m:sty m:val="p"/>
                            </m:rPr>
                            <w:rPr>
                              <w:rFonts w:ascii="Cambria Math" w:hAnsi="Cambria Math"/>
                              <w:sz w:val="24"/>
                              <w:szCs w:val="24"/>
                              <w:lang w:val="en-GB"/>
                            </w:rPr>
                            <m:t>cos</m:t>
                          </m:r>
                        </m:fName>
                        <m:e>
                          <m:r>
                            <w:rPr>
                              <w:rFonts w:ascii="Cambria Math" w:hAnsi="Cambria Math"/>
                              <w:sz w:val="24"/>
                              <w:szCs w:val="24"/>
                              <w:lang w:val="en-GB"/>
                            </w:rPr>
                            <m:t>α</m:t>
                          </m:r>
                        </m:e>
                      </m:func>
                    </m:e>
                  </m:d>
                </m:e>
              </m:func>
            </m:num>
            <m:den>
              <m:f>
                <m:fPr>
                  <m:ctrlPr>
                    <w:rPr>
                      <w:rFonts w:ascii="Cambria Math" w:hAnsi="Cambria Math"/>
                      <w:i/>
                      <w:sz w:val="24"/>
                      <w:szCs w:val="24"/>
                      <w:lang w:val="en-GB"/>
                    </w:rPr>
                  </m:ctrlPr>
                </m:fPr>
                <m:num>
                  <m:r>
                    <w:rPr>
                      <w:rFonts w:ascii="Cambria Math" w:hAnsi="Cambria Math"/>
                      <w:sz w:val="24"/>
                      <w:szCs w:val="24"/>
                      <w:lang w:val="en-GB"/>
                    </w:rPr>
                    <m:t>1</m:t>
                  </m:r>
                </m:num>
                <m:den>
                  <m:r>
                    <w:rPr>
                      <w:rFonts w:ascii="Cambria Math" w:hAnsi="Cambria Math"/>
                      <w:sz w:val="24"/>
                      <w:szCs w:val="24"/>
                      <w:lang w:val="en-GB"/>
                    </w:rPr>
                    <m:t>2</m:t>
                  </m:r>
                </m:den>
              </m:f>
              <m:r>
                <w:rPr>
                  <w:rFonts w:ascii="Cambria Math" w:hAnsi="Cambria Math"/>
                  <w:sz w:val="24"/>
                  <w:szCs w:val="24"/>
                  <w:lang w:val="en-GB"/>
                </w:rPr>
                <m:t>QL</m:t>
              </m:r>
              <m:func>
                <m:funcPr>
                  <m:ctrlPr>
                    <w:rPr>
                      <w:rFonts w:ascii="Cambria Math" w:hAnsi="Cambria Math"/>
                      <w:i/>
                      <w:sz w:val="24"/>
                      <w:szCs w:val="24"/>
                      <w:lang w:val="en-GB"/>
                    </w:rPr>
                  </m:ctrlPr>
                </m:funcPr>
                <m:fName>
                  <m:r>
                    <m:rPr>
                      <m:sty m:val="p"/>
                    </m:rPr>
                    <w:rPr>
                      <w:rFonts w:ascii="Cambria Math" w:hAnsi="Cambria Math"/>
                      <w:sz w:val="24"/>
                      <w:szCs w:val="24"/>
                      <w:lang w:val="en-GB"/>
                    </w:rPr>
                    <m:t>cos</m:t>
                  </m:r>
                </m:fName>
                <m:e>
                  <m:r>
                    <w:rPr>
                      <w:rFonts w:ascii="Cambria Math" w:hAnsi="Cambria Math"/>
                      <w:sz w:val="24"/>
                      <w:szCs w:val="24"/>
                      <w:lang w:val="en-GB"/>
                    </w:rPr>
                    <m:t>α</m:t>
                  </m:r>
                </m:e>
              </m:func>
            </m:den>
          </m:f>
          <m:f>
            <m:fPr>
              <m:ctrlPr>
                <w:rPr>
                  <w:rFonts w:ascii="Cambria Math" w:hAnsi="Cambria Math"/>
                  <w:i/>
                  <w:sz w:val="24"/>
                  <w:szCs w:val="24"/>
                  <w:lang w:val="en-GB"/>
                </w:rPr>
              </m:ctrlPr>
            </m:fPr>
            <m:num>
              <m:sSub>
                <m:sSubPr>
                  <m:ctrlPr>
                    <w:rPr>
                      <w:rFonts w:ascii="Cambria Math" w:hAnsi="Cambria Math"/>
                      <w:i/>
                      <w:sz w:val="24"/>
                      <w:szCs w:val="24"/>
                      <w:lang w:val="en-GB"/>
                    </w:rPr>
                  </m:ctrlPr>
                </m:sSubPr>
                <m:e>
                  <m:r>
                    <w:rPr>
                      <w:rFonts w:ascii="Cambria Math" w:hAnsi="Cambria Math"/>
                      <w:sz w:val="24"/>
                      <w:szCs w:val="24"/>
                      <w:lang w:val="en-GB"/>
                    </w:rPr>
                    <m:t>J</m:t>
                  </m:r>
                </m:e>
                <m:sub>
                  <m:r>
                    <w:rPr>
                      <w:rFonts w:ascii="Cambria Math" w:hAnsi="Cambria Math"/>
                      <w:sz w:val="24"/>
                      <w:szCs w:val="24"/>
                      <w:lang w:val="en-GB"/>
                    </w:rPr>
                    <m:t>1</m:t>
                  </m:r>
                </m:sub>
              </m:sSub>
              <m:d>
                <m:dPr>
                  <m:ctrlPr>
                    <w:rPr>
                      <w:rFonts w:ascii="Cambria Math" w:hAnsi="Cambria Math"/>
                      <w:i/>
                      <w:sz w:val="24"/>
                      <w:szCs w:val="24"/>
                      <w:lang w:val="en-GB"/>
                    </w:rPr>
                  </m:ctrlPr>
                </m:dPr>
                <m:e>
                  <m:r>
                    <w:rPr>
                      <w:rFonts w:ascii="Cambria Math" w:hAnsi="Cambria Math"/>
                      <w:sz w:val="24"/>
                      <w:szCs w:val="24"/>
                      <w:lang w:val="en-GB"/>
                    </w:rPr>
                    <m:t>QR</m:t>
                  </m:r>
                  <m:func>
                    <m:funcPr>
                      <m:ctrlPr>
                        <w:rPr>
                          <w:rFonts w:ascii="Cambria Math" w:hAnsi="Cambria Math"/>
                          <w:i/>
                          <w:sz w:val="24"/>
                          <w:szCs w:val="24"/>
                          <w:lang w:val="en-GB"/>
                        </w:rPr>
                      </m:ctrlPr>
                    </m:funcPr>
                    <m:fName>
                      <m:r>
                        <m:rPr>
                          <m:sty m:val="p"/>
                        </m:rPr>
                        <w:rPr>
                          <w:rFonts w:ascii="Cambria Math" w:hAnsi="Cambria Math"/>
                          <w:sz w:val="24"/>
                          <w:szCs w:val="24"/>
                          <w:lang w:val="en-GB"/>
                        </w:rPr>
                        <m:t>sin</m:t>
                      </m:r>
                    </m:fName>
                    <m:e>
                      <m:r>
                        <w:rPr>
                          <w:rFonts w:ascii="Cambria Math" w:hAnsi="Cambria Math"/>
                          <w:sz w:val="24"/>
                          <w:szCs w:val="24"/>
                          <w:lang w:val="en-GB"/>
                        </w:rPr>
                        <m:t>α</m:t>
                      </m:r>
                    </m:e>
                  </m:func>
                </m:e>
              </m:d>
            </m:num>
            <m:den>
              <m:r>
                <w:rPr>
                  <w:rFonts w:ascii="Cambria Math" w:hAnsi="Cambria Math"/>
                  <w:sz w:val="24"/>
                  <w:szCs w:val="24"/>
                  <w:lang w:val="en-GB"/>
                </w:rPr>
                <m:t>QR</m:t>
              </m:r>
              <m:func>
                <m:funcPr>
                  <m:ctrlPr>
                    <w:rPr>
                      <w:rFonts w:ascii="Cambria Math" w:hAnsi="Cambria Math"/>
                      <w:i/>
                      <w:sz w:val="24"/>
                      <w:szCs w:val="24"/>
                      <w:lang w:val="en-GB"/>
                    </w:rPr>
                  </m:ctrlPr>
                </m:funcPr>
                <m:fName>
                  <m:r>
                    <m:rPr>
                      <m:sty m:val="p"/>
                    </m:rPr>
                    <w:rPr>
                      <w:rFonts w:ascii="Cambria Math" w:hAnsi="Cambria Math"/>
                      <w:sz w:val="24"/>
                      <w:szCs w:val="24"/>
                      <w:lang w:val="en-GB"/>
                    </w:rPr>
                    <m:t>sin</m:t>
                  </m:r>
                </m:fName>
                <m:e>
                  <m:r>
                    <w:rPr>
                      <w:rFonts w:ascii="Cambria Math" w:hAnsi="Cambria Math"/>
                      <w:sz w:val="24"/>
                      <w:szCs w:val="24"/>
                      <w:lang w:val="en-GB"/>
                    </w:rPr>
                    <m:t>α</m:t>
                  </m:r>
                </m:e>
              </m:func>
            </m:den>
          </m:f>
        </m:oMath>
      </m:oMathPara>
    </w:p>
    <w:p w14:paraId="4285B213" w14:textId="1E0D4D62" w:rsidR="00176BC1" w:rsidRDefault="00176BC1" w:rsidP="00F06466">
      <w:pPr>
        <w:spacing w:line="360" w:lineRule="auto"/>
        <w:ind w:firstLine="708"/>
        <w:jc w:val="both"/>
        <w:rPr>
          <w:sz w:val="24"/>
          <w:szCs w:val="24"/>
          <w:lang w:val="en-GB"/>
        </w:rPr>
      </w:pPr>
    </w:p>
    <w:p w14:paraId="7F5E7134" w14:textId="626C12D3" w:rsidR="00176BC1" w:rsidRDefault="00C84212" w:rsidP="00F06466">
      <w:pPr>
        <w:spacing w:line="360" w:lineRule="auto"/>
        <w:ind w:firstLine="708"/>
        <w:jc w:val="both"/>
        <w:rPr>
          <w:sz w:val="24"/>
          <w:szCs w:val="24"/>
          <w:lang w:val="en-GB"/>
        </w:rPr>
      </w:pPr>
      <w:r>
        <w:rPr>
          <w:sz w:val="24"/>
          <w:szCs w:val="24"/>
          <w:lang w:val="en-GB"/>
        </w:rPr>
        <w:t xml:space="preserve">                                            (</w:t>
      </w:r>
      <w:r w:rsidR="003427ED">
        <w:rPr>
          <w:sz w:val="24"/>
          <w:szCs w:val="24"/>
          <w:lang w:val="en-GB"/>
        </w:rPr>
        <w:t>4</w:t>
      </w:r>
      <w:r>
        <w:rPr>
          <w:sz w:val="24"/>
          <w:szCs w:val="24"/>
          <w:lang w:val="en-GB"/>
        </w:rPr>
        <w:t>)</w:t>
      </w:r>
    </w:p>
    <w:p w14:paraId="3C05AFED" w14:textId="77777777" w:rsidR="00677675" w:rsidRDefault="00677675" w:rsidP="00F06466">
      <w:pPr>
        <w:spacing w:line="360" w:lineRule="auto"/>
        <w:ind w:firstLine="708"/>
        <w:jc w:val="both"/>
        <w:rPr>
          <w:sz w:val="24"/>
          <w:szCs w:val="24"/>
          <w:lang w:val="en-US"/>
        </w:rPr>
      </w:pPr>
    </w:p>
    <w:p w14:paraId="2EA072D8" w14:textId="35EBE759" w:rsidR="00176BC1" w:rsidRPr="00677675" w:rsidRDefault="009732B8" w:rsidP="00F06466">
      <w:pPr>
        <w:spacing w:line="360" w:lineRule="auto"/>
        <w:ind w:firstLine="708"/>
        <w:jc w:val="both"/>
        <w:rPr>
          <w:sz w:val="24"/>
          <w:szCs w:val="24"/>
          <w:lang w:val="en-US"/>
        </w:rPr>
      </w:pPr>
      <w:r>
        <w:rPr>
          <w:sz w:val="24"/>
          <w:szCs w:val="24"/>
          <w:lang w:val="en-US"/>
        </w:rPr>
        <w:t>Here</w:t>
      </w:r>
      <w:r w:rsidRPr="00677675">
        <w:rPr>
          <w:sz w:val="24"/>
          <w:szCs w:val="24"/>
          <w:lang w:val="en-US"/>
        </w:rPr>
        <w:t xml:space="preserve"> R</w:t>
      </w:r>
      <w:r>
        <w:rPr>
          <w:sz w:val="24"/>
          <w:szCs w:val="24"/>
          <w:lang w:val="en-US"/>
        </w:rPr>
        <w:t xml:space="preserve"> is </w:t>
      </w:r>
      <w:r w:rsidRPr="00677675">
        <w:rPr>
          <w:sz w:val="24"/>
          <w:szCs w:val="24"/>
          <w:lang w:val="en-US"/>
        </w:rPr>
        <w:t xml:space="preserve">the </w:t>
      </w:r>
      <w:r>
        <w:rPr>
          <w:sz w:val="24"/>
          <w:szCs w:val="24"/>
          <w:lang w:val="en-US"/>
        </w:rPr>
        <w:t>disk</w:t>
      </w:r>
      <w:r w:rsidRPr="00677675">
        <w:rPr>
          <w:sz w:val="24"/>
          <w:szCs w:val="24"/>
          <w:lang w:val="en-US"/>
        </w:rPr>
        <w:t xml:space="preserve"> radius, L th</w:t>
      </w:r>
      <w:r>
        <w:rPr>
          <w:sz w:val="24"/>
          <w:szCs w:val="24"/>
          <w:lang w:val="en-US"/>
        </w:rPr>
        <w:t xml:space="preserve">e disk height and </w:t>
      </w:r>
      <w:r>
        <w:rPr>
          <w:sz w:val="24"/>
          <w:szCs w:val="24"/>
          <w:lang w:val="en-GB"/>
        </w:rPr>
        <w:t xml:space="preserve">V is the disk volume given by </w:t>
      </w:r>
      <w:r>
        <w:rPr>
          <w:sz w:val="24"/>
          <w:szCs w:val="24"/>
          <w:lang w:val="en-GB"/>
        </w:rPr>
        <w:sym w:font="Symbol" w:char="F070"/>
      </w:r>
      <w:r w:rsidRPr="00C84212">
        <w:rPr>
          <w:i/>
          <w:sz w:val="24"/>
          <w:szCs w:val="24"/>
          <w:lang w:val="en-GB"/>
        </w:rPr>
        <w:t>R</w:t>
      </w:r>
      <w:r w:rsidRPr="00677675">
        <w:rPr>
          <w:sz w:val="24"/>
          <w:szCs w:val="24"/>
          <w:vertAlign w:val="superscript"/>
          <w:lang w:val="en-GB"/>
        </w:rPr>
        <w:t>2</w:t>
      </w:r>
      <w:r w:rsidRPr="00C84212">
        <w:rPr>
          <w:i/>
          <w:sz w:val="24"/>
          <w:szCs w:val="24"/>
          <w:lang w:val="en-GB"/>
        </w:rPr>
        <w:t>L</w:t>
      </w:r>
      <w:r>
        <w:rPr>
          <w:sz w:val="24"/>
          <w:szCs w:val="24"/>
          <w:lang w:val="en-GB"/>
        </w:rPr>
        <w:t xml:space="preserve">. The parameter </w:t>
      </w:r>
      <w:r>
        <w:rPr>
          <w:sz w:val="24"/>
          <w:szCs w:val="24"/>
          <w:lang w:val="en-GB"/>
        </w:rPr>
        <w:sym w:font="Symbol" w:char="F061"/>
      </w:r>
      <w:r>
        <w:rPr>
          <w:sz w:val="24"/>
          <w:szCs w:val="24"/>
          <w:lang w:val="en-GB"/>
        </w:rPr>
        <w:t xml:space="preserve"> is the angle between the disk axis and the </w:t>
      </w:r>
      <w:r w:rsidRPr="00693E79">
        <w:rPr>
          <w:sz w:val="24"/>
          <w:szCs w:val="24"/>
          <w:lang w:val="en-GB"/>
        </w:rPr>
        <w:t>q</w:t>
      </w:r>
      <w:r>
        <w:rPr>
          <w:sz w:val="24"/>
          <w:szCs w:val="24"/>
          <w:lang w:val="en-GB"/>
        </w:rPr>
        <w:t>-vector</w:t>
      </w:r>
      <w:r w:rsidR="00677675">
        <w:rPr>
          <w:sz w:val="24"/>
          <w:szCs w:val="24"/>
          <w:lang w:val="en-GB"/>
        </w:rPr>
        <w:t>.</w:t>
      </w:r>
    </w:p>
    <w:p w14:paraId="739AFA6E" w14:textId="3ED10697" w:rsidR="00E71185" w:rsidRPr="00F06466" w:rsidRDefault="0030316F" w:rsidP="00F06466">
      <w:pPr>
        <w:spacing w:line="360" w:lineRule="auto"/>
        <w:ind w:firstLine="708"/>
        <w:jc w:val="both"/>
        <w:rPr>
          <w:sz w:val="24"/>
          <w:szCs w:val="24"/>
          <w:lang w:val="en-GB"/>
        </w:rPr>
      </w:pPr>
      <w:r>
        <w:rPr>
          <w:sz w:val="24"/>
          <w:szCs w:val="24"/>
          <w:lang w:val="en-GB"/>
        </w:rPr>
        <w:t xml:space="preserve">This model allows to obtain </w:t>
      </w:r>
      <w:r w:rsidR="005B1F4C">
        <w:rPr>
          <w:sz w:val="24"/>
          <w:szCs w:val="24"/>
          <w:lang w:val="en-GB"/>
        </w:rPr>
        <w:t xml:space="preserve">both </w:t>
      </w:r>
      <w:r>
        <w:rPr>
          <w:sz w:val="24"/>
          <w:szCs w:val="24"/>
          <w:lang w:val="en-GB"/>
        </w:rPr>
        <w:t xml:space="preserve">the radius and the height of the disk. </w:t>
      </w:r>
      <w:r w:rsidR="00E513B9">
        <w:rPr>
          <w:sz w:val="24"/>
          <w:szCs w:val="24"/>
          <w:lang w:val="en-GB"/>
        </w:rPr>
        <w:t xml:space="preserve">It has for instance been </w:t>
      </w:r>
      <w:r w:rsidR="00774291">
        <w:rPr>
          <w:sz w:val="24"/>
          <w:szCs w:val="24"/>
          <w:lang w:val="en-GB"/>
        </w:rPr>
        <w:t xml:space="preserve">used by </w:t>
      </w:r>
      <w:proofErr w:type="spellStart"/>
      <w:r w:rsidR="00774291" w:rsidRPr="00774291">
        <w:rPr>
          <w:sz w:val="24"/>
          <w:szCs w:val="24"/>
          <w:lang w:val="en-GB"/>
        </w:rPr>
        <w:t>Gawrys</w:t>
      </w:r>
      <w:proofErr w:type="spellEnd"/>
      <w:r w:rsidR="00774291">
        <w:rPr>
          <w:sz w:val="24"/>
          <w:szCs w:val="24"/>
          <w:lang w:val="en-GB"/>
        </w:rPr>
        <w:t xml:space="preserve"> and Kilpatrick in their studies of asphaltenes</w:t>
      </w:r>
      <w:r w:rsidR="00774291">
        <w:rPr>
          <w:sz w:val="24"/>
          <w:szCs w:val="24"/>
          <w:lang w:val="en-GB"/>
        </w:rPr>
        <w:fldChar w:fldCharType="begin">
          <w:fldData xml:space="preserve">PEVuZE5vdGU+PENpdGU+PEF1dGhvcj5HYXdyeXM8L0F1dGhvcj48WWVhcj4yMDA1PC9ZZWFyPjxS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</w:fldData>
        </w:fldChar>
      </w:r>
      <w:r w:rsidR="00190297">
        <w:rPr>
          <w:sz w:val="24"/>
          <w:szCs w:val="24"/>
          <w:lang w:val="en-GB"/>
        </w:rPr>
        <w:instrText xml:space="preserve"> ADDIN EN.CITE </w:instrText>
      </w:r>
      <w:r w:rsidR="00190297">
        <w:rPr>
          <w:sz w:val="24"/>
          <w:szCs w:val="24"/>
          <w:lang w:val="en-GB"/>
        </w:rPr>
        <w:fldChar w:fldCharType="begin">
          <w:fldData xml:space="preserve">PEVuZE5vdGU+PENpdGU+PEF1dGhvcj5HYXdyeXM8L0F1dGhvcj48WWVhcj4yMDA1PC9ZZWFyPjxS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</w:fldData>
        </w:fldChar>
      </w:r>
      <w:r w:rsidR="00190297">
        <w:rPr>
          <w:sz w:val="24"/>
          <w:szCs w:val="24"/>
          <w:lang w:val="en-GB"/>
        </w:rPr>
        <w:instrText xml:space="preserve"> ADDIN EN.CITE.DATA </w:instrText>
      </w:r>
      <w:r w:rsidR="00190297">
        <w:rPr>
          <w:sz w:val="24"/>
          <w:szCs w:val="24"/>
          <w:lang w:val="en-GB"/>
        </w:rPr>
      </w:r>
      <w:r w:rsidR="00190297">
        <w:rPr>
          <w:sz w:val="24"/>
          <w:szCs w:val="24"/>
          <w:lang w:val="en-GB"/>
        </w:rPr>
        <w:fldChar w:fldCharType="end"/>
      </w:r>
      <w:r w:rsidR="00774291">
        <w:rPr>
          <w:sz w:val="24"/>
          <w:szCs w:val="24"/>
          <w:lang w:val="en-GB"/>
        </w:rPr>
        <w:fldChar w:fldCharType="separate"/>
      </w:r>
      <w:hyperlink w:anchor="_ENREF_61" w:tooltip="Gawrys, 2005 #103" w:history="1">
        <w:r w:rsidR="006C6EE0" w:rsidRPr="00190297">
          <w:rPr>
            <w:noProof/>
            <w:sz w:val="24"/>
            <w:szCs w:val="24"/>
            <w:vertAlign w:val="superscript"/>
            <w:lang w:val="en-GB"/>
          </w:rPr>
          <w:t>61</w:t>
        </w:r>
      </w:hyperlink>
      <w:r w:rsidR="00190297" w:rsidRPr="00190297">
        <w:rPr>
          <w:noProof/>
          <w:sz w:val="24"/>
          <w:szCs w:val="24"/>
          <w:vertAlign w:val="superscript"/>
          <w:lang w:val="en-GB"/>
        </w:rPr>
        <w:t xml:space="preserve">, </w:t>
      </w:r>
      <w:hyperlink w:anchor="_ENREF_62" w:tooltip="Gawrys, 2006 #28" w:history="1">
        <w:r w:rsidR="006C6EE0" w:rsidRPr="00190297">
          <w:rPr>
            <w:noProof/>
            <w:sz w:val="24"/>
            <w:szCs w:val="24"/>
            <w:vertAlign w:val="superscript"/>
            <w:lang w:val="en-GB"/>
          </w:rPr>
          <w:t>62</w:t>
        </w:r>
      </w:hyperlink>
      <w:r w:rsidR="00774291">
        <w:rPr>
          <w:sz w:val="24"/>
          <w:szCs w:val="24"/>
          <w:lang w:val="en-GB"/>
        </w:rPr>
        <w:fldChar w:fldCharType="end"/>
      </w:r>
      <w:r w:rsidR="00774291">
        <w:rPr>
          <w:sz w:val="24"/>
          <w:szCs w:val="24"/>
          <w:lang w:val="en-GB"/>
        </w:rPr>
        <w:t xml:space="preserve">. </w:t>
      </w:r>
      <w:r>
        <w:rPr>
          <w:sz w:val="24"/>
          <w:szCs w:val="24"/>
          <w:lang w:val="en-GB"/>
        </w:rPr>
        <w:t xml:space="preserve">Figure 1 indicates that the disk models </w:t>
      </w:r>
      <w:r w:rsidR="005B1F4C">
        <w:rPr>
          <w:sz w:val="24"/>
          <w:szCs w:val="24"/>
          <w:lang w:val="en-GB"/>
        </w:rPr>
        <w:t>fit</w:t>
      </w:r>
      <w:r w:rsidR="009732B8">
        <w:rPr>
          <w:sz w:val="24"/>
          <w:szCs w:val="24"/>
          <w:lang w:val="en-GB"/>
        </w:rPr>
        <w:t>s</w:t>
      </w:r>
      <w:r w:rsidR="005B1F4C">
        <w:rPr>
          <w:sz w:val="24"/>
          <w:szCs w:val="24"/>
          <w:lang w:val="en-GB"/>
        </w:rPr>
        <w:t xml:space="preserve"> </w:t>
      </w:r>
      <w:r>
        <w:rPr>
          <w:sz w:val="24"/>
          <w:szCs w:val="24"/>
          <w:lang w:val="en-GB"/>
        </w:rPr>
        <w:t xml:space="preserve">well </w:t>
      </w:r>
      <w:r w:rsidR="005B1F4C">
        <w:rPr>
          <w:sz w:val="24"/>
          <w:szCs w:val="24"/>
          <w:lang w:val="en-GB"/>
        </w:rPr>
        <w:t>the SANS intensity profile</w:t>
      </w:r>
      <w:r>
        <w:rPr>
          <w:sz w:val="24"/>
          <w:szCs w:val="24"/>
          <w:lang w:val="en-GB"/>
        </w:rPr>
        <w:t xml:space="preserve">. This does not </w:t>
      </w:r>
      <w:r w:rsidR="005B1F4C">
        <w:rPr>
          <w:sz w:val="24"/>
          <w:szCs w:val="24"/>
          <w:lang w:val="en-GB"/>
        </w:rPr>
        <w:t xml:space="preserve">exclude other possible shapes, for instance </w:t>
      </w:r>
      <w:r w:rsidR="009732B8">
        <w:rPr>
          <w:sz w:val="24"/>
          <w:szCs w:val="24"/>
          <w:lang w:val="en-GB"/>
        </w:rPr>
        <w:t xml:space="preserve">it might also be possible to fit these data with nearly equally good results by assuming </w:t>
      </w:r>
      <w:r w:rsidR="005B1F4C">
        <w:rPr>
          <w:sz w:val="24"/>
          <w:szCs w:val="24"/>
          <w:lang w:val="en-GB"/>
        </w:rPr>
        <w:t xml:space="preserve">spherical particles with a </w:t>
      </w:r>
      <w:r w:rsidR="009732B8">
        <w:rPr>
          <w:sz w:val="24"/>
          <w:szCs w:val="24"/>
          <w:lang w:val="en-GB"/>
        </w:rPr>
        <w:t xml:space="preserve">broad </w:t>
      </w:r>
      <w:r w:rsidR="005B1F4C">
        <w:rPr>
          <w:sz w:val="24"/>
          <w:szCs w:val="24"/>
          <w:lang w:val="en-GB"/>
        </w:rPr>
        <w:t>size distribution, and different shapes have been reported in literature</w:t>
      </w:r>
      <w:hyperlink w:anchor="_ENREF_47" w:tooltip="Barre, 2008 #105" w:history="1">
        <w:r w:rsidR="006C6EE0">
          <w:rPr>
            <w:sz w:val="24"/>
            <w:szCs w:val="24"/>
            <w:lang w:val="en-GB"/>
          </w:rPr>
          <w:fldChar w:fldCharType="begin"/>
        </w:r>
        <w:r w:rsidR="006C6EE0">
          <w:rPr>
            <w:sz w:val="24"/>
            <w:szCs w:val="24"/>
            <w:lang w:val="en-GB"/>
          </w:rPr>
          <w:instrText xml:space="preserve"> ADDIN EN.CITE &lt;EndNote&gt;&lt;Cite&gt;&lt;Author&gt;Barre&lt;/Author&gt;&lt;Year&gt;2008&lt;/Year&gt;&lt;RecNum&gt;105&lt;/RecNum&gt;&lt;DisplayText&gt;&lt;style face="superscript"&gt;47&lt;/style&gt;&lt;/DisplayText&gt;&lt;record&gt;&lt;rec-number&gt;105&lt;/rec-number&gt;&lt;foreign-keys&gt;&lt;key app="EN" db-id="52xfwsp0ga9afdev2thv2erjz2xdfd0s0w2p" timestamp="0"&gt;105&lt;/key&gt;&lt;/foreign-keys&gt;&lt;ref-type name="Journal Article"&gt;17&lt;/ref-type&gt;&lt;contributors&gt;&lt;authors&gt;&lt;author&gt;Barre, L.&lt;/author&gt;&lt;author&gt;Simon, S.&lt;/author&gt;&lt;author&gt;Palermo, T.&lt;/author&gt;&lt;/authors&gt;&lt;/contributors&gt;&lt;titles&gt;&lt;title&gt;Solution Properties of Asphaltenes&lt;/title&gt;&lt;secondary-title&gt;Langmuir&lt;/secondary-title&gt;&lt;/titles&gt;&lt;periodical&gt;&lt;full-title&gt;Langmuir&lt;/full-title&gt;&lt;/periodical&gt;&lt;pages&gt;3709-3717&lt;/pages&gt;&lt;volume&gt;24&lt;/volume&gt;&lt;dates&gt;&lt;year&gt;2008&lt;/year&gt;&lt;/dates&gt;&lt;urls&gt;&lt;/urls&gt;&lt;/record&gt;&lt;/Cite&gt;&lt;/EndNote&gt;</w:instrText>
        </w:r>
        <w:r w:rsidR="006C6EE0">
          <w:rPr>
            <w:sz w:val="24"/>
            <w:szCs w:val="24"/>
            <w:lang w:val="en-GB"/>
          </w:rPr>
          <w:fldChar w:fldCharType="separate"/>
        </w:r>
        <w:r w:rsidR="006C6EE0" w:rsidRPr="00AF7710">
          <w:rPr>
            <w:noProof/>
            <w:sz w:val="24"/>
            <w:szCs w:val="24"/>
            <w:vertAlign w:val="superscript"/>
            <w:lang w:val="en-GB"/>
          </w:rPr>
          <w:t>47</w:t>
        </w:r>
        <w:r w:rsidR="006C6EE0">
          <w:rPr>
            <w:sz w:val="24"/>
            <w:szCs w:val="24"/>
            <w:lang w:val="en-GB"/>
          </w:rPr>
          <w:fldChar w:fldCharType="end"/>
        </w:r>
      </w:hyperlink>
      <w:r>
        <w:rPr>
          <w:sz w:val="24"/>
          <w:szCs w:val="24"/>
          <w:lang w:val="en-GB"/>
        </w:rPr>
        <w:t>. However</w:t>
      </w:r>
      <w:r w:rsidR="006708C5">
        <w:rPr>
          <w:sz w:val="24"/>
          <w:szCs w:val="24"/>
          <w:lang w:val="en-GB"/>
        </w:rPr>
        <w:t>,</w:t>
      </w:r>
      <w:r>
        <w:rPr>
          <w:sz w:val="24"/>
          <w:szCs w:val="24"/>
          <w:lang w:val="en-GB"/>
        </w:rPr>
        <w:t xml:space="preserve"> </w:t>
      </w:r>
      <w:r w:rsidR="00F43B02">
        <w:rPr>
          <w:sz w:val="24"/>
          <w:szCs w:val="24"/>
          <w:lang w:val="en-GB"/>
        </w:rPr>
        <w:t>model fitting with this</w:t>
      </w:r>
      <w:r w:rsidR="005B1F4C">
        <w:rPr>
          <w:sz w:val="24"/>
          <w:szCs w:val="24"/>
          <w:lang w:val="en-GB"/>
        </w:rPr>
        <w:t xml:space="preserve"> </w:t>
      </w:r>
      <w:r>
        <w:rPr>
          <w:sz w:val="24"/>
          <w:szCs w:val="24"/>
          <w:lang w:val="en-GB"/>
        </w:rPr>
        <w:t xml:space="preserve">disk model will </w:t>
      </w:r>
      <w:r w:rsidR="00F43B02">
        <w:rPr>
          <w:sz w:val="24"/>
          <w:szCs w:val="24"/>
          <w:lang w:val="en-GB"/>
        </w:rPr>
        <w:t xml:space="preserve">now </w:t>
      </w:r>
      <w:r>
        <w:rPr>
          <w:sz w:val="24"/>
          <w:szCs w:val="24"/>
          <w:lang w:val="en-GB"/>
        </w:rPr>
        <w:t xml:space="preserve">allow </w:t>
      </w:r>
      <w:r w:rsidR="00F43B02">
        <w:rPr>
          <w:sz w:val="24"/>
          <w:szCs w:val="24"/>
          <w:lang w:val="en-GB"/>
        </w:rPr>
        <w:t xml:space="preserve">us </w:t>
      </w:r>
      <w:r>
        <w:rPr>
          <w:sz w:val="24"/>
          <w:szCs w:val="24"/>
          <w:lang w:val="en-GB"/>
        </w:rPr>
        <w:t xml:space="preserve">to </w:t>
      </w:r>
      <w:r w:rsidR="00F43B02">
        <w:rPr>
          <w:sz w:val="24"/>
          <w:szCs w:val="24"/>
          <w:lang w:val="en-GB"/>
        </w:rPr>
        <w:t xml:space="preserve">systematically </w:t>
      </w:r>
      <w:r w:rsidR="006708C5">
        <w:rPr>
          <w:sz w:val="24"/>
          <w:szCs w:val="24"/>
          <w:lang w:val="en-GB"/>
        </w:rPr>
        <w:t>compare the sizes of asphaltene nanoaggregates in different media an</w:t>
      </w:r>
      <w:r w:rsidR="005B1F4C">
        <w:rPr>
          <w:sz w:val="24"/>
          <w:szCs w:val="24"/>
          <w:lang w:val="en-GB"/>
        </w:rPr>
        <w:t>d</w:t>
      </w:r>
      <w:r w:rsidR="006708C5">
        <w:rPr>
          <w:sz w:val="24"/>
          <w:szCs w:val="24"/>
          <w:lang w:val="en-GB"/>
        </w:rPr>
        <w:t xml:space="preserve"> in presence of DBSA.</w:t>
      </w:r>
      <w:r>
        <w:rPr>
          <w:sz w:val="24"/>
          <w:szCs w:val="24"/>
          <w:lang w:val="en-GB"/>
        </w:rPr>
        <w:t xml:space="preserve">  </w:t>
      </w:r>
      <w:r w:rsidR="00CA1C36" w:rsidRPr="00CA1C36">
        <w:rPr>
          <w:sz w:val="24"/>
          <w:szCs w:val="24"/>
          <w:lang w:val="en-GB"/>
        </w:rPr>
        <w:t>In th</w:t>
      </w:r>
      <w:r w:rsidR="00CA1C36">
        <w:rPr>
          <w:sz w:val="24"/>
          <w:szCs w:val="24"/>
          <w:lang w:val="en-GB"/>
        </w:rPr>
        <w:t>is work</w:t>
      </w:r>
      <w:r w:rsidR="00CA1C36" w:rsidRPr="00CA1C36">
        <w:rPr>
          <w:sz w:val="24"/>
          <w:szCs w:val="24"/>
          <w:lang w:val="en-GB"/>
        </w:rPr>
        <w:t xml:space="preserve">, the interaction between aggregates were considered as negligible due to the relatively low asphaltene concentration in solution (2.5 and 10 g/L). This </w:t>
      </w:r>
      <w:r w:rsidR="00F92AB7">
        <w:rPr>
          <w:sz w:val="24"/>
          <w:szCs w:val="24"/>
          <w:lang w:val="en-GB"/>
        </w:rPr>
        <w:t>is equivalent to</w:t>
      </w:r>
      <w:r w:rsidR="00CA1C36" w:rsidRPr="00CA1C36">
        <w:rPr>
          <w:sz w:val="24"/>
          <w:szCs w:val="24"/>
          <w:lang w:val="en-GB"/>
        </w:rPr>
        <w:t xml:space="preserve"> </w:t>
      </w:r>
      <w:r w:rsidR="00F92AB7">
        <w:rPr>
          <w:sz w:val="24"/>
          <w:szCs w:val="24"/>
          <w:lang w:val="en-GB"/>
        </w:rPr>
        <w:t xml:space="preserve">the </w:t>
      </w:r>
      <w:r w:rsidR="00CA1C36" w:rsidRPr="00CA1C36">
        <w:rPr>
          <w:sz w:val="24"/>
          <w:szCs w:val="24"/>
          <w:lang w:val="en-GB"/>
        </w:rPr>
        <w:t xml:space="preserve">structure factor </w:t>
      </w:r>
      <w:r w:rsidR="00F92AB7">
        <w:rPr>
          <w:sz w:val="24"/>
          <w:szCs w:val="24"/>
          <w:lang w:val="en-GB"/>
        </w:rPr>
        <w:t>being</w:t>
      </w:r>
      <w:r w:rsidR="00CA1C36" w:rsidRPr="00CA1C36">
        <w:rPr>
          <w:sz w:val="24"/>
          <w:szCs w:val="24"/>
          <w:lang w:val="en-GB"/>
        </w:rPr>
        <w:t xml:space="preserve"> always close to 1.</w:t>
      </w:r>
    </w:p>
    <w:p w14:paraId="1B8651B0" w14:textId="3A06432F" w:rsidR="007A636A" w:rsidRDefault="006708C5" w:rsidP="007A636A">
      <w:pPr>
        <w:spacing w:line="360" w:lineRule="auto"/>
        <w:jc w:val="both"/>
        <w:rPr>
          <w:sz w:val="24"/>
          <w:szCs w:val="24"/>
          <w:lang w:val="en-GB"/>
        </w:rPr>
      </w:pPr>
      <w:r>
        <w:rPr>
          <w:sz w:val="24"/>
          <w:szCs w:val="24"/>
          <w:lang w:val="en-GB"/>
        </w:rPr>
        <w:tab/>
        <w:t xml:space="preserve">The radius of gyration, disk radius and height </w:t>
      </w:r>
      <w:r w:rsidR="00971764">
        <w:rPr>
          <w:sz w:val="24"/>
          <w:szCs w:val="24"/>
          <w:lang w:val="en-GB"/>
        </w:rPr>
        <w:t xml:space="preserve">of 2.5 and 10 g/L asphaltene solution in D-xylene </w:t>
      </w:r>
      <w:r>
        <w:rPr>
          <w:sz w:val="24"/>
          <w:szCs w:val="24"/>
          <w:lang w:val="en-GB"/>
        </w:rPr>
        <w:t xml:space="preserve">determined from the two methods are reported in </w:t>
      </w:r>
      <w:r w:rsidR="00B53DF4">
        <w:rPr>
          <w:sz w:val="24"/>
          <w:szCs w:val="24"/>
          <w:lang w:val="en-GB"/>
        </w:rPr>
        <w:t xml:space="preserve">Table </w:t>
      </w:r>
      <w:r w:rsidR="000876D9">
        <w:rPr>
          <w:sz w:val="24"/>
          <w:szCs w:val="24"/>
          <w:lang w:val="en-GB"/>
        </w:rPr>
        <w:t>1</w:t>
      </w:r>
      <w:r>
        <w:rPr>
          <w:sz w:val="24"/>
          <w:szCs w:val="24"/>
          <w:lang w:val="en-GB"/>
        </w:rPr>
        <w:t xml:space="preserve">. The two methods agree on an asphaltene nanoaggregate radius close </w:t>
      </w:r>
      <w:r w:rsidR="00215067">
        <w:rPr>
          <w:sz w:val="24"/>
          <w:szCs w:val="24"/>
          <w:lang w:val="en-GB"/>
        </w:rPr>
        <w:t xml:space="preserve">to </w:t>
      </w:r>
      <w:r>
        <w:rPr>
          <w:sz w:val="24"/>
          <w:szCs w:val="24"/>
          <w:lang w:val="en-GB"/>
        </w:rPr>
        <w:t xml:space="preserve">3 nm, which is typical of values reported in the literature </w:t>
      </w:r>
      <w:r>
        <w:rPr>
          <w:sz w:val="24"/>
          <w:szCs w:val="24"/>
          <w:lang w:val="en-GB"/>
        </w:rPr>
        <w:fldChar w:fldCharType="begin">
          <w:fldData xml:space="preserve">PEVuZE5vdGU+PENpdGU+PEF1dGhvcj5FeXNzYXV0aWVyPC9BdXRob3I+PFllYXI+MjAxMjwvWWVh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=
</w:fldData>
        </w:fldChar>
      </w:r>
      <w:r w:rsidR="00190297">
        <w:rPr>
          <w:sz w:val="24"/>
          <w:szCs w:val="24"/>
          <w:lang w:val="en-GB"/>
        </w:rPr>
        <w:instrText xml:space="preserve"> ADDIN EN.CITE </w:instrText>
      </w:r>
      <w:r w:rsidR="00190297">
        <w:rPr>
          <w:sz w:val="24"/>
          <w:szCs w:val="24"/>
          <w:lang w:val="en-GB"/>
        </w:rPr>
        <w:fldChar w:fldCharType="begin">
          <w:fldData xml:space="preserve">PEVuZE5vdGU+PENpdGU+PEF1dGhvcj5FeXNzYXV0aWVyPC9BdXRob3I+PFllYXI+MjAxMjwvWWVh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=
</w:fldData>
        </w:fldChar>
      </w:r>
      <w:r w:rsidR="00190297">
        <w:rPr>
          <w:sz w:val="24"/>
          <w:szCs w:val="24"/>
          <w:lang w:val="en-GB"/>
        </w:rPr>
        <w:instrText xml:space="preserve"> ADDIN EN.CITE.DATA </w:instrText>
      </w:r>
      <w:r w:rsidR="00190297">
        <w:rPr>
          <w:sz w:val="24"/>
          <w:szCs w:val="24"/>
          <w:lang w:val="en-GB"/>
        </w:rPr>
      </w:r>
      <w:r w:rsidR="00190297">
        <w:rPr>
          <w:sz w:val="24"/>
          <w:szCs w:val="24"/>
          <w:lang w:val="en-GB"/>
        </w:rPr>
        <w:fldChar w:fldCharType="end"/>
      </w:r>
      <w:r>
        <w:rPr>
          <w:sz w:val="24"/>
          <w:szCs w:val="24"/>
          <w:lang w:val="en-GB"/>
        </w:rPr>
        <w:fldChar w:fldCharType="separate"/>
      </w:r>
      <w:hyperlink w:anchor="_ENREF_37" w:tooltip="Fenistein, 2001 #85" w:history="1">
        <w:r w:rsidR="006C6EE0" w:rsidRPr="00190297">
          <w:rPr>
            <w:noProof/>
            <w:sz w:val="24"/>
            <w:szCs w:val="24"/>
            <w:vertAlign w:val="superscript"/>
            <w:lang w:val="en-GB"/>
          </w:rPr>
          <w:t>37</w:t>
        </w:r>
      </w:hyperlink>
      <w:r w:rsidR="00190297" w:rsidRPr="00190297">
        <w:rPr>
          <w:noProof/>
          <w:sz w:val="24"/>
          <w:szCs w:val="24"/>
          <w:vertAlign w:val="superscript"/>
          <w:lang w:val="en-GB"/>
        </w:rPr>
        <w:t xml:space="preserve">, </w:t>
      </w:r>
      <w:hyperlink w:anchor="_ENREF_38" w:tooltip="Simon, 2009 #400" w:history="1">
        <w:r w:rsidR="006C6EE0" w:rsidRPr="00190297">
          <w:rPr>
            <w:noProof/>
            <w:sz w:val="24"/>
            <w:szCs w:val="24"/>
            <w:vertAlign w:val="superscript"/>
            <w:lang w:val="en-GB"/>
          </w:rPr>
          <w:t>38</w:t>
        </w:r>
      </w:hyperlink>
      <w:r w:rsidR="00190297" w:rsidRPr="00190297">
        <w:rPr>
          <w:noProof/>
          <w:sz w:val="24"/>
          <w:szCs w:val="24"/>
          <w:vertAlign w:val="superscript"/>
          <w:lang w:val="en-GB"/>
        </w:rPr>
        <w:t xml:space="preserve">, </w:t>
      </w:r>
      <w:hyperlink w:anchor="_ENREF_47" w:tooltip="Barre, 2008 #105" w:history="1">
        <w:r w:rsidR="006C6EE0" w:rsidRPr="00190297">
          <w:rPr>
            <w:noProof/>
            <w:sz w:val="24"/>
            <w:szCs w:val="24"/>
            <w:vertAlign w:val="superscript"/>
            <w:lang w:val="en-GB"/>
          </w:rPr>
          <w:t>47-49</w:t>
        </w:r>
      </w:hyperlink>
      <w:r w:rsidR="00190297" w:rsidRPr="00190297">
        <w:rPr>
          <w:noProof/>
          <w:sz w:val="24"/>
          <w:szCs w:val="24"/>
          <w:vertAlign w:val="superscript"/>
          <w:lang w:val="en-GB"/>
        </w:rPr>
        <w:t xml:space="preserve">, </w:t>
      </w:r>
      <w:hyperlink w:anchor="_ENREF_55" w:tooltip="Eyssautier, 2012 #1343" w:history="1">
        <w:r w:rsidR="006C6EE0" w:rsidRPr="00190297">
          <w:rPr>
            <w:noProof/>
            <w:sz w:val="24"/>
            <w:szCs w:val="24"/>
            <w:vertAlign w:val="superscript"/>
            <w:lang w:val="en-GB"/>
          </w:rPr>
          <w:t>55-59</w:t>
        </w:r>
      </w:hyperlink>
      <w:r>
        <w:rPr>
          <w:sz w:val="24"/>
          <w:szCs w:val="24"/>
          <w:lang w:val="en-GB"/>
        </w:rPr>
        <w:fldChar w:fldCharType="end"/>
      </w:r>
      <w:r>
        <w:rPr>
          <w:sz w:val="24"/>
          <w:szCs w:val="24"/>
          <w:lang w:val="en-GB"/>
        </w:rPr>
        <w:t xml:space="preserve">. </w:t>
      </w:r>
      <w:r w:rsidR="00971764">
        <w:rPr>
          <w:sz w:val="24"/>
          <w:szCs w:val="24"/>
          <w:lang w:val="en-GB"/>
        </w:rPr>
        <w:t xml:space="preserve">The size measured at 2.5 g/L is </w:t>
      </w:r>
      <w:r w:rsidR="00412592">
        <w:rPr>
          <w:sz w:val="24"/>
          <w:szCs w:val="24"/>
          <w:lang w:val="en-GB"/>
        </w:rPr>
        <w:t xml:space="preserve">found to be </w:t>
      </w:r>
      <w:r w:rsidR="00971764">
        <w:rPr>
          <w:sz w:val="24"/>
          <w:szCs w:val="24"/>
          <w:lang w:val="en-GB"/>
        </w:rPr>
        <w:t>slightly higher than at 10 g/L</w:t>
      </w:r>
      <w:r w:rsidR="007A28DB">
        <w:rPr>
          <w:sz w:val="24"/>
          <w:szCs w:val="24"/>
          <w:lang w:val="en-GB"/>
        </w:rPr>
        <w:t xml:space="preserve">. However, the signal </w:t>
      </w:r>
      <w:r w:rsidR="00412592">
        <w:rPr>
          <w:sz w:val="24"/>
          <w:szCs w:val="24"/>
          <w:lang w:val="en-GB"/>
        </w:rPr>
        <w:t xml:space="preserve">quality was much lower </w:t>
      </w:r>
      <w:r w:rsidR="007A28DB">
        <w:rPr>
          <w:sz w:val="24"/>
          <w:szCs w:val="24"/>
          <w:lang w:val="en-GB"/>
        </w:rPr>
        <w:t>at 2.5 g/L</w:t>
      </w:r>
      <w:r w:rsidR="00412592">
        <w:rPr>
          <w:sz w:val="24"/>
          <w:szCs w:val="24"/>
          <w:lang w:val="en-GB"/>
        </w:rPr>
        <w:t>, leading to larger</w:t>
      </w:r>
      <w:r w:rsidR="007A28DB">
        <w:rPr>
          <w:sz w:val="24"/>
          <w:szCs w:val="24"/>
          <w:lang w:val="en-GB"/>
        </w:rPr>
        <w:t xml:space="preserve"> uncertainties </w:t>
      </w:r>
      <w:r w:rsidR="00412592">
        <w:rPr>
          <w:sz w:val="24"/>
          <w:szCs w:val="24"/>
          <w:lang w:val="en-GB"/>
        </w:rPr>
        <w:t xml:space="preserve">in </w:t>
      </w:r>
      <w:r w:rsidR="007A28DB">
        <w:rPr>
          <w:sz w:val="24"/>
          <w:szCs w:val="24"/>
          <w:lang w:val="en-GB"/>
        </w:rPr>
        <w:t xml:space="preserve">the </w:t>
      </w:r>
      <w:r w:rsidR="00412592">
        <w:rPr>
          <w:sz w:val="24"/>
          <w:szCs w:val="24"/>
          <w:lang w:val="en-GB"/>
        </w:rPr>
        <w:t xml:space="preserve">estimated radii </w:t>
      </w:r>
      <w:r w:rsidR="007A28DB">
        <w:rPr>
          <w:sz w:val="24"/>
          <w:szCs w:val="24"/>
          <w:lang w:val="en-GB"/>
        </w:rPr>
        <w:t xml:space="preserve">of gyration. </w:t>
      </w:r>
      <w:r w:rsidR="00412592">
        <w:rPr>
          <w:sz w:val="24"/>
          <w:szCs w:val="24"/>
          <w:lang w:val="en-GB"/>
        </w:rPr>
        <w:t xml:space="preserve">For the same reason, </w:t>
      </w:r>
      <w:r w:rsidR="007A28DB">
        <w:rPr>
          <w:sz w:val="24"/>
          <w:szCs w:val="24"/>
          <w:lang w:val="en-GB"/>
        </w:rPr>
        <w:t xml:space="preserve">results obtained with the disk model are not reported </w:t>
      </w:r>
      <w:r w:rsidR="00412592">
        <w:rPr>
          <w:sz w:val="24"/>
          <w:szCs w:val="24"/>
          <w:lang w:val="en-GB"/>
        </w:rPr>
        <w:t>for the 2.5 g/L samples</w:t>
      </w:r>
      <w:r w:rsidR="007A28DB">
        <w:rPr>
          <w:sz w:val="24"/>
          <w:szCs w:val="24"/>
          <w:lang w:val="en-GB"/>
        </w:rPr>
        <w:t>.</w:t>
      </w:r>
    </w:p>
    <w:p w14:paraId="0AF88D01" w14:textId="72E914F4" w:rsidR="006708C5" w:rsidRDefault="006708C5" w:rsidP="007A636A">
      <w:pPr>
        <w:spacing w:line="360" w:lineRule="auto"/>
        <w:jc w:val="both"/>
        <w:rPr>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415"/>
      </w:tblGrid>
      <w:tr w:rsidR="00F903F7" w14:paraId="2E25796F" w14:textId="77777777" w:rsidTr="00E571A1">
        <w:tc>
          <w:tcPr>
            <w:tcW w:w="4530" w:type="dxa"/>
          </w:tcPr>
          <w:p w14:paraId="4B75DF61" w14:textId="28AF0193" w:rsidR="0010460A" w:rsidRDefault="00F903F7" w:rsidP="007A636A">
            <w:pPr>
              <w:spacing w:line="360" w:lineRule="auto"/>
              <w:jc w:val="both"/>
              <w:rPr>
                <w:sz w:val="24"/>
                <w:szCs w:val="24"/>
                <w:lang w:val="en-GB"/>
              </w:rPr>
            </w:pPr>
            <w:r>
              <w:rPr>
                <w:noProof/>
              </w:rPr>
              <w:drawing>
                <wp:inline distT="0" distB="0" distL="0" distR="0" wp14:anchorId="5CDC3F37" wp14:editId="73744149">
                  <wp:extent cx="2899942" cy="218248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26597" cy="2202544"/>
                          </a:xfrm>
                          <a:prstGeom prst="rect">
                            <a:avLst/>
                          </a:prstGeom>
                        </pic:spPr>
                      </pic:pic>
                    </a:graphicData>
                  </a:graphic>
                </wp:inline>
              </w:drawing>
            </w:r>
          </w:p>
        </w:tc>
        <w:tc>
          <w:tcPr>
            <w:tcW w:w="4530" w:type="dxa"/>
          </w:tcPr>
          <w:p w14:paraId="04077BCF" w14:textId="1FAA9D42" w:rsidR="0010460A" w:rsidRDefault="00F903F7" w:rsidP="007A636A">
            <w:pPr>
              <w:spacing w:line="360" w:lineRule="auto"/>
              <w:jc w:val="both"/>
              <w:rPr>
                <w:sz w:val="24"/>
                <w:szCs w:val="24"/>
                <w:lang w:val="en-GB"/>
              </w:rPr>
            </w:pPr>
            <w:r>
              <w:rPr>
                <w:noProof/>
              </w:rPr>
              <w:drawing>
                <wp:inline distT="0" distB="0" distL="0" distR="0" wp14:anchorId="6F5FA159" wp14:editId="397EC299">
                  <wp:extent cx="2743200" cy="215500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66055" cy="2172964"/>
                          </a:xfrm>
                          <a:prstGeom prst="rect">
                            <a:avLst/>
                          </a:prstGeom>
                        </pic:spPr>
                      </pic:pic>
                    </a:graphicData>
                  </a:graphic>
                </wp:inline>
              </w:drawing>
            </w:r>
          </w:p>
        </w:tc>
      </w:tr>
    </w:tbl>
    <w:p w14:paraId="72D5D42A" w14:textId="77777777" w:rsidR="00933585" w:rsidRDefault="00933585" w:rsidP="007A636A">
      <w:pPr>
        <w:spacing w:line="360" w:lineRule="auto"/>
        <w:jc w:val="both"/>
        <w:rPr>
          <w:sz w:val="24"/>
          <w:szCs w:val="24"/>
          <w:lang w:val="en-GB"/>
        </w:rPr>
      </w:pPr>
    </w:p>
    <w:p w14:paraId="290B1FBC" w14:textId="182C34CD" w:rsidR="005942CC" w:rsidRDefault="005942CC" w:rsidP="007A636A">
      <w:pPr>
        <w:spacing w:line="360" w:lineRule="auto"/>
        <w:jc w:val="both"/>
        <w:rPr>
          <w:sz w:val="24"/>
          <w:szCs w:val="24"/>
          <w:lang w:val="en-GB"/>
        </w:rPr>
      </w:pPr>
      <w:r w:rsidRPr="003E0B07">
        <w:rPr>
          <w:b/>
          <w:sz w:val="24"/>
          <w:szCs w:val="24"/>
          <w:lang w:val="en-GB"/>
        </w:rPr>
        <w:t>Figure 1</w:t>
      </w:r>
      <w:r w:rsidR="003E0B07">
        <w:rPr>
          <w:b/>
          <w:sz w:val="24"/>
          <w:szCs w:val="24"/>
          <w:lang w:val="en-GB"/>
        </w:rPr>
        <w:t>.</w:t>
      </w:r>
      <w:r>
        <w:rPr>
          <w:sz w:val="24"/>
          <w:szCs w:val="24"/>
          <w:lang w:val="en-GB"/>
        </w:rPr>
        <w:t xml:space="preserve"> Determination of the nanoaggregation size of asphaltenes. Left: </w:t>
      </w:r>
      <w:r w:rsidR="007A636A">
        <w:rPr>
          <w:sz w:val="24"/>
          <w:szCs w:val="24"/>
          <w:lang w:val="en-GB"/>
        </w:rPr>
        <w:t xml:space="preserve">Scattering pattern and the fitting </w:t>
      </w:r>
      <w:r w:rsidR="000E5009">
        <w:rPr>
          <w:sz w:val="24"/>
          <w:szCs w:val="24"/>
          <w:lang w:val="en-GB"/>
        </w:rPr>
        <w:t xml:space="preserve">with </w:t>
      </w:r>
      <w:r w:rsidR="007A636A">
        <w:rPr>
          <w:sz w:val="24"/>
          <w:szCs w:val="24"/>
          <w:lang w:val="en-GB"/>
        </w:rPr>
        <w:t xml:space="preserve">a disk model. </w:t>
      </w:r>
      <w:r>
        <w:rPr>
          <w:sz w:val="24"/>
          <w:szCs w:val="24"/>
          <w:lang w:val="en-GB"/>
        </w:rPr>
        <w:t xml:space="preserve">Right: </w:t>
      </w:r>
      <w:r w:rsidR="007A636A">
        <w:rPr>
          <w:sz w:val="24"/>
          <w:szCs w:val="24"/>
          <w:lang w:val="en-GB"/>
        </w:rPr>
        <w:t xml:space="preserve">using the </w:t>
      </w:r>
      <w:proofErr w:type="spellStart"/>
      <w:r w:rsidR="007A636A">
        <w:rPr>
          <w:sz w:val="24"/>
          <w:szCs w:val="24"/>
          <w:lang w:val="en-GB"/>
        </w:rPr>
        <w:t>Guinier</w:t>
      </w:r>
      <w:proofErr w:type="spellEnd"/>
      <w:r w:rsidR="007A636A">
        <w:rPr>
          <w:sz w:val="24"/>
          <w:szCs w:val="24"/>
          <w:lang w:val="en-GB"/>
        </w:rPr>
        <w:t xml:space="preserve"> fit Ln </w:t>
      </w:r>
      <w:r w:rsidR="007A636A" w:rsidRPr="004D58C2">
        <w:rPr>
          <w:i/>
          <w:sz w:val="24"/>
          <w:szCs w:val="24"/>
          <w:lang w:val="en-GB"/>
        </w:rPr>
        <w:t>I</w:t>
      </w:r>
      <w:r w:rsidR="004A2A47">
        <w:rPr>
          <w:sz w:val="24"/>
          <w:szCs w:val="24"/>
          <w:lang w:val="en-GB"/>
        </w:rPr>
        <w:t>(</w:t>
      </w:r>
      <w:r w:rsidR="004A2A47" w:rsidRPr="004D58C2">
        <w:rPr>
          <w:i/>
          <w:sz w:val="24"/>
          <w:szCs w:val="24"/>
          <w:lang w:val="en-GB"/>
        </w:rPr>
        <w:t>Q</w:t>
      </w:r>
      <w:r w:rsidR="004A2A47">
        <w:rPr>
          <w:sz w:val="24"/>
          <w:szCs w:val="24"/>
          <w:lang w:val="en-GB"/>
        </w:rPr>
        <w:t>)</w:t>
      </w:r>
      <w:r w:rsidR="007A636A">
        <w:rPr>
          <w:sz w:val="24"/>
          <w:szCs w:val="24"/>
          <w:lang w:val="en-GB"/>
        </w:rPr>
        <w:t xml:space="preserve">as a function of </w:t>
      </w:r>
      <w:r w:rsidR="004D58C2" w:rsidRPr="004D58C2">
        <w:rPr>
          <w:i/>
          <w:sz w:val="24"/>
          <w:szCs w:val="24"/>
          <w:lang w:val="en-GB"/>
        </w:rPr>
        <w:t>Q</w:t>
      </w:r>
      <w:r w:rsidR="004D58C2" w:rsidRPr="005942CC">
        <w:rPr>
          <w:sz w:val="24"/>
          <w:szCs w:val="24"/>
          <w:vertAlign w:val="superscript"/>
          <w:lang w:val="en-GB"/>
        </w:rPr>
        <w:t>2</w:t>
      </w:r>
      <w:r w:rsidR="007A636A">
        <w:rPr>
          <w:sz w:val="24"/>
          <w:szCs w:val="24"/>
          <w:lang w:val="en-GB"/>
        </w:rPr>
        <w:t>.</w:t>
      </w:r>
      <w:r>
        <w:rPr>
          <w:sz w:val="24"/>
          <w:szCs w:val="24"/>
          <w:lang w:val="en-GB"/>
        </w:rPr>
        <w:t xml:space="preserve"> System: [Asphaltenes]=10 g/L in </w:t>
      </w:r>
      <w:r w:rsidR="007A28DB">
        <w:rPr>
          <w:sz w:val="24"/>
          <w:szCs w:val="24"/>
          <w:lang w:val="en-GB"/>
        </w:rPr>
        <w:t>D</w:t>
      </w:r>
      <w:r>
        <w:rPr>
          <w:sz w:val="24"/>
          <w:szCs w:val="24"/>
          <w:lang w:val="en-GB"/>
        </w:rPr>
        <w:t>-toluene.</w:t>
      </w:r>
    </w:p>
    <w:p w14:paraId="2ACD2FD0" w14:textId="77777777" w:rsidR="00BD1707" w:rsidRDefault="00BD1707" w:rsidP="007A636A">
      <w:pPr>
        <w:spacing w:line="360" w:lineRule="auto"/>
        <w:jc w:val="both"/>
        <w:rPr>
          <w:sz w:val="24"/>
          <w:szCs w:val="24"/>
          <w:lang w:val="en-GB"/>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42"/>
        <w:gridCol w:w="1496"/>
        <w:gridCol w:w="1525"/>
        <w:gridCol w:w="1499"/>
        <w:gridCol w:w="1494"/>
        <w:gridCol w:w="1494"/>
      </w:tblGrid>
      <w:tr w:rsidR="004F4933" w:rsidRPr="003A226B" w14:paraId="4826AA45" w14:textId="77777777" w:rsidTr="002464EB">
        <w:trPr>
          <w:trHeight w:val="275"/>
        </w:trPr>
        <w:tc>
          <w:tcPr>
            <w:tcW w:w="1550" w:type="dxa"/>
            <w:vMerge w:val="restart"/>
            <w:shd w:val="clear" w:color="auto" w:fill="C5E0B3"/>
            <w:vAlign w:val="center"/>
          </w:tcPr>
          <w:p w14:paraId="1CB0011A" w14:textId="77777777" w:rsidR="004F4933" w:rsidRPr="00886229" w:rsidRDefault="004F4933" w:rsidP="003A226B">
            <w:pPr>
              <w:jc w:val="center"/>
              <w:rPr>
                <w:lang w:val="en-GB"/>
              </w:rPr>
            </w:pPr>
            <w:r w:rsidRPr="00886229">
              <w:rPr>
                <w:lang w:val="en-GB"/>
              </w:rPr>
              <w:t>[Asphaltenes] g/L</w:t>
            </w:r>
          </w:p>
        </w:tc>
        <w:tc>
          <w:tcPr>
            <w:tcW w:w="1547" w:type="dxa"/>
            <w:vMerge w:val="restart"/>
            <w:shd w:val="clear" w:color="auto" w:fill="C5E0B3"/>
            <w:vAlign w:val="center"/>
          </w:tcPr>
          <w:p w14:paraId="27270150" w14:textId="77777777" w:rsidR="004F4933" w:rsidRPr="00886229" w:rsidRDefault="004F4933" w:rsidP="003A226B">
            <w:pPr>
              <w:jc w:val="center"/>
              <w:rPr>
                <w:lang w:val="en-GB"/>
              </w:rPr>
            </w:pPr>
            <w:r w:rsidRPr="00886229">
              <w:rPr>
                <w:lang w:val="en-GB"/>
              </w:rPr>
              <w:t>[DBSA] g/L</w:t>
            </w:r>
          </w:p>
        </w:tc>
        <w:tc>
          <w:tcPr>
            <w:tcW w:w="1548" w:type="dxa"/>
            <w:vMerge w:val="restart"/>
            <w:shd w:val="clear" w:color="auto" w:fill="C5E0B3"/>
            <w:vAlign w:val="center"/>
          </w:tcPr>
          <w:p w14:paraId="1E6A1CC0" w14:textId="77777777" w:rsidR="004F4933" w:rsidRPr="00886229" w:rsidRDefault="004F4933" w:rsidP="003A226B">
            <w:pPr>
              <w:jc w:val="center"/>
              <w:rPr>
                <w:lang w:val="en-GB"/>
              </w:rPr>
            </w:pPr>
            <w:r w:rsidRPr="00886229">
              <w:rPr>
                <w:lang w:val="en-GB"/>
              </w:rPr>
              <w:t>Solvent</w:t>
            </w:r>
          </w:p>
        </w:tc>
        <w:tc>
          <w:tcPr>
            <w:tcW w:w="1547" w:type="dxa"/>
            <w:vMerge w:val="restart"/>
            <w:shd w:val="clear" w:color="auto" w:fill="C5E0B3"/>
            <w:vAlign w:val="center"/>
          </w:tcPr>
          <w:p w14:paraId="67DDBE8D" w14:textId="77777777" w:rsidR="004F4933" w:rsidRPr="00886229" w:rsidRDefault="004F4933" w:rsidP="003A226B">
            <w:pPr>
              <w:jc w:val="center"/>
              <w:rPr>
                <w:lang w:val="en-GB"/>
              </w:rPr>
            </w:pPr>
            <w:proofErr w:type="spellStart"/>
            <w:r w:rsidRPr="00886229">
              <w:rPr>
                <w:lang w:val="en-GB"/>
              </w:rPr>
              <w:t>Guinier</w:t>
            </w:r>
            <w:proofErr w:type="spellEnd"/>
          </w:p>
          <w:p w14:paraId="40E40808" w14:textId="77777777" w:rsidR="004F4933" w:rsidRPr="00886229" w:rsidRDefault="004F4933" w:rsidP="003A226B">
            <w:pPr>
              <w:jc w:val="center"/>
              <w:rPr>
                <w:lang w:val="en-GB"/>
              </w:rPr>
            </w:pPr>
            <w:proofErr w:type="spellStart"/>
            <w:r w:rsidRPr="00886229">
              <w:rPr>
                <w:lang w:val="en-GB"/>
              </w:rPr>
              <w:t>Rg</w:t>
            </w:r>
            <w:proofErr w:type="spellEnd"/>
            <w:r w:rsidRPr="00886229">
              <w:rPr>
                <w:lang w:val="en-GB"/>
              </w:rPr>
              <w:t xml:space="preserve"> (Å)</w:t>
            </w:r>
          </w:p>
        </w:tc>
        <w:tc>
          <w:tcPr>
            <w:tcW w:w="3094" w:type="dxa"/>
            <w:gridSpan w:val="2"/>
            <w:tcBorders>
              <w:bottom w:val="single" w:sz="8" w:space="0" w:color="auto"/>
            </w:tcBorders>
            <w:shd w:val="clear" w:color="auto" w:fill="C5E0B3"/>
            <w:vAlign w:val="center"/>
          </w:tcPr>
          <w:p w14:paraId="0714E876" w14:textId="77777777" w:rsidR="004F4933" w:rsidRPr="00886229" w:rsidRDefault="004F4933" w:rsidP="003A226B">
            <w:pPr>
              <w:jc w:val="center"/>
              <w:rPr>
                <w:lang w:val="en-GB"/>
              </w:rPr>
            </w:pPr>
            <w:r w:rsidRPr="00886229">
              <w:rPr>
                <w:lang w:val="en-GB"/>
              </w:rPr>
              <w:t>Disk model</w:t>
            </w:r>
          </w:p>
        </w:tc>
      </w:tr>
      <w:tr w:rsidR="004F4933" w:rsidRPr="003A226B" w14:paraId="092A757D" w14:textId="77777777" w:rsidTr="002464EB">
        <w:trPr>
          <w:trHeight w:val="275"/>
        </w:trPr>
        <w:tc>
          <w:tcPr>
            <w:tcW w:w="1550" w:type="dxa"/>
            <w:vMerge/>
            <w:tcBorders>
              <w:bottom w:val="thinThickSmallGap" w:sz="24" w:space="0" w:color="auto"/>
            </w:tcBorders>
            <w:shd w:val="clear" w:color="auto" w:fill="C5E0B3"/>
            <w:vAlign w:val="center"/>
          </w:tcPr>
          <w:p w14:paraId="0E5EE3C6" w14:textId="77777777" w:rsidR="004F4933" w:rsidRPr="00886229" w:rsidRDefault="004F4933" w:rsidP="003A226B">
            <w:pPr>
              <w:jc w:val="center"/>
              <w:rPr>
                <w:lang w:val="en-GB"/>
              </w:rPr>
            </w:pPr>
          </w:p>
        </w:tc>
        <w:tc>
          <w:tcPr>
            <w:tcW w:w="1547" w:type="dxa"/>
            <w:vMerge/>
            <w:tcBorders>
              <w:bottom w:val="thinThickSmallGap" w:sz="24" w:space="0" w:color="auto"/>
            </w:tcBorders>
            <w:shd w:val="clear" w:color="auto" w:fill="C5E0B3"/>
            <w:vAlign w:val="center"/>
          </w:tcPr>
          <w:p w14:paraId="6954DA13" w14:textId="77777777" w:rsidR="004F4933" w:rsidRPr="00886229" w:rsidRDefault="004F4933" w:rsidP="003A226B">
            <w:pPr>
              <w:jc w:val="center"/>
              <w:rPr>
                <w:lang w:val="en-GB"/>
              </w:rPr>
            </w:pPr>
          </w:p>
        </w:tc>
        <w:tc>
          <w:tcPr>
            <w:tcW w:w="1548" w:type="dxa"/>
            <w:vMerge/>
            <w:tcBorders>
              <w:bottom w:val="thinThickSmallGap" w:sz="24" w:space="0" w:color="auto"/>
            </w:tcBorders>
            <w:shd w:val="clear" w:color="auto" w:fill="C5E0B3"/>
            <w:vAlign w:val="center"/>
          </w:tcPr>
          <w:p w14:paraId="773EFF1D" w14:textId="77777777" w:rsidR="004F4933" w:rsidRPr="00886229" w:rsidRDefault="004F4933" w:rsidP="003A226B">
            <w:pPr>
              <w:jc w:val="center"/>
              <w:rPr>
                <w:lang w:val="en-GB"/>
              </w:rPr>
            </w:pPr>
          </w:p>
        </w:tc>
        <w:tc>
          <w:tcPr>
            <w:tcW w:w="1547" w:type="dxa"/>
            <w:vMerge/>
            <w:tcBorders>
              <w:bottom w:val="thinThickSmallGap" w:sz="24" w:space="0" w:color="auto"/>
            </w:tcBorders>
            <w:shd w:val="clear" w:color="auto" w:fill="C5E0B3"/>
            <w:vAlign w:val="center"/>
          </w:tcPr>
          <w:p w14:paraId="46CDF12C" w14:textId="77777777" w:rsidR="004F4933" w:rsidRPr="00886229" w:rsidRDefault="004F4933" w:rsidP="003A226B">
            <w:pPr>
              <w:jc w:val="center"/>
              <w:rPr>
                <w:lang w:val="en-GB"/>
              </w:rPr>
            </w:pPr>
          </w:p>
        </w:tc>
        <w:tc>
          <w:tcPr>
            <w:tcW w:w="1547" w:type="dxa"/>
            <w:tcBorders>
              <w:bottom w:val="thinThickSmallGap" w:sz="24" w:space="0" w:color="auto"/>
            </w:tcBorders>
            <w:shd w:val="clear" w:color="auto" w:fill="C5E0B3"/>
            <w:vAlign w:val="center"/>
          </w:tcPr>
          <w:p w14:paraId="65AA05B7" w14:textId="77777777" w:rsidR="004F4933" w:rsidRPr="00886229" w:rsidRDefault="004F4933" w:rsidP="003A226B">
            <w:pPr>
              <w:jc w:val="center"/>
              <w:rPr>
                <w:lang w:val="en-GB"/>
              </w:rPr>
            </w:pPr>
            <w:r w:rsidRPr="00886229">
              <w:rPr>
                <w:lang w:val="en-GB"/>
              </w:rPr>
              <w:t>Radius (Å)</w:t>
            </w:r>
          </w:p>
        </w:tc>
        <w:tc>
          <w:tcPr>
            <w:tcW w:w="1547" w:type="dxa"/>
            <w:tcBorders>
              <w:bottom w:val="thinThickSmallGap" w:sz="24" w:space="0" w:color="auto"/>
            </w:tcBorders>
            <w:shd w:val="clear" w:color="auto" w:fill="C5E0B3"/>
            <w:vAlign w:val="center"/>
          </w:tcPr>
          <w:p w14:paraId="46AA2A6D" w14:textId="77777777" w:rsidR="004F4933" w:rsidRPr="00886229" w:rsidRDefault="004F4933" w:rsidP="003A226B">
            <w:pPr>
              <w:jc w:val="center"/>
              <w:rPr>
                <w:lang w:val="en-GB"/>
              </w:rPr>
            </w:pPr>
            <w:r w:rsidRPr="00886229">
              <w:rPr>
                <w:lang w:val="en-GB"/>
              </w:rPr>
              <w:t>Height (Å)</w:t>
            </w:r>
          </w:p>
        </w:tc>
      </w:tr>
      <w:tr w:rsidR="004F4933" w:rsidRPr="003A226B" w14:paraId="3759E597" w14:textId="77777777" w:rsidTr="002464EB">
        <w:tc>
          <w:tcPr>
            <w:tcW w:w="1550" w:type="dxa"/>
            <w:tcBorders>
              <w:top w:val="thinThickSmallGap" w:sz="24" w:space="0" w:color="auto"/>
            </w:tcBorders>
            <w:shd w:val="clear" w:color="auto" w:fill="auto"/>
            <w:vAlign w:val="center"/>
          </w:tcPr>
          <w:p w14:paraId="3CE9E060" w14:textId="77777777" w:rsidR="004F4933" w:rsidRPr="00886229" w:rsidRDefault="004F4933" w:rsidP="00B72AA9">
            <w:pPr>
              <w:rPr>
                <w:lang w:val="en-GB"/>
              </w:rPr>
            </w:pPr>
            <w:r w:rsidRPr="00886229">
              <w:rPr>
                <w:lang w:val="en-GB"/>
              </w:rPr>
              <w:t>10</w:t>
            </w:r>
          </w:p>
        </w:tc>
        <w:tc>
          <w:tcPr>
            <w:tcW w:w="1547" w:type="dxa"/>
            <w:tcBorders>
              <w:top w:val="thinThickSmallGap" w:sz="24" w:space="0" w:color="auto"/>
            </w:tcBorders>
            <w:shd w:val="clear" w:color="auto" w:fill="auto"/>
            <w:vAlign w:val="center"/>
          </w:tcPr>
          <w:p w14:paraId="7351A3E8" w14:textId="77777777" w:rsidR="004F4933" w:rsidRPr="00886229" w:rsidRDefault="004F4933" w:rsidP="00B72AA9">
            <w:pPr>
              <w:rPr>
                <w:lang w:val="en-GB"/>
              </w:rPr>
            </w:pPr>
            <w:r w:rsidRPr="00886229">
              <w:rPr>
                <w:lang w:val="en-GB"/>
              </w:rPr>
              <w:t>0</w:t>
            </w:r>
          </w:p>
        </w:tc>
        <w:tc>
          <w:tcPr>
            <w:tcW w:w="1548" w:type="dxa"/>
            <w:tcBorders>
              <w:top w:val="thinThickSmallGap" w:sz="24" w:space="0" w:color="auto"/>
            </w:tcBorders>
            <w:shd w:val="clear" w:color="auto" w:fill="auto"/>
            <w:vAlign w:val="center"/>
          </w:tcPr>
          <w:p w14:paraId="1E09DDBD" w14:textId="77777777" w:rsidR="004F4933" w:rsidRPr="00886229" w:rsidRDefault="004F4933" w:rsidP="00B72AA9">
            <w:pPr>
              <w:rPr>
                <w:lang w:val="en-GB"/>
              </w:rPr>
            </w:pPr>
            <w:r w:rsidRPr="00886229">
              <w:rPr>
                <w:lang w:val="en-GB"/>
              </w:rPr>
              <w:t>d-toluene</w:t>
            </w:r>
          </w:p>
        </w:tc>
        <w:tc>
          <w:tcPr>
            <w:tcW w:w="1547" w:type="dxa"/>
            <w:tcBorders>
              <w:top w:val="thinThickSmallGap" w:sz="24" w:space="0" w:color="auto"/>
            </w:tcBorders>
            <w:shd w:val="clear" w:color="auto" w:fill="auto"/>
            <w:vAlign w:val="center"/>
          </w:tcPr>
          <w:p w14:paraId="7B8C6935" w14:textId="77777777" w:rsidR="004F4933" w:rsidRPr="00886229" w:rsidRDefault="004F4933" w:rsidP="00B72AA9">
            <w:pPr>
              <w:rPr>
                <w:lang w:val="en-GB"/>
              </w:rPr>
            </w:pPr>
            <w:r w:rsidRPr="00886229">
              <w:rPr>
                <w:lang w:val="en-GB"/>
              </w:rPr>
              <w:t>28.7</w:t>
            </w:r>
          </w:p>
        </w:tc>
        <w:tc>
          <w:tcPr>
            <w:tcW w:w="1547" w:type="dxa"/>
            <w:tcBorders>
              <w:top w:val="thinThickSmallGap" w:sz="24" w:space="0" w:color="auto"/>
            </w:tcBorders>
            <w:shd w:val="clear" w:color="auto" w:fill="auto"/>
            <w:vAlign w:val="center"/>
          </w:tcPr>
          <w:p w14:paraId="54AD1661" w14:textId="77777777" w:rsidR="004F4933" w:rsidRPr="00886229" w:rsidRDefault="004F4933" w:rsidP="00B72AA9">
            <w:pPr>
              <w:rPr>
                <w:lang w:val="en-GB"/>
              </w:rPr>
            </w:pPr>
            <w:r w:rsidRPr="00886229">
              <w:rPr>
                <w:lang w:val="en-GB"/>
              </w:rPr>
              <w:t>31.0</w:t>
            </w:r>
          </w:p>
        </w:tc>
        <w:tc>
          <w:tcPr>
            <w:tcW w:w="1547" w:type="dxa"/>
            <w:tcBorders>
              <w:top w:val="thinThickSmallGap" w:sz="24" w:space="0" w:color="auto"/>
            </w:tcBorders>
            <w:shd w:val="clear" w:color="auto" w:fill="auto"/>
            <w:vAlign w:val="center"/>
          </w:tcPr>
          <w:p w14:paraId="0F407875" w14:textId="77777777" w:rsidR="004F4933" w:rsidRPr="00886229" w:rsidRDefault="004F4933" w:rsidP="00B72AA9">
            <w:pPr>
              <w:rPr>
                <w:lang w:val="en-GB"/>
              </w:rPr>
            </w:pPr>
            <w:r w:rsidRPr="00886229">
              <w:rPr>
                <w:lang w:val="en-GB"/>
              </w:rPr>
              <w:t>20.6</w:t>
            </w:r>
          </w:p>
        </w:tc>
      </w:tr>
      <w:tr w:rsidR="004F4933" w:rsidRPr="003A226B" w14:paraId="349CC2ED" w14:textId="77777777" w:rsidTr="003A226B">
        <w:tc>
          <w:tcPr>
            <w:tcW w:w="1550" w:type="dxa"/>
            <w:shd w:val="clear" w:color="auto" w:fill="auto"/>
            <w:vAlign w:val="center"/>
          </w:tcPr>
          <w:p w14:paraId="0EC99778" w14:textId="77777777" w:rsidR="004F4933" w:rsidRPr="00886229" w:rsidRDefault="004F4933" w:rsidP="00B72AA9">
            <w:pPr>
              <w:rPr>
                <w:lang w:val="en-GB"/>
              </w:rPr>
            </w:pPr>
            <w:r w:rsidRPr="00886229">
              <w:rPr>
                <w:lang w:val="en-GB"/>
              </w:rPr>
              <w:t>10</w:t>
            </w:r>
          </w:p>
        </w:tc>
        <w:tc>
          <w:tcPr>
            <w:tcW w:w="1547" w:type="dxa"/>
            <w:shd w:val="clear" w:color="auto" w:fill="auto"/>
            <w:vAlign w:val="center"/>
          </w:tcPr>
          <w:p w14:paraId="66C48040" w14:textId="77777777" w:rsidR="004F4933" w:rsidRPr="00886229" w:rsidRDefault="004F4933" w:rsidP="00B72AA9">
            <w:pPr>
              <w:rPr>
                <w:lang w:val="en-GB"/>
              </w:rPr>
            </w:pPr>
            <w:r w:rsidRPr="00886229">
              <w:rPr>
                <w:lang w:val="en-GB"/>
              </w:rPr>
              <w:t>0</w:t>
            </w:r>
          </w:p>
        </w:tc>
        <w:tc>
          <w:tcPr>
            <w:tcW w:w="1548" w:type="dxa"/>
            <w:shd w:val="clear" w:color="auto" w:fill="auto"/>
            <w:vAlign w:val="center"/>
          </w:tcPr>
          <w:p w14:paraId="1B791728" w14:textId="77777777" w:rsidR="004F4933" w:rsidRPr="00886229" w:rsidRDefault="004F4933" w:rsidP="00B72AA9">
            <w:pPr>
              <w:rPr>
                <w:lang w:val="en-GB"/>
              </w:rPr>
            </w:pPr>
            <w:r w:rsidRPr="00886229">
              <w:rPr>
                <w:lang w:val="en-GB"/>
              </w:rPr>
              <w:t>25/75 % v/v d-heptane/d-toluene</w:t>
            </w:r>
          </w:p>
        </w:tc>
        <w:tc>
          <w:tcPr>
            <w:tcW w:w="1547" w:type="dxa"/>
            <w:shd w:val="clear" w:color="auto" w:fill="auto"/>
            <w:vAlign w:val="center"/>
          </w:tcPr>
          <w:p w14:paraId="0F7A0F55" w14:textId="77777777" w:rsidR="004F4933" w:rsidRPr="00886229" w:rsidRDefault="00DD69E6" w:rsidP="00B72AA9">
            <w:pPr>
              <w:rPr>
                <w:lang w:val="en-GB"/>
              </w:rPr>
            </w:pPr>
            <w:r w:rsidRPr="00886229">
              <w:rPr>
                <w:lang w:val="en-GB"/>
              </w:rPr>
              <w:t>28.3</w:t>
            </w:r>
          </w:p>
        </w:tc>
        <w:tc>
          <w:tcPr>
            <w:tcW w:w="1547" w:type="dxa"/>
            <w:shd w:val="clear" w:color="auto" w:fill="auto"/>
            <w:vAlign w:val="center"/>
          </w:tcPr>
          <w:p w14:paraId="58AAF363" w14:textId="77777777" w:rsidR="004F4933" w:rsidRPr="00886229" w:rsidRDefault="00DD69E6" w:rsidP="00B72AA9">
            <w:pPr>
              <w:rPr>
                <w:lang w:val="en-GB"/>
              </w:rPr>
            </w:pPr>
            <w:r w:rsidRPr="00886229">
              <w:rPr>
                <w:lang w:val="en-GB"/>
              </w:rPr>
              <w:t>31.8</w:t>
            </w:r>
          </w:p>
        </w:tc>
        <w:tc>
          <w:tcPr>
            <w:tcW w:w="1547" w:type="dxa"/>
            <w:shd w:val="clear" w:color="auto" w:fill="auto"/>
            <w:vAlign w:val="center"/>
          </w:tcPr>
          <w:p w14:paraId="3148100E" w14:textId="77777777" w:rsidR="004F4933" w:rsidRPr="00886229" w:rsidRDefault="00DD69E6" w:rsidP="00B72AA9">
            <w:pPr>
              <w:rPr>
                <w:lang w:val="en-GB"/>
              </w:rPr>
            </w:pPr>
            <w:r w:rsidRPr="00886229">
              <w:rPr>
                <w:lang w:val="en-GB"/>
              </w:rPr>
              <w:t>21.2</w:t>
            </w:r>
          </w:p>
        </w:tc>
      </w:tr>
      <w:tr w:rsidR="004F4933" w:rsidRPr="003A226B" w14:paraId="0060756C" w14:textId="77777777" w:rsidTr="003A226B">
        <w:tc>
          <w:tcPr>
            <w:tcW w:w="1550" w:type="dxa"/>
            <w:shd w:val="clear" w:color="auto" w:fill="auto"/>
            <w:vAlign w:val="center"/>
          </w:tcPr>
          <w:p w14:paraId="7CEECFC4" w14:textId="77777777" w:rsidR="004F4933" w:rsidRPr="00886229" w:rsidRDefault="004F4933" w:rsidP="00B72AA9">
            <w:pPr>
              <w:rPr>
                <w:lang w:val="en-GB"/>
              </w:rPr>
            </w:pPr>
            <w:r w:rsidRPr="00886229">
              <w:rPr>
                <w:lang w:val="en-GB"/>
              </w:rPr>
              <w:t>10</w:t>
            </w:r>
          </w:p>
        </w:tc>
        <w:tc>
          <w:tcPr>
            <w:tcW w:w="1547" w:type="dxa"/>
            <w:shd w:val="clear" w:color="auto" w:fill="auto"/>
            <w:vAlign w:val="center"/>
          </w:tcPr>
          <w:p w14:paraId="70A591F4" w14:textId="77777777" w:rsidR="004F4933" w:rsidRPr="00886229" w:rsidRDefault="004F4933" w:rsidP="00B72AA9">
            <w:pPr>
              <w:rPr>
                <w:lang w:val="en-GB"/>
              </w:rPr>
            </w:pPr>
            <w:r w:rsidRPr="00886229">
              <w:rPr>
                <w:lang w:val="en-GB"/>
              </w:rPr>
              <w:t>0</w:t>
            </w:r>
          </w:p>
        </w:tc>
        <w:tc>
          <w:tcPr>
            <w:tcW w:w="1548" w:type="dxa"/>
            <w:shd w:val="clear" w:color="auto" w:fill="auto"/>
            <w:vAlign w:val="center"/>
          </w:tcPr>
          <w:p w14:paraId="1ADD324E" w14:textId="77777777" w:rsidR="004F4933" w:rsidRPr="00886229" w:rsidRDefault="004F4933" w:rsidP="00B72AA9">
            <w:pPr>
              <w:rPr>
                <w:lang w:val="en-GB"/>
              </w:rPr>
            </w:pPr>
            <w:r w:rsidRPr="00886229">
              <w:rPr>
                <w:lang w:val="en-GB"/>
              </w:rPr>
              <w:t>50/50 % v/v d-heptane/d-toluene</w:t>
            </w:r>
          </w:p>
        </w:tc>
        <w:tc>
          <w:tcPr>
            <w:tcW w:w="1547" w:type="dxa"/>
            <w:shd w:val="clear" w:color="auto" w:fill="auto"/>
            <w:vAlign w:val="center"/>
          </w:tcPr>
          <w:p w14:paraId="32DFAD22" w14:textId="77777777" w:rsidR="004F4933" w:rsidRPr="00886229" w:rsidRDefault="00DD69E6" w:rsidP="00B72AA9">
            <w:pPr>
              <w:rPr>
                <w:lang w:val="en-GB"/>
              </w:rPr>
            </w:pPr>
            <w:r w:rsidRPr="00886229">
              <w:rPr>
                <w:lang w:val="en-GB"/>
              </w:rPr>
              <w:t>35.3</w:t>
            </w:r>
          </w:p>
        </w:tc>
        <w:tc>
          <w:tcPr>
            <w:tcW w:w="1547" w:type="dxa"/>
            <w:shd w:val="clear" w:color="auto" w:fill="auto"/>
            <w:vAlign w:val="center"/>
          </w:tcPr>
          <w:p w14:paraId="4A01C02D" w14:textId="77777777" w:rsidR="004F4933" w:rsidRPr="00886229" w:rsidRDefault="00DD69E6" w:rsidP="00B72AA9">
            <w:pPr>
              <w:rPr>
                <w:lang w:val="en-GB"/>
              </w:rPr>
            </w:pPr>
            <w:r w:rsidRPr="00886229">
              <w:rPr>
                <w:lang w:val="en-GB"/>
              </w:rPr>
              <w:t>39.2</w:t>
            </w:r>
          </w:p>
        </w:tc>
        <w:tc>
          <w:tcPr>
            <w:tcW w:w="1547" w:type="dxa"/>
            <w:shd w:val="clear" w:color="auto" w:fill="auto"/>
            <w:vAlign w:val="center"/>
          </w:tcPr>
          <w:p w14:paraId="40365B7C" w14:textId="77777777" w:rsidR="004F4933" w:rsidRPr="00886229" w:rsidRDefault="00DD69E6" w:rsidP="00B72AA9">
            <w:pPr>
              <w:rPr>
                <w:lang w:val="en-GB"/>
              </w:rPr>
            </w:pPr>
            <w:r w:rsidRPr="00886229">
              <w:rPr>
                <w:lang w:val="en-GB"/>
              </w:rPr>
              <w:t>21.1</w:t>
            </w:r>
          </w:p>
        </w:tc>
      </w:tr>
      <w:tr w:rsidR="00DD69E6" w:rsidRPr="003A226B" w14:paraId="25D32532" w14:textId="77777777" w:rsidTr="003A226B">
        <w:tc>
          <w:tcPr>
            <w:tcW w:w="1550" w:type="dxa"/>
            <w:shd w:val="clear" w:color="auto" w:fill="auto"/>
            <w:vAlign w:val="center"/>
          </w:tcPr>
          <w:p w14:paraId="0F856DC1" w14:textId="77777777" w:rsidR="00DD69E6" w:rsidRPr="00886229" w:rsidRDefault="00DD69E6" w:rsidP="00B72AA9">
            <w:pPr>
              <w:rPr>
                <w:lang w:val="en-GB"/>
              </w:rPr>
            </w:pPr>
            <w:r w:rsidRPr="00886229">
              <w:rPr>
                <w:lang w:val="en-GB"/>
              </w:rPr>
              <w:t>10</w:t>
            </w:r>
          </w:p>
        </w:tc>
        <w:tc>
          <w:tcPr>
            <w:tcW w:w="1547" w:type="dxa"/>
            <w:shd w:val="clear" w:color="auto" w:fill="auto"/>
            <w:vAlign w:val="center"/>
          </w:tcPr>
          <w:p w14:paraId="0CD03D77" w14:textId="77777777" w:rsidR="00DD69E6" w:rsidRPr="00886229" w:rsidRDefault="00DD69E6" w:rsidP="00B72AA9">
            <w:pPr>
              <w:rPr>
                <w:lang w:val="en-GB"/>
              </w:rPr>
            </w:pPr>
            <w:r w:rsidRPr="00886229">
              <w:rPr>
                <w:lang w:val="en-GB"/>
              </w:rPr>
              <w:t>0.5</w:t>
            </w:r>
          </w:p>
        </w:tc>
        <w:tc>
          <w:tcPr>
            <w:tcW w:w="1548" w:type="dxa"/>
            <w:shd w:val="clear" w:color="auto" w:fill="auto"/>
            <w:vAlign w:val="center"/>
          </w:tcPr>
          <w:p w14:paraId="2BD2B07D" w14:textId="77777777" w:rsidR="00DD69E6" w:rsidRPr="00886229" w:rsidRDefault="00DD69E6" w:rsidP="00B72AA9">
            <w:pPr>
              <w:rPr>
                <w:lang w:val="en-GB"/>
              </w:rPr>
            </w:pPr>
            <w:r w:rsidRPr="00886229">
              <w:rPr>
                <w:lang w:val="en-GB"/>
              </w:rPr>
              <w:t>d-toluene</w:t>
            </w:r>
          </w:p>
        </w:tc>
        <w:tc>
          <w:tcPr>
            <w:tcW w:w="1547" w:type="dxa"/>
            <w:shd w:val="clear" w:color="auto" w:fill="auto"/>
            <w:vAlign w:val="center"/>
          </w:tcPr>
          <w:p w14:paraId="4CC98887" w14:textId="77777777" w:rsidR="00DD69E6" w:rsidRPr="00886229" w:rsidRDefault="00DD69E6" w:rsidP="00B72AA9">
            <w:pPr>
              <w:rPr>
                <w:lang w:val="en-GB"/>
              </w:rPr>
            </w:pPr>
            <w:r w:rsidRPr="00886229">
              <w:rPr>
                <w:lang w:val="en-GB"/>
              </w:rPr>
              <w:t>30.0</w:t>
            </w:r>
          </w:p>
        </w:tc>
        <w:tc>
          <w:tcPr>
            <w:tcW w:w="1547" w:type="dxa"/>
            <w:shd w:val="clear" w:color="auto" w:fill="auto"/>
            <w:vAlign w:val="center"/>
          </w:tcPr>
          <w:p w14:paraId="6A877C48" w14:textId="77777777" w:rsidR="00DD69E6" w:rsidRPr="00886229" w:rsidRDefault="00DD69E6" w:rsidP="00B72AA9">
            <w:pPr>
              <w:rPr>
                <w:lang w:val="en-GB"/>
              </w:rPr>
            </w:pPr>
            <w:r w:rsidRPr="00886229">
              <w:rPr>
                <w:lang w:val="en-GB"/>
              </w:rPr>
              <w:t>33.2</w:t>
            </w:r>
          </w:p>
        </w:tc>
        <w:tc>
          <w:tcPr>
            <w:tcW w:w="1547" w:type="dxa"/>
            <w:shd w:val="clear" w:color="auto" w:fill="auto"/>
            <w:vAlign w:val="center"/>
          </w:tcPr>
          <w:p w14:paraId="6AB7BCCE" w14:textId="77777777" w:rsidR="00DD69E6" w:rsidRPr="00886229" w:rsidRDefault="00DD69E6" w:rsidP="00B72AA9">
            <w:pPr>
              <w:rPr>
                <w:lang w:val="en-GB"/>
              </w:rPr>
            </w:pPr>
            <w:r w:rsidRPr="00886229">
              <w:rPr>
                <w:lang w:val="en-GB"/>
              </w:rPr>
              <w:t>21.4</w:t>
            </w:r>
          </w:p>
        </w:tc>
      </w:tr>
      <w:tr w:rsidR="00DD69E6" w:rsidRPr="003A226B" w14:paraId="4D0A851D" w14:textId="77777777" w:rsidTr="003A226B">
        <w:tc>
          <w:tcPr>
            <w:tcW w:w="1550" w:type="dxa"/>
            <w:shd w:val="clear" w:color="auto" w:fill="auto"/>
            <w:vAlign w:val="center"/>
          </w:tcPr>
          <w:p w14:paraId="3046BA65" w14:textId="77777777" w:rsidR="00DD69E6" w:rsidRPr="00886229" w:rsidRDefault="00DD69E6" w:rsidP="00B72AA9">
            <w:pPr>
              <w:rPr>
                <w:lang w:val="en-GB"/>
              </w:rPr>
            </w:pPr>
            <w:r w:rsidRPr="00886229">
              <w:rPr>
                <w:lang w:val="en-GB"/>
              </w:rPr>
              <w:t>10</w:t>
            </w:r>
          </w:p>
        </w:tc>
        <w:tc>
          <w:tcPr>
            <w:tcW w:w="1547" w:type="dxa"/>
            <w:shd w:val="clear" w:color="auto" w:fill="auto"/>
            <w:vAlign w:val="center"/>
          </w:tcPr>
          <w:p w14:paraId="24697641" w14:textId="77777777" w:rsidR="00DD69E6" w:rsidRPr="00886229" w:rsidRDefault="00DD69E6" w:rsidP="00B72AA9">
            <w:pPr>
              <w:rPr>
                <w:lang w:val="en-GB"/>
              </w:rPr>
            </w:pPr>
            <w:r w:rsidRPr="00886229">
              <w:rPr>
                <w:lang w:val="en-GB"/>
              </w:rPr>
              <w:t>2</w:t>
            </w:r>
          </w:p>
        </w:tc>
        <w:tc>
          <w:tcPr>
            <w:tcW w:w="1548" w:type="dxa"/>
            <w:shd w:val="clear" w:color="auto" w:fill="auto"/>
            <w:vAlign w:val="center"/>
          </w:tcPr>
          <w:p w14:paraId="7CEA72FA" w14:textId="77777777" w:rsidR="00DD69E6" w:rsidRPr="00886229" w:rsidRDefault="00DD69E6" w:rsidP="00B72AA9">
            <w:pPr>
              <w:rPr>
                <w:lang w:val="en-GB"/>
              </w:rPr>
            </w:pPr>
            <w:r w:rsidRPr="00886229">
              <w:rPr>
                <w:lang w:val="en-GB"/>
              </w:rPr>
              <w:t>d-toluene</w:t>
            </w:r>
          </w:p>
        </w:tc>
        <w:tc>
          <w:tcPr>
            <w:tcW w:w="1547" w:type="dxa"/>
            <w:shd w:val="clear" w:color="auto" w:fill="auto"/>
            <w:vAlign w:val="center"/>
          </w:tcPr>
          <w:p w14:paraId="4949D914" w14:textId="77777777" w:rsidR="00DD69E6" w:rsidRPr="00886229" w:rsidRDefault="00DD69E6" w:rsidP="00B72AA9">
            <w:pPr>
              <w:rPr>
                <w:lang w:val="en-GB"/>
              </w:rPr>
            </w:pPr>
            <w:r w:rsidRPr="00886229">
              <w:rPr>
                <w:lang w:val="en-GB"/>
              </w:rPr>
              <w:t>31.1</w:t>
            </w:r>
          </w:p>
        </w:tc>
        <w:tc>
          <w:tcPr>
            <w:tcW w:w="1547" w:type="dxa"/>
            <w:shd w:val="clear" w:color="auto" w:fill="auto"/>
            <w:vAlign w:val="center"/>
          </w:tcPr>
          <w:p w14:paraId="3119C2A3" w14:textId="77777777" w:rsidR="00DD69E6" w:rsidRPr="00886229" w:rsidRDefault="00DD69E6" w:rsidP="00B72AA9">
            <w:pPr>
              <w:rPr>
                <w:lang w:val="en-GB"/>
              </w:rPr>
            </w:pPr>
            <w:r w:rsidRPr="00886229">
              <w:rPr>
                <w:lang w:val="en-GB"/>
              </w:rPr>
              <w:t>32.2</w:t>
            </w:r>
          </w:p>
        </w:tc>
        <w:tc>
          <w:tcPr>
            <w:tcW w:w="1547" w:type="dxa"/>
            <w:shd w:val="clear" w:color="auto" w:fill="auto"/>
            <w:vAlign w:val="center"/>
          </w:tcPr>
          <w:p w14:paraId="444CB00C" w14:textId="77777777" w:rsidR="00DD69E6" w:rsidRPr="00886229" w:rsidRDefault="00DD69E6" w:rsidP="00B72AA9">
            <w:pPr>
              <w:rPr>
                <w:lang w:val="en-GB"/>
              </w:rPr>
            </w:pPr>
            <w:r w:rsidRPr="00886229">
              <w:rPr>
                <w:lang w:val="en-GB"/>
              </w:rPr>
              <w:t>23.1</w:t>
            </w:r>
          </w:p>
        </w:tc>
      </w:tr>
      <w:tr w:rsidR="00DD69E6" w:rsidRPr="003A226B" w14:paraId="5AB23A1F" w14:textId="77777777" w:rsidTr="003A226B">
        <w:tc>
          <w:tcPr>
            <w:tcW w:w="1550" w:type="dxa"/>
            <w:shd w:val="clear" w:color="auto" w:fill="auto"/>
            <w:vAlign w:val="center"/>
          </w:tcPr>
          <w:p w14:paraId="27A191B0" w14:textId="77777777" w:rsidR="00DD69E6" w:rsidRPr="00886229" w:rsidRDefault="00DD69E6" w:rsidP="00B72AA9">
            <w:pPr>
              <w:rPr>
                <w:lang w:val="en-GB"/>
              </w:rPr>
            </w:pPr>
            <w:r w:rsidRPr="00886229">
              <w:rPr>
                <w:lang w:val="en-GB"/>
              </w:rPr>
              <w:t>10</w:t>
            </w:r>
          </w:p>
        </w:tc>
        <w:tc>
          <w:tcPr>
            <w:tcW w:w="1547" w:type="dxa"/>
            <w:shd w:val="clear" w:color="auto" w:fill="auto"/>
            <w:vAlign w:val="center"/>
          </w:tcPr>
          <w:p w14:paraId="7C5ED2D8" w14:textId="77777777" w:rsidR="00DD69E6" w:rsidRPr="00886229" w:rsidRDefault="00DD69E6" w:rsidP="00B72AA9">
            <w:pPr>
              <w:rPr>
                <w:lang w:val="en-GB"/>
              </w:rPr>
            </w:pPr>
            <w:r w:rsidRPr="00886229">
              <w:rPr>
                <w:lang w:val="en-GB"/>
              </w:rPr>
              <w:t>5</w:t>
            </w:r>
          </w:p>
        </w:tc>
        <w:tc>
          <w:tcPr>
            <w:tcW w:w="1548" w:type="dxa"/>
            <w:shd w:val="clear" w:color="auto" w:fill="auto"/>
            <w:vAlign w:val="center"/>
          </w:tcPr>
          <w:p w14:paraId="5CCB945D" w14:textId="77777777" w:rsidR="00DD69E6" w:rsidRPr="00886229" w:rsidRDefault="00DD69E6" w:rsidP="00B72AA9">
            <w:pPr>
              <w:rPr>
                <w:lang w:val="en-GB"/>
              </w:rPr>
            </w:pPr>
            <w:r w:rsidRPr="00886229">
              <w:rPr>
                <w:lang w:val="en-GB"/>
              </w:rPr>
              <w:t>d-toluene</w:t>
            </w:r>
          </w:p>
        </w:tc>
        <w:tc>
          <w:tcPr>
            <w:tcW w:w="1547" w:type="dxa"/>
            <w:shd w:val="clear" w:color="auto" w:fill="auto"/>
            <w:vAlign w:val="center"/>
          </w:tcPr>
          <w:p w14:paraId="0907A335" w14:textId="77777777" w:rsidR="00DD69E6" w:rsidRPr="00886229" w:rsidRDefault="00DD69E6" w:rsidP="00B72AA9">
            <w:pPr>
              <w:rPr>
                <w:lang w:val="en-GB"/>
              </w:rPr>
            </w:pPr>
            <w:r w:rsidRPr="00886229">
              <w:rPr>
                <w:lang w:val="en-GB"/>
              </w:rPr>
              <w:t>27.3</w:t>
            </w:r>
          </w:p>
        </w:tc>
        <w:tc>
          <w:tcPr>
            <w:tcW w:w="1547" w:type="dxa"/>
            <w:shd w:val="clear" w:color="auto" w:fill="auto"/>
            <w:vAlign w:val="center"/>
          </w:tcPr>
          <w:p w14:paraId="050CDF8E" w14:textId="77777777" w:rsidR="00DD69E6" w:rsidRPr="00886229" w:rsidRDefault="00DD69E6" w:rsidP="00B72AA9">
            <w:pPr>
              <w:rPr>
                <w:lang w:val="en-GB"/>
              </w:rPr>
            </w:pPr>
            <w:r w:rsidRPr="00886229">
              <w:rPr>
                <w:lang w:val="en-GB"/>
              </w:rPr>
              <w:t>30.4</w:t>
            </w:r>
          </w:p>
        </w:tc>
        <w:tc>
          <w:tcPr>
            <w:tcW w:w="1547" w:type="dxa"/>
            <w:shd w:val="clear" w:color="auto" w:fill="auto"/>
            <w:vAlign w:val="center"/>
          </w:tcPr>
          <w:p w14:paraId="59E90002" w14:textId="77777777" w:rsidR="00DD69E6" w:rsidRPr="00886229" w:rsidRDefault="00DD69E6" w:rsidP="00B72AA9">
            <w:pPr>
              <w:rPr>
                <w:lang w:val="en-GB"/>
              </w:rPr>
            </w:pPr>
            <w:r w:rsidRPr="00886229">
              <w:rPr>
                <w:lang w:val="en-GB"/>
              </w:rPr>
              <w:t>25.4</w:t>
            </w:r>
          </w:p>
        </w:tc>
      </w:tr>
      <w:tr w:rsidR="00DD69E6" w:rsidRPr="003A226B" w14:paraId="4173917B" w14:textId="77777777" w:rsidTr="003A226B">
        <w:tc>
          <w:tcPr>
            <w:tcW w:w="1550" w:type="dxa"/>
            <w:shd w:val="clear" w:color="auto" w:fill="auto"/>
            <w:vAlign w:val="center"/>
          </w:tcPr>
          <w:p w14:paraId="026C9899" w14:textId="77777777" w:rsidR="00DD69E6" w:rsidRPr="00886229" w:rsidRDefault="00DD69E6" w:rsidP="00B72AA9">
            <w:pPr>
              <w:rPr>
                <w:lang w:val="en-GB"/>
              </w:rPr>
            </w:pPr>
            <w:r w:rsidRPr="00886229">
              <w:rPr>
                <w:lang w:val="en-GB"/>
              </w:rPr>
              <w:t>2.5</w:t>
            </w:r>
          </w:p>
        </w:tc>
        <w:tc>
          <w:tcPr>
            <w:tcW w:w="1547" w:type="dxa"/>
            <w:shd w:val="clear" w:color="auto" w:fill="auto"/>
            <w:vAlign w:val="center"/>
          </w:tcPr>
          <w:p w14:paraId="1B26D730" w14:textId="77777777" w:rsidR="00DD69E6" w:rsidRPr="00886229" w:rsidRDefault="00DD69E6" w:rsidP="00B72AA9">
            <w:pPr>
              <w:rPr>
                <w:lang w:val="en-GB"/>
              </w:rPr>
            </w:pPr>
            <w:r w:rsidRPr="00886229">
              <w:rPr>
                <w:lang w:val="en-GB"/>
              </w:rPr>
              <w:t>0</w:t>
            </w:r>
          </w:p>
        </w:tc>
        <w:tc>
          <w:tcPr>
            <w:tcW w:w="1548" w:type="dxa"/>
            <w:shd w:val="clear" w:color="auto" w:fill="auto"/>
            <w:vAlign w:val="center"/>
          </w:tcPr>
          <w:p w14:paraId="3C1A095B" w14:textId="77777777" w:rsidR="00DD69E6" w:rsidRPr="00886229" w:rsidRDefault="00DD69E6" w:rsidP="00B72AA9">
            <w:pPr>
              <w:rPr>
                <w:lang w:val="en-GB"/>
              </w:rPr>
            </w:pPr>
            <w:r w:rsidRPr="00886229">
              <w:rPr>
                <w:lang w:val="en-GB"/>
              </w:rPr>
              <w:t>d-toluene</w:t>
            </w:r>
          </w:p>
        </w:tc>
        <w:tc>
          <w:tcPr>
            <w:tcW w:w="1547" w:type="dxa"/>
            <w:shd w:val="clear" w:color="auto" w:fill="auto"/>
            <w:vAlign w:val="center"/>
          </w:tcPr>
          <w:p w14:paraId="4DE5CC63" w14:textId="77777777" w:rsidR="00DD69E6" w:rsidRPr="00886229" w:rsidRDefault="00DD69E6" w:rsidP="00B72AA9">
            <w:pPr>
              <w:rPr>
                <w:lang w:val="en-GB"/>
              </w:rPr>
            </w:pPr>
            <w:r w:rsidRPr="00886229">
              <w:rPr>
                <w:lang w:val="en-GB"/>
              </w:rPr>
              <w:t>34.3</w:t>
            </w:r>
          </w:p>
        </w:tc>
        <w:tc>
          <w:tcPr>
            <w:tcW w:w="1547" w:type="dxa"/>
            <w:shd w:val="clear" w:color="auto" w:fill="auto"/>
            <w:vAlign w:val="center"/>
          </w:tcPr>
          <w:p w14:paraId="03DED420" w14:textId="77777777" w:rsidR="00DD69E6" w:rsidRPr="00886229" w:rsidRDefault="00DD69E6" w:rsidP="00B72AA9">
            <w:pPr>
              <w:rPr>
                <w:lang w:val="en-GB"/>
              </w:rPr>
            </w:pPr>
            <w:r w:rsidRPr="00886229">
              <w:rPr>
                <w:lang w:val="en-GB"/>
              </w:rPr>
              <w:t>u</w:t>
            </w:r>
          </w:p>
        </w:tc>
        <w:tc>
          <w:tcPr>
            <w:tcW w:w="1547" w:type="dxa"/>
            <w:shd w:val="clear" w:color="auto" w:fill="auto"/>
            <w:vAlign w:val="center"/>
          </w:tcPr>
          <w:p w14:paraId="167C8128" w14:textId="77777777" w:rsidR="00DD69E6" w:rsidRPr="00886229" w:rsidRDefault="00DD69E6" w:rsidP="00B72AA9">
            <w:pPr>
              <w:rPr>
                <w:lang w:val="en-GB"/>
              </w:rPr>
            </w:pPr>
            <w:r w:rsidRPr="00886229">
              <w:rPr>
                <w:lang w:val="en-GB"/>
              </w:rPr>
              <w:t>u</w:t>
            </w:r>
          </w:p>
        </w:tc>
      </w:tr>
      <w:tr w:rsidR="00DD69E6" w:rsidRPr="003A226B" w14:paraId="64DE213C" w14:textId="77777777" w:rsidTr="003A226B">
        <w:tc>
          <w:tcPr>
            <w:tcW w:w="1550" w:type="dxa"/>
            <w:shd w:val="clear" w:color="auto" w:fill="auto"/>
            <w:vAlign w:val="center"/>
          </w:tcPr>
          <w:p w14:paraId="09A0ED22" w14:textId="77777777" w:rsidR="00DD69E6" w:rsidRPr="00886229" w:rsidRDefault="00DD69E6" w:rsidP="00B72AA9">
            <w:pPr>
              <w:rPr>
                <w:lang w:val="en-GB"/>
              </w:rPr>
            </w:pPr>
            <w:r w:rsidRPr="00886229">
              <w:rPr>
                <w:lang w:val="en-GB"/>
              </w:rPr>
              <w:t>2.5</w:t>
            </w:r>
          </w:p>
        </w:tc>
        <w:tc>
          <w:tcPr>
            <w:tcW w:w="1547" w:type="dxa"/>
            <w:shd w:val="clear" w:color="auto" w:fill="auto"/>
            <w:vAlign w:val="center"/>
          </w:tcPr>
          <w:p w14:paraId="7DB5F5D5" w14:textId="77777777" w:rsidR="00DD69E6" w:rsidRPr="00886229" w:rsidRDefault="00DD69E6" w:rsidP="00B72AA9">
            <w:pPr>
              <w:rPr>
                <w:lang w:val="en-GB"/>
              </w:rPr>
            </w:pPr>
            <w:r w:rsidRPr="00886229">
              <w:rPr>
                <w:lang w:val="en-GB"/>
              </w:rPr>
              <w:t>0.5</w:t>
            </w:r>
          </w:p>
        </w:tc>
        <w:tc>
          <w:tcPr>
            <w:tcW w:w="1548" w:type="dxa"/>
            <w:shd w:val="clear" w:color="auto" w:fill="auto"/>
            <w:vAlign w:val="center"/>
          </w:tcPr>
          <w:p w14:paraId="48A4ED55" w14:textId="77777777" w:rsidR="00DD69E6" w:rsidRPr="00886229" w:rsidRDefault="00DD69E6" w:rsidP="00B72AA9">
            <w:pPr>
              <w:rPr>
                <w:lang w:val="en-GB"/>
              </w:rPr>
            </w:pPr>
            <w:r w:rsidRPr="00886229">
              <w:rPr>
                <w:lang w:val="en-GB"/>
              </w:rPr>
              <w:t>d-toluene</w:t>
            </w:r>
          </w:p>
        </w:tc>
        <w:tc>
          <w:tcPr>
            <w:tcW w:w="1547" w:type="dxa"/>
            <w:shd w:val="clear" w:color="auto" w:fill="auto"/>
            <w:vAlign w:val="center"/>
          </w:tcPr>
          <w:p w14:paraId="7A31A094" w14:textId="77777777" w:rsidR="00DD69E6" w:rsidRPr="00886229" w:rsidRDefault="00DD69E6" w:rsidP="00B72AA9">
            <w:pPr>
              <w:rPr>
                <w:lang w:val="en-GB"/>
              </w:rPr>
            </w:pPr>
            <w:r w:rsidRPr="00886229">
              <w:rPr>
                <w:lang w:val="en-GB"/>
              </w:rPr>
              <w:t>36.0</w:t>
            </w:r>
          </w:p>
        </w:tc>
        <w:tc>
          <w:tcPr>
            <w:tcW w:w="1547" w:type="dxa"/>
            <w:shd w:val="clear" w:color="auto" w:fill="auto"/>
            <w:vAlign w:val="center"/>
          </w:tcPr>
          <w:p w14:paraId="5CEA51A3" w14:textId="77777777" w:rsidR="00DD69E6" w:rsidRPr="00886229" w:rsidRDefault="00DD69E6" w:rsidP="00B72AA9">
            <w:pPr>
              <w:rPr>
                <w:lang w:val="en-GB"/>
              </w:rPr>
            </w:pPr>
            <w:r w:rsidRPr="00886229">
              <w:rPr>
                <w:lang w:val="en-GB"/>
              </w:rPr>
              <w:t>u</w:t>
            </w:r>
          </w:p>
        </w:tc>
        <w:tc>
          <w:tcPr>
            <w:tcW w:w="1547" w:type="dxa"/>
            <w:shd w:val="clear" w:color="auto" w:fill="auto"/>
            <w:vAlign w:val="center"/>
          </w:tcPr>
          <w:p w14:paraId="244ACE6E" w14:textId="77777777" w:rsidR="00DD69E6" w:rsidRPr="00886229" w:rsidRDefault="00DD69E6" w:rsidP="00B72AA9">
            <w:pPr>
              <w:rPr>
                <w:lang w:val="en-GB"/>
              </w:rPr>
            </w:pPr>
            <w:r w:rsidRPr="00886229">
              <w:rPr>
                <w:lang w:val="en-GB"/>
              </w:rPr>
              <w:t>u</w:t>
            </w:r>
          </w:p>
        </w:tc>
      </w:tr>
      <w:tr w:rsidR="00DD69E6" w:rsidRPr="003A226B" w14:paraId="7BA11355" w14:textId="77777777" w:rsidTr="003A226B">
        <w:tc>
          <w:tcPr>
            <w:tcW w:w="1550" w:type="dxa"/>
            <w:shd w:val="clear" w:color="auto" w:fill="auto"/>
            <w:vAlign w:val="center"/>
          </w:tcPr>
          <w:p w14:paraId="38ADDB61" w14:textId="77777777" w:rsidR="00DD69E6" w:rsidRPr="00886229" w:rsidRDefault="00DD69E6" w:rsidP="00B72AA9">
            <w:pPr>
              <w:rPr>
                <w:lang w:val="en-GB"/>
              </w:rPr>
            </w:pPr>
            <w:r w:rsidRPr="00886229">
              <w:rPr>
                <w:lang w:val="en-GB"/>
              </w:rPr>
              <w:t>2.5</w:t>
            </w:r>
          </w:p>
        </w:tc>
        <w:tc>
          <w:tcPr>
            <w:tcW w:w="1547" w:type="dxa"/>
            <w:shd w:val="clear" w:color="auto" w:fill="auto"/>
            <w:vAlign w:val="center"/>
          </w:tcPr>
          <w:p w14:paraId="00C5F740" w14:textId="77777777" w:rsidR="00DD69E6" w:rsidRPr="00886229" w:rsidRDefault="00DD69E6" w:rsidP="00B72AA9">
            <w:pPr>
              <w:rPr>
                <w:lang w:val="en-GB"/>
              </w:rPr>
            </w:pPr>
            <w:r w:rsidRPr="00886229">
              <w:rPr>
                <w:lang w:val="en-GB"/>
              </w:rPr>
              <w:t>2</w:t>
            </w:r>
          </w:p>
        </w:tc>
        <w:tc>
          <w:tcPr>
            <w:tcW w:w="1548" w:type="dxa"/>
            <w:shd w:val="clear" w:color="auto" w:fill="auto"/>
            <w:vAlign w:val="center"/>
          </w:tcPr>
          <w:p w14:paraId="45AB1204" w14:textId="77777777" w:rsidR="00DD69E6" w:rsidRPr="00886229" w:rsidRDefault="00DD69E6" w:rsidP="00B72AA9">
            <w:pPr>
              <w:rPr>
                <w:lang w:val="en-GB"/>
              </w:rPr>
            </w:pPr>
            <w:r w:rsidRPr="00886229">
              <w:rPr>
                <w:lang w:val="en-GB"/>
              </w:rPr>
              <w:t>d-toluene</w:t>
            </w:r>
          </w:p>
        </w:tc>
        <w:tc>
          <w:tcPr>
            <w:tcW w:w="1547" w:type="dxa"/>
            <w:shd w:val="clear" w:color="auto" w:fill="auto"/>
            <w:vAlign w:val="center"/>
          </w:tcPr>
          <w:p w14:paraId="4EDEED09" w14:textId="77777777" w:rsidR="00DD69E6" w:rsidRPr="00886229" w:rsidRDefault="00DD69E6" w:rsidP="00B72AA9">
            <w:pPr>
              <w:rPr>
                <w:lang w:val="en-GB"/>
              </w:rPr>
            </w:pPr>
            <w:r w:rsidRPr="00886229">
              <w:rPr>
                <w:lang w:val="en-GB"/>
              </w:rPr>
              <w:t>32.7</w:t>
            </w:r>
          </w:p>
        </w:tc>
        <w:tc>
          <w:tcPr>
            <w:tcW w:w="1547" w:type="dxa"/>
            <w:shd w:val="clear" w:color="auto" w:fill="auto"/>
            <w:vAlign w:val="center"/>
          </w:tcPr>
          <w:p w14:paraId="59383F72" w14:textId="77777777" w:rsidR="00DD69E6" w:rsidRPr="00886229" w:rsidRDefault="00DD69E6" w:rsidP="00B72AA9">
            <w:pPr>
              <w:rPr>
                <w:lang w:val="en-GB"/>
              </w:rPr>
            </w:pPr>
            <w:r w:rsidRPr="00886229">
              <w:rPr>
                <w:lang w:val="en-GB"/>
              </w:rPr>
              <w:t>u</w:t>
            </w:r>
          </w:p>
        </w:tc>
        <w:tc>
          <w:tcPr>
            <w:tcW w:w="1547" w:type="dxa"/>
            <w:shd w:val="clear" w:color="auto" w:fill="auto"/>
            <w:vAlign w:val="center"/>
          </w:tcPr>
          <w:p w14:paraId="5DE6D5B3" w14:textId="77777777" w:rsidR="00DD69E6" w:rsidRPr="00886229" w:rsidRDefault="00DD69E6" w:rsidP="00B72AA9">
            <w:pPr>
              <w:rPr>
                <w:lang w:val="en-GB"/>
              </w:rPr>
            </w:pPr>
            <w:r w:rsidRPr="00886229">
              <w:rPr>
                <w:lang w:val="en-GB"/>
              </w:rPr>
              <w:t>u</w:t>
            </w:r>
          </w:p>
        </w:tc>
      </w:tr>
      <w:tr w:rsidR="00B72AA9" w:rsidRPr="003A226B" w14:paraId="68398C8E" w14:textId="77777777" w:rsidTr="003A226B">
        <w:tc>
          <w:tcPr>
            <w:tcW w:w="1550" w:type="dxa"/>
            <w:shd w:val="clear" w:color="auto" w:fill="auto"/>
            <w:vAlign w:val="center"/>
          </w:tcPr>
          <w:p w14:paraId="6D6FA5E1" w14:textId="77777777" w:rsidR="00B72AA9" w:rsidRPr="00886229" w:rsidRDefault="00B72AA9" w:rsidP="00B72AA9">
            <w:pPr>
              <w:rPr>
                <w:lang w:val="en-GB"/>
              </w:rPr>
            </w:pPr>
            <w:r w:rsidRPr="00886229">
              <w:rPr>
                <w:lang w:val="en-GB"/>
              </w:rPr>
              <w:lastRenderedPageBreak/>
              <w:t>10</w:t>
            </w:r>
          </w:p>
        </w:tc>
        <w:tc>
          <w:tcPr>
            <w:tcW w:w="1547" w:type="dxa"/>
            <w:shd w:val="clear" w:color="auto" w:fill="auto"/>
            <w:vAlign w:val="center"/>
          </w:tcPr>
          <w:p w14:paraId="6F3B8845" w14:textId="77777777" w:rsidR="00B72AA9" w:rsidRPr="00886229" w:rsidRDefault="00B72AA9" w:rsidP="00B72AA9">
            <w:pPr>
              <w:rPr>
                <w:lang w:val="en-GB"/>
              </w:rPr>
            </w:pPr>
            <w:r w:rsidRPr="00886229">
              <w:rPr>
                <w:lang w:val="en-GB"/>
              </w:rPr>
              <w:t>2</w:t>
            </w:r>
          </w:p>
        </w:tc>
        <w:tc>
          <w:tcPr>
            <w:tcW w:w="1548" w:type="dxa"/>
            <w:shd w:val="clear" w:color="auto" w:fill="auto"/>
            <w:vAlign w:val="center"/>
          </w:tcPr>
          <w:p w14:paraId="59E7AFAF" w14:textId="77777777" w:rsidR="00B72AA9" w:rsidRPr="00886229" w:rsidRDefault="00B72AA9" w:rsidP="00B72AA9">
            <w:pPr>
              <w:rPr>
                <w:lang w:val="en-GB"/>
              </w:rPr>
            </w:pPr>
            <w:r w:rsidRPr="00886229">
              <w:rPr>
                <w:lang w:val="en-GB"/>
              </w:rPr>
              <w:t>25/75 % v/v d-heptane/d-toluene</w:t>
            </w:r>
          </w:p>
        </w:tc>
        <w:tc>
          <w:tcPr>
            <w:tcW w:w="1547" w:type="dxa"/>
            <w:shd w:val="clear" w:color="auto" w:fill="auto"/>
            <w:vAlign w:val="center"/>
          </w:tcPr>
          <w:p w14:paraId="284BA6B7" w14:textId="77777777" w:rsidR="00B72AA9" w:rsidRPr="00886229" w:rsidRDefault="00B72AA9" w:rsidP="00B72AA9">
            <w:pPr>
              <w:rPr>
                <w:lang w:val="en-GB"/>
              </w:rPr>
            </w:pPr>
            <w:r w:rsidRPr="00886229">
              <w:rPr>
                <w:lang w:val="en-GB"/>
              </w:rPr>
              <w:t>33.7</w:t>
            </w:r>
          </w:p>
        </w:tc>
        <w:tc>
          <w:tcPr>
            <w:tcW w:w="1547" w:type="dxa"/>
            <w:shd w:val="clear" w:color="auto" w:fill="auto"/>
            <w:vAlign w:val="center"/>
          </w:tcPr>
          <w:p w14:paraId="794781A9" w14:textId="77777777" w:rsidR="00B72AA9" w:rsidRPr="00886229" w:rsidRDefault="00B72AA9" w:rsidP="00B72AA9">
            <w:pPr>
              <w:rPr>
                <w:lang w:val="en-GB"/>
              </w:rPr>
            </w:pPr>
            <w:r w:rsidRPr="00886229">
              <w:rPr>
                <w:lang w:val="en-GB"/>
              </w:rPr>
              <w:t>35.2</w:t>
            </w:r>
          </w:p>
        </w:tc>
        <w:tc>
          <w:tcPr>
            <w:tcW w:w="1547" w:type="dxa"/>
            <w:shd w:val="clear" w:color="auto" w:fill="auto"/>
            <w:vAlign w:val="center"/>
          </w:tcPr>
          <w:p w14:paraId="47461FAA" w14:textId="77777777" w:rsidR="00B72AA9" w:rsidRPr="00886229" w:rsidRDefault="00B72AA9" w:rsidP="00B72AA9">
            <w:pPr>
              <w:rPr>
                <w:lang w:val="en-GB"/>
              </w:rPr>
            </w:pPr>
            <w:r w:rsidRPr="00886229">
              <w:rPr>
                <w:lang w:val="en-GB"/>
              </w:rPr>
              <w:t>22.7</w:t>
            </w:r>
          </w:p>
        </w:tc>
      </w:tr>
      <w:tr w:rsidR="00B72AA9" w:rsidRPr="003A226B" w14:paraId="23F269A9" w14:textId="77777777" w:rsidTr="003A226B">
        <w:tc>
          <w:tcPr>
            <w:tcW w:w="1550" w:type="dxa"/>
            <w:shd w:val="clear" w:color="auto" w:fill="auto"/>
            <w:vAlign w:val="center"/>
          </w:tcPr>
          <w:p w14:paraId="02D20E96" w14:textId="77777777" w:rsidR="00B72AA9" w:rsidRPr="00886229" w:rsidRDefault="00B72AA9" w:rsidP="00B72AA9">
            <w:pPr>
              <w:rPr>
                <w:lang w:val="en-GB"/>
              </w:rPr>
            </w:pPr>
            <w:r w:rsidRPr="00886229">
              <w:rPr>
                <w:lang w:val="en-GB"/>
              </w:rPr>
              <w:t>10</w:t>
            </w:r>
          </w:p>
        </w:tc>
        <w:tc>
          <w:tcPr>
            <w:tcW w:w="1547" w:type="dxa"/>
            <w:shd w:val="clear" w:color="auto" w:fill="auto"/>
            <w:vAlign w:val="center"/>
          </w:tcPr>
          <w:p w14:paraId="4F8652A7" w14:textId="77777777" w:rsidR="00B72AA9" w:rsidRPr="00886229" w:rsidRDefault="00B72AA9" w:rsidP="00B72AA9">
            <w:pPr>
              <w:rPr>
                <w:lang w:val="en-GB"/>
              </w:rPr>
            </w:pPr>
            <w:r w:rsidRPr="00886229">
              <w:rPr>
                <w:lang w:val="en-GB"/>
              </w:rPr>
              <w:t>2</w:t>
            </w:r>
          </w:p>
        </w:tc>
        <w:tc>
          <w:tcPr>
            <w:tcW w:w="1548" w:type="dxa"/>
            <w:shd w:val="clear" w:color="auto" w:fill="auto"/>
            <w:vAlign w:val="center"/>
          </w:tcPr>
          <w:p w14:paraId="6F1DB96B" w14:textId="77777777" w:rsidR="00B72AA9" w:rsidRPr="00886229" w:rsidRDefault="00B72AA9" w:rsidP="00B72AA9">
            <w:pPr>
              <w:rPr>
                <w:lang w:val="en-GB"/>
              </w:rPr>
            </w:pPr>
            <w:r w:rsidRPr="00886229">
              <w:rPr>
                <w:lang w:val="en-GB"/>
              </w:rPr>
              <w:t>50/50 % v/v d-heptane/d-toluene</w:t>
            </w:r>
          </w:p>
        </w:tc>
        <w:tc>
          <w:tcPr>
            <w:tcW w:w="1547" w:type="dxa"/>
            <w:shd w:val="clear" w:color="auto" w:fill="auto"/>
            <w:vAlign w:val="center"/>
          </w:tcPr>
          <w:p w14:paraId="625F2C2A" w14:textId="77777777" w:rsidR="00B72AA9" w:rsidRPr="00886229" w:rsidRDefault="00B72AA9" w:rsidP="00B72AA9">
            <w:pPr>
              <w:rPr>
                <w:lang w:val="en-GB"/>
              </w:rPr>
            </w:pPr>
            <w:r w:rsidRPr="00886229">
              <w:rPr>
                <w:lang w:val="en-GB"/>
              </w:rPr>
              <w:t>38.6</w:t>
            </w:r>
          </w:p>
        </w:tc>
        <w:tc>
          <w:tcPr>
            <w:tcW w:w="1547" w:type="dxa"/>
            <w:shd w:val="clear" w:color="auto" w:fill="auto"/>
            <w:vAlign w:val="center"/>
          </w:tcPr>
          <w:p w14:paraId="782E2F7B" w14:textId="77777777" w:rsidR="00B72AA9" w:rsidRPr="00886229" w:rsidRDefault="00B72AA9" w:rsidP="00B72AA9">
            <w:pPr>
              <w:rPr>
                <w:lang w:val="en-GB"/>
              </w:rPr>
            </w:pPr>
            <w:r w:rsidRPr="00886229">
              <w:rPr>
                <w:lang w:val="en-GB"/>
              </w:rPr>
              <w:t>45.3</w:t>
            </w:r>
          </w:p>
        </w:tc>
        <w:tc>
          <w:tcPr>
            <w:tcW w:w="1547" w:type="dxa"/>
            <w:shd w:val="clear" w:color="auto" w:fill="auto"/>
            <w:vAlign w:val="center"/>
          </w:tcPr>
          <w:p w14:paraId="1EE074ED" w14:textId="77777777" w:rsidR="00B72AA9" w:rsidRPr="00886229" w:rsidRDefault="00B72AA9" w:rsidP="00B72AA9">
            <w:pPr>
              <w:rPr>
                <w:lang w:val="en-GB"/>
              </w:rPr>
            </w:pPr>
            <w:r w:rsidRPr="00886229">
              <w:rPr>
                <w:lang w:val="en-GB"/>
              </w:rPr>
              <w:t>26.3</w:t>
            </w:r>
          </w:p>
        </w:tc>
      </w:tr>
    </w:tbl>
    <w:p w14:paraId="25CC4FC3" w14:textId="77777777" w:rsidR="00BD1707" w:rsidRDefault="00BD1707" w:rsidP="006708C5">
      <w:pPr>
        <w:spacing w:line="360" w:lineRule="auto"/>
        <w:jc w:val="both"/>
        <w:rPr>
          <w:sz w:val="24"/>
          <w:szCs w:val="24"/>
          <w:lang w:val="en-GB"/>
        </w:rPr>
      </w:pPr>
    </w:p>
    <w:p w14:paraId="2A1CBDBD" w14:textId="58058B83" w:rsidR="00BD1707" w:rsidRPr="005942CC" w:rsidRDefault="00BD1707" w:rsidP="006708C5">
      <w:pPr>
        <w:spacing w:line="360" w:lineRule="auto"/>
        <w:jc w:val="both"/>
        <w:rPr>
          <w:sz w:val="24"/>
          <w:szCs w:val="24"/>
          <w:lang w:val="en-GB"/>
        </w:rPr>
      </w:pPr>
      <w:r w:rsidRPr="003E0B07">
        <w:rPr>
          <w:b/>
          <w:sz w:val="24"/>
          <w:szCs w:val="24"/>
          <w:lang w:val="en-GB"/>
        </w:rPr>
        <w:t>Table 1</w:t>
      </w:r>
      <w:r w:rsidR="003E0B07">
        <w:rPr>
          <w:b/>
          <w:sz w:val="24"/>
          <w:szCs w:val="24"/>
          <w:lang w:val="en-GB"/>
        </w:rPr>
        <w:t>.</w:t>
      </w:r>
      <w:r>
        <w:rPr>
          <w:sz w:val="24"/>
          <w:szCs w:val="24"/>
          <w:lang w:val="en-GB"/>
        </w:rPr>
        <w:t xml:space="preserve"> Size of asphaltene nanoaggregates calculated with the </w:t>
      </w:r>
      <w:proofErr w:type="spellStart"/>
      <w:r>
        <w:rPr>
          <w:sz w:val="24"/>
          <w:szCs w:val="24"/>
          <w:lang w:val="en-GB"/>
        </w:rPr>
        <w:t>Guinier</w:t>
      </w:r>
      <w:proofErr w:type="spellEnd"/>
      <w:r>
        <w:rPr>
          <w:sz w:val="24"/>
          <w:szCs w:val="24"/>
          <w:lang w:val="en-GB"/>
        </w:rPr>
        <w:t xml:space="preserve"> and disk model equations </w:t>
      </w:r>
      <w:r w:rsidR="006708C5">
        <w:rPr>
          <w:sz w:val="24"/>
          <w:szCs w:val="24"/>
          <w:lang w:val="en-GB"/>
        </w:rPr>
        <w:t>(</w:t>
      </w:r>
      <w:r w:rsidR="006708C5" w:rsidRPr="00B25F43">
        <w:rPr>
          <w:sz w:val="24"/>
          <w:szCs w:val="24"/>
          <w:lang w:val="en-GB"/>
        </w:rPr>
        <w:t xml:space="preserve">equations </w:t>
      </w:r>
      <w:r w:rsidR="00B25F43" w:rsidRPr="00B25F43">
        <w:rPr>
          <w:sz w:val="24"/>
          <w:szCs w:val="24"/>
          <w:lang w:val="en-GB"/>
        </w:rPr>
        <w:t>1</w:t>
      </w:r>
      <w:r w:rsidR="006708C5" w:rsidRPr="00B25F43">
        <w:rPr>
          <w:sz w:val="24"/>
          <w:szCs w:val="24"/>
          <w:lang w:val="en-GB"/>
        </w:rPr>
        <w:t xml:space="preserve"> and </w:t>
      </w:r>
      <w:r w:rsidR="00B25F43" w:rsidRPr="00B25F43">
        <w:rPr>
          <w:sz w:val="24"/>
          <w:szCs w:val="24"/>
          <w:lang w:val="en-GB"/>
        </w:rPr>
        <w:t>2</w:t>
      </w:r>
      <w:r w:rsidR="006708C5" w:rsidRPr="00B25F43">
        <w:rPr>
          <w:sz w:val="24"/>
          <w:szCs w:val="24"/>
          <w:lang w:val="en-GB"/>
        </w:rPr>
        <w:t xml:space="preserve">) </w:t>
      </w:r>
      <w:r>
        <w:rPr>
          <w:sz w:val="24"/>
          <w:szCs w:val="24"/>
          <w:lang w:val="en-GB"/>
        </w:rPr>
        <w:t xml:space="preserve">and measured in various solvents and concentrations and in presence or not of DBSA. </w:t>
      </w:r>
      <w:r w:rsidR="00DD69E6">
        <w:rPr>
          <w:sz w:val="24"/>
          <w:szCs w:val="24"/>
          <w:lang w:val="en-GB"/>
        </w:rPr>
        <w:t xml:space="preserve">u: not reported due to large </w:t>
      </w:r>
      <w:r w:rsidR="00DD69E6" w:rsidRPr="00DD69E6">
        <w:rPr>
          <w:sz w:val="24"/>
          <w:szCs w:val="24"/>
          <w:lang w:val="en-GB"/>
        </w:rPr>
        <w:t>uncertaint</w:t>
      </w:r>
      <w:r w:rsidR="007A28DB">
        <w:rPr>
          <w:sz w:val="24"/>
          <w:szCs w:val="24"/>
          <w:lang w:val="en-GB"/>
        </w:rPr>
        <w:t>ies</w:t>
      </w:r>
      <w:r w:rsidR="00DD69E6" w:rsidRPr="00DD69E6">
        <w:rPr>
          <w:sz w:val="24"/>
          <w:szCs w:val="24"/>
          <w:lang w:val="en-GB"/>
        </w:rPr>
        <w:t xml:space="preserve"> </w:t>
      </w:r>
      <w:r w:rsidR="00245DFA">
        <w:rPr>
          <w:sz w:val="24"/>
          <w:szCs w:val="24"/>
          <w:lang w:val="en-GB"/>
        </w:rPr>
        <w:t>in</w:t>
      </w:r>
      <w:r w:rsidR="00245DFA" w:rsidRPr="00DD69E6">
        <w:rPr>
          <w:sz w:val="24"/>
          <w:szCs w:val="24"/>
          <w:lang w:val="en-GB"/>
        </w:rPr>
        <w:t xml:space="preserve"> </w:t>
      </w:r>
      <w:r w:rsidR="00DD69E6" w:rsidRPr="00DD69E6">
        <w:rPr>
          <w:sz w:val="24"/>
          <w:szCs w:val="24"/>
          <w:lang w:val="en-GB"/>
        </w:rPr>
        <w:t>the disk model</w:t>
      </w:r>
      <w:r w:rsidR="00DD69E6">
        <w:rPr>
          <w:sz w:val="24"/>
          <w:szCs w:val="24"/>
          <w:lang w:val="en-GB"/>
        </w:rPr>
        <w:t>.</w:t>
      </w:r>
    </w:p>
    <w:p w14:paraId="2BA7C398" w14:textId="77777777" w:rsidR="005942CC" w:rsidRPr="005942CC" w:rsidRDefault="005942CC" w:rsidP="006708C5">
      <w:pPr>
        <w:spacing w:line="360" w:lineRule="auto"/>
        <w:rPr>
          <w:lang w:val="en-GB"/>
        </w:rPr>
      </w:pPr>
    </w:p>
    <w:p w14:paraId="5E076014" w14:textId="77777777" w:rsidR="00861D31" w:rsidRPr="00762626" w:rsidRDefault="00861D31" w:rsidP="00861D31">
      <w:pPr>
        <w:pStyle w:val="Heading4"/>
        <w:rPr>
          <w:rFonts w:asciiTheme="minorHAnsi" w:hAnsiTheme="minorHAnsi" w:cstheme="minorHAnsi"/>
          <w:i/>
        </w:rPr>
      </w:pPr>
      <w:r w:rsidRPr="00762626">
        <w:rPr>
          <w:rFonts w:asciiTheme="minorHAnsi" w:hAnsiTheme="minorHAnsi" w:cstheme="minorHAnsi"/>
          <w:i/>
        </w:rPr>
        <w:t>Influence of Asphaltene Solvency</w:t>
      </w:r>
    </w:p>
    <w:p w14:paraId="338186A4" w14:textId="01994302" w:rsidR="006708C5" w:rsidRPr="002464EB" w:rsidRDefault="00103802" w:rsidP="002464EB">
      <w:pPr>
        <w:spacing w:line="360" w:lineRule="auto"/>
        <w:ind w:firstLine="708"/>
        <w:jc w:val="both"/>
        <w:rPr>
          <w:sz w:val="24"/>
          <w:szCs w:val="24"/>
          <w:lang w:val="en-GB"/>
        </w:rPr>
      </w:pPr>
      <w:r w:rsidRPr="00103802">
        <w:rPr>
          <w:sz w:val="24"/>
          <w:szCs w:val="24"/>
          <w:lang w:val="en-GB"/>
        </w:rPr>
        <w:t xml:space="preserve">The size </w:t>
      </w:r>
      <w:r>
        <w:rPr>
          <w:sz w:val="24"/>
          <w:szCs w:val="24"/>
          <w:lang w:val="en-GB"/>
        </w:rPr>
        <w:t>of asphaltene nanoaggregates were determined in different solvency conditions</w:t>
      </w:r>
      <w:r w:rsidR="00993980">
        <w:rPr>
          <w:sz w:val="24"/>
          <w:szCs w:val="24"/>
          <w:lang w:val="en-GB"/>
        </w:rPr>
        <w:t>,</w:t>
      </w:r>
      <w:r>
        <w:rPr>
          <w:sz w:val="24"/>
          <w:szCs w:val="24"/>
          <w:lang w:val="en-GB"/>
        </w:rPr>
        <w:t xml:space="preserve"> i.e. by adding various amount of d-heptane but still below the precipitation onset</w:t>
      </w:r>
      <w:hyperlink w:anchor="_ENREF_39" w:tooltip="Subramanian, 2018 #1327" w:history="1">
        <w:r w:rsidR="006C6EE0">
          <w:rPr>
            <w:sz w:val="24"/>
            <w:szCs w:val="24"/>
            <w:lang w:val="en-GB"/>
          </w:rPr>
          <w:fldChar w:fldCharType="begin"/>
        </w:r>
        <w:r w:rsidR="006C6EE0">
          <w:rPr>
            <w:sz w:val="24"/>
            <w:szCs w:val="24"/>
            <w:lang w:val="en-GB"/>
          </w:rPr>
          <w:instrText xml:space="preserve"> ADDIN EN.CITE &lt;EndNote&gt;&lt;Cite&gt;&lt;Author&gt;Subramanian&lt;/Author&gt;&lt;Year&gt;2018&lt;/Year&gt;&lt;RecNum&gt;1327&lt;/RecNum&gt;&lt;DisplayText&gt;&lt;style face="superscript"&gt;39&lt;/style&gt;&lt;/DisplayText&gt;&lt;record&gt;&lt;rec-number&gt;1327&lt;/rec-number&gt;&lt;foreign-keys&gt;&lt;key app="EN" db-id="52xfwsp0ga9afdev2thv2erjz2xdfd0s0w2p" timestamp="1498718494"&gt;1327&lt;/key&gt;&lt;/foreign-keys&gt;&lt;ref-type name="Journal Article"&gt;17&lt;/ref-type&gt;&lt;contributors&gt;&lt;authors&gt;&lt;author&gt;Subramanian, Sreedhar&lt;/author&gt;&lt;author&gt;Simon, Sébastien&lt;/author&gt;&lt;author&gt;Sjöblom, Johan&lt;/author&gt;&lt;/authors&gt;&lt;/contributors&gt;&lt;titles&gt;&lt;title&gt;Interaction between asphaltenes and fatty-alkylamine inhibitor in bulk solution&lt;/title&gt;&lt;secondary-title&gt;Journal of Dispersion Science and Technology&lt;/secondary-title&gt;&lt;/titles&gt;&lt;periodical&gt;&lt;full-title&gt;Journal of Dispersion Science and Technology&lt;/full-title&gt;&lt;/periodical&gt;&lt;pages&gt;163-173&lt;/pages&gt;&lt;volume&gt;39&lt;/volume&gt;&lt;number&gt;2&lt;/number&gt;&lt;section&gt;163&lt;/section&gt;&lt;dates&gt;&lt;year&gt;2018&lt;/year&gt;&lt;/dates&gt;&lt;publisher&gt;Taylor &amp;amp; Francis&lt;/publisher&gt;&lt;isbn&gt;0193-2691&lt;/isbn&gt;&lt;urls&gt;&lt;related-urls&gt;&lt;url&gt;http://dx.doi.org/10.1080/01932691.2017.1304221&lt;/url&gt;&lt;/related-urls&gt;&lt;/urls&gt;&lt;electronic-resource-num&gt;10.1080/01932691.2017.1304221&lt;/electronic-resource-num&gt;&lt;/record&gt;&lt;/Cite&gt;&lt;/EndNote&gt;</w:instrText>
        </w:r>
        <w:r w:rsidR="006C6EE0">
          <w:rPr>
            <w:sz w:val="24"/>
            <w:szCs w:val="24"/>
            <w:lang w:val="en-GB"/>
          </w:rPr>
          <w:fldChar w:fldCharType="separate"/>
        </w:r>
        <w:r w:rsidR="006C6EE0" w:rsidRPr="00AF7710">
          <w:rPr>
            <w:noProof/>
            <w:sz w:val="24"/>
            <w:szCs w:val="24"/>
            <w:vertAlign w:val="superscript"/>
            <w:lang w:val="en-GB"/>
          </w:rPr>
          <w:t>39</w:t>
        </w:r>
        <w:r w:rsidR="006C6EE0">
          <w:rPr>
            <w:sz w:val="24"/>
            <w:szCs w:val="24"/>
            <w:lang w:val="en-GB"/>
          </w:rPr>
          <w:fldChar w:fldCharType="end"/>
        </w:r>
      </w:hyperlink>
      <w:r>
        <w:rPr>
          <w:sz w:val="24"/>
          <w:szCs w:val="24"/>
          <w:lang w:val="en-GB"/>
        </w:rPr>
        <w:t xml:space="preserve">. The scattering patterns of 10 g/L asphaltenes in d-toluene, </w:t>
      </w:r>
      <w:r w:rsidR="00993980">
        <w:rPr>
          <w:sz w:val="24"/>
          <w:szCs w:val="24"/>
          <w:lang w:val="en-GB"/>
        </w:rPr>
        <w:t xml:space="preserve">and in </w:t>
      </w:r>
      <w:r>
        <w:rPr>
          <w:sz w:val="24"/>
          <w:szCs w:val="24"/>
          <w:lang w:val="en-GB"/>
        </w:rPr>
        <w:t xml:space="preserve">25/75 % v/v and 50/50 % v/v d-heptane/d-toluene mixed solvents are presented in figure 2. </w:t>
      </w:r>
      <w:proofErr w:type="gramStart"/>
      <w:r w:rsidR="00FA06BE">
        <w:rPr>
          <w:sz w:val="24"/>
          <w:szCs w:val="24"/>
          <w:lang w:val="en-GB"/>
        </w:rPr>
        <w:t>It can be seen that the</w:t>
      </w:r>
      <w:proofErr w:type="gramEnd"/>
      <w:r w:rsidR="00FA06BE">
        <w:rPr>
          <w:sz w:val="24"/>
          <w:szCs w:val="24"/>
          <w:lang w:val="en-GB"/>
        </w:rPr>
        <w:t xml:space="preserve"> scattering pattern is similar in d-toluene</w:t>
      </w:r>
      <w:r w:rsidR="00201173">
        <w:rPr>
          <w:sz w:val="24"/>
          <w:szCs w:val="24"/>
          <w:lang w:val="en-GB"/>
        </w:rPr>
        <w:t xml:space="preserve"> and in</w:t>
      </w:r>
      <w:r w:rsidR="00FA06BE">
        <w:rPr>
          <w:sz w:val="24"/>
          <w:szCs w:val="24"/>
          <w:lang w:val="en-GB"/>
        </w:rPr>
        <w:t xml:space="preserve"> 25/75 % v/v</w:t>
      </w:r>
      <w:r w:rsidR="00FA06BE" w:rsidRPr="00FA06BE">
        <w:rPr>
          <w:sz w:val="24"/>
          <w:szCs w:val="24"/>
          <w:lang w:val="en-GB"/>
        </w:rPr>
        <w:t xml:space="preserve"> </w:t>
      </w:r>
      <w:r w:rsidR="00FA06BE">
        <w:rPr>
          <w:sz w:val="24"/>
          <w:szCs w:val="24"/>
          <w:lang w:val="en-GB"/>
        </w:rPr>
        <w:t>d-heptane/d-toluene</w:t>
      </w:r>
      <w:r w:rsidR="00993980">
        <w:rPr>
          <w:sz w:val="24"/>
          <w:szCs w:val="24"/>
          <w:lang w:val="en-GB"/>
        </w:rPr>
        <w:t>,</w:t>
      </w:r>
      <w:r w:rsidR="00FA06BE">
        <w:rPr>
          <w:sz w:val="24"/>
          <w:szCs w:val="24"/>
          <w:lang w:val="en-GB"/>
        </w:rPr>
        <w:t xml:space="preserve"> </w:t>
      </w:r>
      <w:r w:rsidR="00201173">
        <w:rPr>
          <w:sz w:val="24"/>
          <w:szCs w:val="24"/>
          <w:lang w:val="en-GB"/>
        </w:rPr>
        <w:t>which</w:t>
      </w:r>
      <w:r w:rsidR="00FA06BE">
        <w:rPr>
          <w:sz w:val="24"/>
          <w:szCs w:val="24"/>
          <w:lang w:val="en-GB"/>
        </w:rPr>
        <w:t xml:space="preserve"> means that the nanoaggregates are similar in both media. On the contrary, in presence of 50 % d-heptane, the scattering intensity significantly increase</w:t>
      </w:r>
      <w:r w:rsidR="002464EB">
        <w:rPr>
          <w:sz w:val="24"/>
          <w:szCs w:val="24"/>
          <w:lang w:val="en-GB"/>
        </w:rPr>
        <w:t>s</w:t>
      </w:r>
      <w:r w:rsidR="00FC668F">
        <w:rPr>
          <w:sz w:val="24"/>
          <w:szCs w:val="24"/>
          <w:lang w:val="en-GB"/>
        </w:rPr>
        <w:t>,</w:t>
      </w:r>
      <w:r w:rsidR="00FA06BE">
        <w:rPr>
          <w:sz w:val="24"/>
          <w:szCs w:val="24"/>
          <w:lang w:val="en-GB"/>
        </w:rPr>
        <w:t xml:space="preserve"> meaning that the asphaltene nanoaggregates have </w:t>
      </w:r>
      <w:proofErr w:type="gramStart"/>
      <w:r w:rsidR="00FA06BE">
        <w:rPr>
          <w:sz w:val="24"/>
          <w:szCs w:val="24"/>
          <w:lang w:val="en-GB"/>
        </w:rPr>
        <w:t>grown in size</w:t>
      </w:r>
      <w:proofErr w:type="gramEnd"/>
      <w:r w:rsidR="00FA06BE">
        <w:rPr>
          <w:sz w:val="24"/>
          <w:szCs w:val="24"/>
          <w:lang w:val="en-GB"/>
        </w:rPr>
        <w:t xml:space="preserve">. </w:t>
      </w:r>
      <w:r w:rsidR="00613ADF">
        <w:rPr>
          <w:sz w:val="24"/>
          <w:szCs w:val="24"/>
          <w:lang w:val="en-GB"/>
        </w:rPr>
        <w:t>The superimposition of scattered intensity in the high</w:t>
      </w:r>
      <w:r w:rsidR="004A2A47">
        <w:rPr>
          <w:sz w:val="24"/>
          <w:szCs w:val="24"/>
          <w:lang w:val="en-GB"/>
        </w:rPr>
        <w:t xml:space="preserve"> </w:t>
      </w:r>
      <w:r w:rsidR="004A2A47" w:rsidRPr="001A0A79">
        <w:rPr>
          <w:i/>
          <w:sz w:val="24"/>
          <w:szCs w:val="24"/>
          <w:lang w:val="en-GB"/>
        </w:rPr>
        <w:t>Q</w:t>
      </w:r>
      <w:r w:rsidR="004A2A47">
        <w:rPr>
          <w:sz w:val="24"/>
          <w:szCs w:val="24"/>
          <w:lang w:val="en-GB"/>
        </w:rPr>
        <w:t xml:space="preserve"> </w:t>
      </w:r>
      <w:r w:rsidR="00613ADF">
        <w:rPr>
          <w:sz w:val="24"/>
          <w:szCs w:val="24"/>
          <w:lang w:val="en-GB"/>
        </w:rPr>
        <w:t>region</w:t>
      </w:r>
      <w:r w:rsidR="00722063">
        <w:rPr>
          <w:sz w:val="24"/>
          <w:szCs w:val="24"/>
          <w:lang w:val="en-GB"/>
        </w:rPr>
        <w:t xml:space="preserve"> (q&gt;0.1 Å)</w:t>
      </w:r>
      <w:r w:rsidR="00613ADF">
        <w:rPr>
          <w:sz w:val="24"/>
          <w:szCs w:val="24"/>
          <w:lang w:val="en-GB"/>
        </w:rPr>
        <w:t xml:space="preserve">, </w:t>
      </w:r>
      <w:r w:rsidR="00722063">
        <w:rPr>
          <w:sz w:val="24"/>
          <w:szCs w:val="24"/>
          <w:lang w:val="en-GB"/>
        </w:rPr>
        <w:t>in pure toluene and in mixture of toluene of heptane</w:t>
      </w:r>
      <w:r w:rsidR="00993980">
        <w:rPr>
          <w:sz w:val="24"/>
          <w:szCs w:val="24"/>
          <w:lang w:val="en-GB"/>
        </w:rPr>
        <w:t>,</w:t>
      </w:r>
      <w:r w:rsidR="00722063">
        <w:rPr>
          <w:sz w:val="24"/>
          <w:szCs w:val="24"/>
          <w:lang w:val="en-GB"/>
        </w:rPr>
        <w:t xml:space="preserve"> indicates the internal structure of </w:t>
      </w:r>
      <w:r w:rsidR="00993980">
        <w:rPr>
          <w:sz w:val="24"/>
          <w:szCs w:val="24"/>
          <w:lang w:val="en-GB"/>
        </w:rPr>
        <w:t xml:space="preserve">the </w:t>
      </w:r>
      <w:r w:rsidR="00722063">
        <w:rPr>
          <w:sz w:val="24"/>
          <w:szCs w:val="24"/>
          <w:lang w:val="en-GB"/>
        </w:rPr>
        <w:t>asphaltene aggregates does not depend on the solvent.</w:t>
      </w:r>
      <w:r w:rsidR="00613ADF">
        <w:rPr>
          <w:sz w:val="24"/>
          <w:szCs w:val="24"/>
          <w:lang w:val="en-GB"/>
        </w:rPr>
        <w:t xml:space="preserve"> </w:t>
      </w:r>
      <w:r w:rsidR="00FA06BE">
        <w:rPr>
          <w:sz w:val="24"/>
          <w:szCs w:val="24"/>
          <w:lang w:val="en-GB"/>
        </w:rPr>
        <w:t xml:space="preserve">The </w:t>
      </w:r>
      <w:r w:rsidR="002464EB">
        <w:rPr>
          <w:sz w:val="24"/>
          <w:szCs w:val="24"/>
          <w:lang w:val="en-GB"/>
        </w:rPr>
        <w:t>size</w:t>
      </w:r>
      <w:r w:rsidR="007A28DB">
        <w:rPr>
          <w:sz w:val="24"/>
          <w:szCs w:val="24"/>
          <w:lang w:val="en-GB"/>
        </w:rPr>
        <w:t>s</w:t>
      </w:r>
      <w:r w:rsidR="002464EB">
        <w:rPr>
          <w:sz w:val="24"/>
          <w:szCs w:val="24"/>
          <w:lang w:val="en-GB"/>
        </w:rPr>
        <w:t xml:space="preserve"> extracted from the scattering patterns and summarized in </w:t>
      </w:r>
      <w:r w:rsidR="00B53DF4">
        <w:rPr>
          <w:sz w:val="24"/>
          <w:szCs w:val="24"/>
          <w:lang w:val="en-GB"/>
        </w:rPr>
        <w:t xml:space="preserve">Table </w:t>
      </w:r>
      <w:r w:rsidR="002464EB">
        <w:rPr>
          <w:sz w:val="24"/>
          <w:szCs w:val="24"/>
          <w:lang w:val="en-GB"/>
        </w:rPr>
        <w:t xml:space="preserve">1 confirm </w:t>
      </w:r>
      <w:r w:rsidR="00722063">
        <w:rPr>
          <w:sz w:val="24"/>
          <w:szCs w:val="24"/>
          <w:lang w:val="en-GB"/>
        </w:rPr>
        <w:t>the</w:t>
      </w:r>
      <w:r w:rsidR="002464EB">
        <w:rPr>
          <w:sz w:val="24"/>
          <w:szCs w:val="24"/>
          <w:lang w:val="en-GB"/>
        </w:rPr>
        <w:t xml:space="preserve"> trend</w:t>
      </w:r>
      <w:r w:rsidR="00722063">
        <w:rPr>
          <w:sz w:val="24"/>
          <w:szCs w:val="24"/>
          <w:lang w:val="en-GB"/>
        </w:rPr>
        <w:t xml:space="preserve"> observed in figure 2</w:t>
      </w:r>
      <w:r w:rsidR="002464EB">
        <w:rPr>
          <w:sz w:val="24"/>
          <w:szCs w:val="24"/>
          <w:lang w:val="en-GB"/>
        </w:rPr>
        <w:t xml:space="preserve">. Indeed, the radius of gyration of asphaltene nanoaggregates remains constant in presence of 25 % v/v d-heptane (28.7 </w:t>
      </w:r>
      <w:r w:rsidR="00993980">
        <w:rPr>
          <w:sz w:val="24"/>
          <w:szCs w:val="24"/>
          <w:lang w:val="en-GB"/>
        </w:rPr>
        <w:t xml:space="preserve">Å </w:t>
      </w:r>
      <w:r w:rsidR="002464EB">
        <w:rPr>
          <w:sz w:val="24"/>
          <w:szCs w:val="24"/>
          <w:lang w:val="en-GB"/>
        </w:rPr>
        <w:t xml:space="preserve">in d-toluene vs. 28.3 </w:t>
      </w:r>
      <w:r w:rsidR="00993980">
        <w:rPr>
          <w:sz w:val="24"/>
          <w:szCs w:val="24"/>
          <w:lang w:val="en-GB"/>
        </w:rPr>
        <w:t xml:space="preserve">Å </w:t>
      </w:r>
      <w:r w:rsidR="002464EB">
        <w:rPr>
          <w:sz w:val="24"/>
          <w:szCs w:val="24"/>
          <w:lang w:val="en-GB"/>
        </w:rPr>
        <w:t xml:space="preserve">in </w:t>
      </w:r>
      <w:r w:rsidR="002464EB" w:rsidRPr="002464EB">
        <w:rPr>
          <w:sz w:val="24"/>
          <w:szCs w:val="24"/>
          <w:lang w:val="en-GB"/>
        </w:rPr>
        <w:t>25/75 % v/v d-heptane/d-toluene</w:t>
      </w:r>
      <w:r w:rsidR="002464EB">
        <w:rPr>
          <w:sz w:val="24"/>
          <w:szCs w:val="24"/>
          <w:lang w:val="en-GB"/>
        </w:rPr>
        <w:t xml:space="preserve">) and significantly increases in 50 % v/v d-heptane (35.3 </w:t>
      </w:r>
      <w:r w:rsidR="00993980">
        <w:rPr>
          <w:sz w:val="24"/>
          <w:szCs w:val="24"/>
          <w:lang w:val="en-GB"/>
        </w:rPr>
        <w:t>Å</w:t>
      </w:r>
      <w:r w:rsidR="002464EB">
        <w:rPr>
          <w:sz w:val="24"/>
          <w:szCs w:val="24"/>
          <w:lang w:val="en-GB"/>
        </w:rPr>
        <w:t>).</w:t>
      </w:r>
      <w:r w:rsidR="00201173">
        <w:rPr>
          <w:sz w:val="24"/>
          <w:szCs w:val="24"/>
          <w:lang w:val="en-GB"/>
        </w:rPr>
        <w:t xml:space="preserve"> However, even if it increases, the radius is still in the </w:t>
      </w:r>
      <w:r w:rsidR="00064F70">
        <w:rPr>
          <w:sz w:val="24"/>
          <w:szCs w:val="24"/>
          <w:lang w:val="en-GB"/>
        </w:rPr>
        <w:t xml:space="preserve">nanometre </w:t>
      </w:r>
      <w:r w:rsidR="00201173">
        <w:rPr>
          <w:sz w:val="24"/>
          <w:szCs w:val="24"/>
          <w:lang w:val="en-GB"/>
        </w:rPr>
        <w:t>range</w:t>
      </w:r>
      <w:r w:rsidR="005C5C80">
        <w:rPr>
          <w:sz w:val="24"/>
          <w:szCs w:val="24"/>
          <w:lang w:val="en-GB"/>
        </w:rPr>
        <w:t xml:space="preserve">, thus only moderate additional aggregation </w:t>
      </w:r>
      <w:r w:rsidR="00106082">
        <w:rPr>
          <w:sz w:val="24"/>
          <w:szCs w:val="24"/>
          <w:lang w:val="en-GB"/>
        </w:rPr>
        <w:t>takes place</w:t>
      </w:r>
      <w:r w:rsidR="00201173">
        <w:rPr>
          <w:sz w:val="24"/>
          <w:szCs w:val="24"/>
          <w:lang w:val="en-GB"/>
        </w:rPr>
        <w:t>.</w:t>
      </w:r>
      <w:r w:rsidR="002464EB">
        <w:rPr>
          <w:sz w:val="24"/>
          <w:szCs w:val="24"/>
          <w:lang w:val="en-GB"/>
        </w:rPr>
        <w:t xml:space="preserve"> </w:t>
      </w:r>
      <w:r w:rsidR="00201173">
        <w:rPr>
          <w:sz w:val="24"/>
          <w:szCs w:val="24"/>
          <w:lang w:val="en-GB"/>
        </w:rPr>
        <w:t>Similar observations can be done with the s</w:t>
      </w:r>
      <w:r w:rsidR="00651181">
        <w:rPr>
          <w:sz w:val="24"/>
          <w:szCs w:val="24"/>
          <w:lang w:val="en-GB"/>
        </w:rPr>
        <w:t>izes</w:t>
      </w:r>
      <w:r w:rsidR="00201173">
        <w:rPr>
          <w:sz w:val="24"/>
          <w:szCs w:val="24"/>
          <w:lang w:val="en-GB"/>
        </w:rPr>
        <w:t xml:space="preserve"> calculated from the disk model, especially</w:t>
      </w:r>
      <w:r w:rsidR="00651181">
        <w:rPr>
          <w:sz w:val="24"/>
          <w:szCs w:val="24"/>
          <w:lang w:val="en-GB"/>
        </w:rPr>
        <w:t xml:space="preserve"> by looking at the radius values.</w:t>
      </w:r>
      <w:r w:rsidR="00AC7FBA">
        <w:rPr>
          <w:sz w:val="24"/>
          <w:szCs w:val="24"/>
          <w:lang w:val="en-GB"/>
        </w:rPr>
        <w:t xml:space="preserve"> </w:t>
      </w:r>
      <w:r w:rsidR="00722063">
        <w:rPr>
          <w:sz w:val="24"/>
          <w:szCs w:val="24"/>
          <w:lang w:val="en-GB"/>
        </w:rPr>
        <w:t xml:space="preserve">These results are consistent with the observations by </w:t>
      </w:r>
      <w:proofErr w:type="spellStart"/>
      <w:r w:rsidR="00722063">
        <w:rPr>
          <w:sz w:val="24"/>
          <w:szCs w:val="24"/>
          <w:lang w:val="en-GB"/>
        </w:rPr>
        <w:t>Fenistein</w:t>
      </w:r>
      <w:proofErr w:type="spellEnd"/>
      <w:r w:rsidR="00722063">
        <w:rPr>
          <w:sz w:val="24"/>
          <w:szCs w:val="24"/>
          <w:lang w:val="en-GB"/>
        </w:rPr>
        <w:t xml:space="preserve"> et al.</w:t>
      </w:r>
      <w:hyperlink w:anchor="_ENREF_48" w:tooltip="Fenistein, 1998 #87" w:history="1">
        <w:r w:rsidR="006C6EE0">
          <w:rPr>
            <w:sz w:val="24"/>
            <w:szCs w:val="24"/>
            <w:lang w:val="en-GB"/>
          </w:rPr>
          <w:fldChar w:fldCharType="begin"/>
        </w:r>
        <w:r w:rsidR="006C6EE0">
          <w:rPr>
            <w:sz w:val="24"/>
            <w:szCs w:val="24"/>
            <w:lang w:val="en-GB"/>
          </w:rPr>
          <w:instrText xml:space="preserve"> ADDIN EN.CITE &lt;EndNote&gt;&lt;Cite&gt;&lt;Author&gt;Fenistein&lt;/Author&gt;&lt;Year&gt;1998&lt;/Year&gt;&lt;RecNum&gt;87&lt;/RecNum&gt;&lt;DisplayText&gt;&lt;style face="superscript"&gt;48&lt;/style&gt;&lt;/DisplayText&gt;&lt;record&gt;&lt;rec-number&gt;87&lt;/rec-number&gt;&lt;foreign-keys&gt;&lt;key app="EN" db-id="52xfwsp0ga9afdev2thv2erjz2xdfd0s0w2p" timestamp="0"&gt;87&lt;/key&gt;&lt;/foreign-keys&gt;&lt;ref-type name="Journal Article"&gt;17&lt;/ref-type&gt;&lt;contributors&gt;&lt;authors&gt;&lt;author&gt;Fenistein, D.&lt;/author&gt;&lt;author&gt;Barre, L.&lt;/author&gt;&lt;author&gt;Broseta, D.&lt;/author&gt;&lt;author&gt;Espinat, D.&lt;/author&gt;&lt;author&gt;Livet, A.&lt;/author&gt;&lt;author&gt;Roux, J. N.&lt;/author&gt;&lt;author&gt;Scarsella, M.&lt;/author&gt;&lt;/authors&gt;&lt;/contributors&gt;&lt;auth-address&gt;Institut Français du Pétrole, 1&amp;amp;4 Ave du Bois-Préau, 92852 Rueil-Malmaison France, Laboratoire Central des Ponts et Chaussées, 58, Boulevard Lefebvre, 75015 Paris, France, and Dipartamento di Ingegneria Chimica, Università degli Studi di Roma &amp;quot;La Sapienza&amp;quot;, Via Eudossiana 1800184 Roma, Italy&lt;/auth-address&gt;&lt;titles&gt;&lt;title&gt;Viscosimetric and Neutron Scattering Study of Asphaltene Aggregates in Mixed Toluene/Heptane Solvents&lt;/title&gt;&lt;secondary-title&gt;Langmuir&lt;/secondary-title&gt;&lt;/titles&gt;&lt;periodical&gt;&lt;full-title&gt;Langmuir&lt;/full-title&gt;&lt;/periodical&gt;&lt;pages&gt;1013-1020&lt;/pages&gt;&lt;volume&gt;14&lt;/volume&gt;&lt;number&gt;5&lt;/number&gt;&lt;dates&gt;&lt;year&gt;1998&lt;/year&gt;&lt;/dates&gt;&lt;isbn&gt;0743-7463&lt;/isbn&gt;&lt;urls&gt;&lt;related-urls&gt;&lt;url&gt;http://pubs3.acs.org/acs/journals/doilookup?in_doi=10.1021/la9709148 &lt;/url&gt;&lt;/related-urls&gt;&lt;/urls&gt;&lt;/record&gt;&lt;/Cite&gt;&lt;/EndNote&gt;</w:instrText>
        </w:r>
        <w:r w:rsidR="006C6EE0">
          <w:rPr>
            <w:sz w:val="24"/>
            <w:szCs w:val="24"/>
            <w:lang w:val="en-GB"/>
          </w:rPr>
          <w:fldChar w:fldCharType="separate"/>
        </w:r>
        <w:r w:rsidR="006C6EE0" w:rsidRPr="00AF7710">
          <w:rPr>
            <w:noProof/>
            <w:sz w:val="24"/>
            <w:szCs w:val="24"/>
            <w:vertAlign w:val="superscript"/>
            <w:lang w:val="en-GB"/>
          </w:rPr>
          <w:t>48</w:t>
        </w:r>
        <w:r w:rsidR="006C6EE0">
          <w:rPr>
            <w:sz w:val="24"/>
            <w:szCs w:val="24"/>
            <w:lang w:val="en-GB"/>
          </w:rPr>
          <w:fldChar w:fldCharType="end"/>
        </w:r>
      </w:hyperlink>
      <w:r w:rsidR="002D733D">
        <w:rPr>
          <w:sz w:val="24"/>
          <w:szCs w:val="24"/>
          <w:lang w:val="en-GB"/>
        </w:rPr>
        <w:t xml:space="preserve"> and </w:t>
      </w:r>
      <w:proofErr w:type="spellStart"/>
      <w:r w:rsidR="002D733D">
        <w:rPr>
          <w:sz w:val="24"/>
          <w:szCs w:val="24"/>
          <w:lang w:val="en-GB"/>
        </w:rPr>
        <w:t>Spiecker</w:t>
      </w:r>
      <w:proofErr w:type="spellEnd"/>
      <w:r w:rsidR="002D733D">
        <w:rPr>
          <w:sz w:val="24"/>
          <w:szCs w:val="24"/>
          <w:lang w:val="en-GB"/>
        </w:rPr>
        <w:t xml:space="preserve"> et al. (below the precipitation onset)</w:t>
      </w:r>
      <w:hyperlink w:anchor="_ENREF_57" w:tooltip="Spiecker, 2003 #31" w:history="1">
        <w:r w:rsidR="006C6EE0">
          <w:rPr>
            <w:sz w:val="24"/>
            <w:szCs w:val="24"/>
            <w:lang w:val="en-GB"/>
          </w:rPr>
          <w:fldChar w:fldCharType="begin"/>
        </w:r>
        <w:r w:rsidR="006C6EE0">
          <w:rPr>
            <w:sz w:val="24"/>
            <w:szCs w:val="24"/>
            <w:lang w:val="en-GB"/>
          </w:rPr>
          <w:instrText xml:space="preserve"> ADDIN EN.CITE &lt;EndNote&gt;&lt;Cite&gt;&lt;Author&gt;Spiecker&lt;/Author&gt;&lt;Year&gt;2003&lt;/Year&gt;&lt;RecNum&gt;31&lt;/RecNum&gt;&lt;DisplayText&gt;&lt;style face="superscript"&gt;57&lt;/style&gt;&lt;/DisplayText&gt;&lt;record&gt;&lt;rec-number&gt;31&lt;/rec-number&gt;&lt;foreign-keys&gt;&lt;key app="EN" db-id="52xfwsp0ga9afdev2thv2erjz2xdfd0s0w2p" timestamp="0"&gt;31&lt;/key&gt;&lt;/foreign-keys&gt;&lt;ref-type name="Journal Article"&gt;17&lt;/ref-type&gt;&lt;contributors&gt;&lt;authors&gt;&lt;author&gt;Spiecker, P. Matthew&lt;/author&gt;&lt;author&gt;Gawrys, Keith L.&lt;/author&gt;&lt;author&gt;Kilpatrick, Peter K.&lt;/author&gt;&lt;/authors&gt;&lt;/contributors&gt;&lt;titles&gt;&lt;title&gt;Aggregation and solubility behavior of asphaltenes and their subfractions&lt;/title&gt;&lt;secondary-title&gt;Journal of Colloid and Interface Science&lt;/secondary-title&gt;&lt;/titles&gt;&lt;periodical&gt;&lt;full-title&gt;Journal of Colloid and Interface Science&lt;/full-title&gt;&lt;/periodical&gt;&lt;pages&gt;178-193&lt;/pages&gt;&lt;volume&gt;267&lt;/volume&gt;&lt;number&gt;1&lt;/number&gt;&lt;dates&gt;&lt;year&gt;2003&lt;/year&gt;&lt;/dates&gt;&lt;urls&gt;&lt;related-urls&gt;&lt;url&gt;http://www.sciencedirect.com/science/article/B6WHR-49H6YD0-1/2/7d5289d641d43a62f0ec1b5320ec6555 &lt;/url&gt;&lt;/related-urls&gt;&lt;/urls&gt;&lt;/record&gt;&lt;/Cite&gt;&lt;/EndNote&gt;</w:instrText>
        </w:r>
        <w:r w:rsidR="006C6EE0">
          <w:rPr>
            <w:sz w:val="24"/>
            <w:szCs w:val="24"/>
            <w:lang w:val="en-GB"/>
          </w:rPr>
          <w:fldChar w:fldCharType="separate"/>
        </w:r>
        <w:r w:rsidR="006C6EE0" w:rsidRPr="00190297">
          <w:rPr>
            <w:noProof/>
            <w:sz w:val="24"/>
            <w:szCs w:val="24"/>
            <w:vertAlign w:val="superscript"/>
            <w:lang w:val="en-GB"/>
          </w:rPr>
          <w:t>57</w:t>
        </w:r>
        <w:r w:rsidR="006C6EE0">
          <w:rPr>
            <w:sz w:val="24"/>
            <w:szCs w:val="24"/>
            <w:lang w:val="en-GB"/>
          </w:rPr>
          <w:fldChar w:fldCharType="end"/>
        </w:r>
      </w:hyperlink>
      <w:r w:rsidR="002D733D">
        <w:rPr>
          <w:sz w:val="24"/>
          <w:szCs w:val="24"/>
          <w:lang w:val="en-GB"/>
        </w:rPr>
        <w:t xml:space="preserve"> </w:t>
      </w:r>
      <w:r w:rsidR="0062403F">
        <w:rPr>
          <w:sz w:val="24"/>
          <w:szCs w:val="24"/>
          <w:lang w:val="en-GB"/>
        </w:rPr>
        <w:t>.</w:t>
      </w:r>
    </w:p>
    <w:p w14:paraId="5562D7AF" w14:textId="719C9107" w:rsidR="00080CCD" w:rsidRDefault="00080CCD" w:rsidP="006708C5">
      <w:pPr>
        <w:spacing w:line="360" w:lineRule="auto"/>
        <w:jc w:val="both"/>
        <w:rPr>
          <w:sz w:val="24"/>
          <w:szCs w:val="24"/>
          <w:u w:val="single"/>
          <w:lang w:val="en-GB"/>
        </w:rPr>
      </w:pPr>
    </w:p>
    <w:p w14:paraId="4663390C" w14:textId="77777777" w:rsidR="00AC05ED" w:rsidRDefault="00AC05ED" w:rsidP="006708C5">
      <w:pPr>
        <w:spacing w:line="360" w:lineRule="auto"/>
        <w:jc w:val="both"/>
        <w:rPr>
          <w:sz w:val="24"/>
          <w:szCs w:val="24"/>
          <w:u w:val="single"/>
          <w:lang w:val="en-GB"/>
        </w:rPr>
      </w:pPr>
    </w:p>
    <w:p w14:paraId="26FF1119" w14:textId="56E19DCF" w:rsidR="00AC05ED" w:rsidRDefault="00AC05ED" w:rsidP="00AC05ED">
      <w:pPr>
        <w:spacing w:line="360" w:lineRule="auto"/>
        <w:jc w:val="center"/>
        <w:rPr>
          <w:sz w:val="24"/>
          <w:szCs w:val="24"/>
          <w:u w:val="single"/>
          <w:lang w:val="en-GB"/>
        </w:rPr>
      </w:pPr>
      <w:r>
        <w:rPr>
          <w:noProof/>
          <w:lang w:val="en-GB" w:eastAsia="en-GB"/>
        </w:rPr>
        <w:drawing>
          <wp:inline distT="0" distB="0" distL="0" distR="0" wp14:anchorId="286FF9A6" wp14:editId="3A712CA9">
            <wp:extent cx="3978404" cy="4352925"/>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85756" cy="4360969"/>
                    </a:xfrm>
                    <a:prstGeom prst="rect">
                      <a:avLst/>
                    </a:prstGeom>
                  </pic:spPr>
                </pic:pic>
              </a:graphicData>
            </a:graphic>
          </wp:inline>
        </w:drawing>
      </w:r>
    </w:p>
    <w:p w14:paraId="02DB08F2" w14:textId="77777777" w:rsidR="00AC05ED" w:rsidRDefault="00AC05ED" w:rsidP="006708C5">
      <w:pPr>
        <w:spacing w:line="360" w:lineRule="auto"/>
        <w:jc w:val="both"/>
        <w:rPr>
          <w:sz w:val="24"/>
          <w:szCs w:val="24"/>
          <w:u w:val="single"/>
          <w:lang w:val="en-GB"/>
        </w:rPr>
      </w:pPr>
    </w:p>
    <w:p w14:paraId="0E0E25DE" w14:textId="34557AE8" w:rsidR="005942CC" w:rsidRDefault="005942CC" w:rsidP="006708C5">
      <w:pPr>
        <w:spacing w:line="360" w:lineRule="auto"/>
        <w:jc w:val="both"/>
        <w:rPr>
          <w:sz w:val="24"/>
          <w:szCs w:val="24"/>
          <w:lang w:val="en-GB"/>
        </w:rPr>
      </w:pPr>
      <w:r w:rsidRPr="003E0B07">
        <w:rPr>
          <w:b/>
          <w:sz w:val="24"/>
          <w:szCs w:val="24"/>
          <w:lang w:val="en-GB"/>
        </w:rPr>
        <w:t xml:space="preserve">Figure </w:t>
      </w:r>
      <w:r w:rsidR="000A6BB3" w:rsidRPr="003E0B07">
        <w:rPr>
          <w:b/>
          <w:sz w:val="24"/>
          <w:szCs w:val="24"/>
          <w:lang w:val="en-GB"/>
        </w:rPr>
        <w:t>2</w:t>
      </w:r>
      <w:r w:rsidR="003E0B07">
        <w:rPr>
          <w:b/>
          <w:sz w:val="24"/>
          <w:szCs w:val="24"/>
          <w:lang w:val="en-GB"/>
        </w:rPr>
        <w:t>.</w:t>
      </w:r>
      <w:r>
        <w:rPr>
          <w:sz w:val="24"/>
          <w:szCs w:val="24"/>
          <w:lang w:val="en-GB"/>
        </w:rPr>
        <w:t xml:space="preserve"> Influence of d-heptane on the scattering pattern of asphaltenes. System: [Asphaltenes]=10 g/L in </w:t>
      </w:r>
      <w:r w:rsidR="0062403F">
        <w:rPr>
          <w:sz w:val="24"/>
          <w:szCs w:val="24"/>
          <w:lang w:val="en-GB"/>
        </w:rPr>
        <w:t>D</w:t>
      </w:r>
      <w:r>
        <w:rPr>
          <w:sz w:val="24"/>
          <w:szCs w:val="24"/>
          <w:lang w:val="en-GB"/>
        </w:rPr>
        <w:t>-toluene, 25/75</w:t>
      </w:r>
      <w:r w:rsidR="00235E03">
        <w:rPr>
          <w:sz w:val="24"/>
          <w:szCs w:val="24"/>
          <w:lang w:val="en-GB"/>
        </w:rPr>
        <w:t xml:space="preserve"> %</w:t>
      </w:r>
      <w:r w:rsidR="004F4933">
        <w:rPr>
          <w:sz w:val="24"/>
          <w:szCs w:val="24"/>
          <w:lang w:val="en-GB"/>
        </w:rPr>
        <w:t xml:space="preserve"> </w:t>
      </w:r>
      <w:r w:rsidR="00235E03">
        <w:rPr>
          <w:sz w:val="24"/>
          <w:szCs w:val="24"/>
          <w:lang w:val="en-GB"/>
        </w:rPr>
        <w:t>v/v</w:t>
      </w:r>
      <w:r>
        <w:rPr>
          <w:sz w:val="24"/>
          <w:szCs w:val="24"/>
          <w:lang w:val="en-GB"/>
        </w:rPr>
        <w:t>, and 50/50</w:t>
      </w:r>
      <w:r w:rsidR="00235E03">
        <w:rPr>
          <w:sz w:val="24"/>
          <w:szCs w:val="24"/>
          <w:lang w:val="en-GB"/>
        </w:rPr>
        <w:t xml:space="preserve"> %</w:t>
      </w:r>
      <w:r w:rsidR="004F4933">
        <w:rPr>
          <w:sz w:val="24"/>
          <w:szCs w:val="24"/>
          <w:lang w:val="en-GB"/>
        </w:rPr>
        <w:t xml:space="preserve"> </w:t>
      </w:r>
      <w:r w:rsidR="00235E03">
        <w:rPr>
          <w:sz w:val="24"/>
          <w:szCs w:val="24"/>
          <w:lang w:val="en-GB"/>
        </w:rPr>
        <w:t>v/v</w:t>
      </w:r>
      <w:r>
        <w:rPr>
          <w:sz w:val="24"/>
          <w:szCs w:val="24"/>
          <w:lang w:val="en-GB"/>
        </w:rPr>
        <w:t xml:space="preserve"> </w:t>
      </w:r>
      <w:r w:rsidR="0062403F">
        <w:rPr>
          <w:sz w:val="24"/>
          <w:szCs w:val="24"/>
          <w:lang w:val="en-GB"/>
        </w:rPr>
        <w:t>D</w:t>
      </w:r>
      <w:r>
        <w:rPr>
          <w:sz w:val="24"/>
          <w:szCs w:val="24"/>
          <w:lang w:val="en-GB"/>
        </w:rPr>
        <w:t>-heptane/</w:t>
      </w:r>
      <w:r w:rsidR="0062403F">
        <w:rPr>
          <w:sz w:val="24"/>
          <w:szCs w:val="24"/>
          <w:lang w:val="en-GB"/>
        </w:rPr>
        <w:t>D</w:t>
      </w:r>
      <w:r>
        <w:rPr>
          <w:sz w:val="24"/>
          <w:szCs w:val="24"/>
          <w:lang w:val="en-GB"/>
        </w:rPr>
        <w:t xml:space="preserve">-toluene mixed solvents. </w:t>
      </w:r>
      <w:r w:rsidR="00FA06BE">
        <w:rPr>
          <w:sz w:val="24"/>
          <w:szCs w:val="24"/>
          <w:lang w:val="en-GB"/>
        </w:rPr>
        <w:t>The contribution of solvents ha</w:t>
      </w:r>
      <w:r w:rsidR="007A28DB">
        <w:rPr>
          <w:sz w:val="24"/>
          <w:szCs w:val="24"/>
          <w:lang w:val="en-GB"/>
        </w:rPr>
        <w:t>s</w:t>
      </w:r>
      <w:r w:rsidR="00FA06BE">
        <w:rPr>
          <w:sz w:val="24"/>
          <w:szCs w:val="24"/>
          <w:lang w:val="en-GB"/>
        </w:rPr>
        <w:t xml:space="preserve"> been subtracted from the intensities. </w:t>
      </w:r>
    </w:p>
    <w:p w14:paraId="30DFB93F" w14:textId="77777777" w:rsidR="00886229" w:rsidRPr="005942CC" w:rsidRDefault="00886229" w:rsidP="006708C5">
      <w:pPr>
        <w:spacing w:line="360" w:lineRule="auto"/>
        <w:jc w:val="both"/>
        <w:rPr>
          <w:lang w:val="en-GB"/>
        </w:rPr>
      </w:pPr>
    </w:p>
    <w:p w14:paraId="65F4C048" w14:textId="77777777" w:rsidR="0062403F" w:rsidRPr="00762626" w:rsidRDefault="00861D31" w:rsidP="00984E0F">
      <w:pPr>
        <w:pStyle w:val="Heading3"/>
        <w:rPr>
          <w:rFonts w:asciiTheme="minorHAnsi" w:hAnsiTheme="minorHAnsi" w:cstheme="minorHAnsi"/>
          <w:i/>
        </w:rPr>
      </w:pPr>
      <w:r w:rsidRPr="00762626">
        <w:rPr>
          <w:rFonts w:asciiTheme="minorHAnsi" w:hAnsiTheme="minorHAnsi" w:cstheme="minorHAnsi"/>
          <w:i/>
        </w:rPr>
        <w:t>Interactions with DBSA</w:t>
      </w:r>
    </w:p>
    <w:p w14:paraId="7821AE8D" w14:textId="71498558" w:rsidR="00C27613" w:rsidRDefault="00C27613" w:rsidP="00C27613">
      <w:pPr>
        <w:spacing w:line="360" w:lineRule="auto"/>
        <w:ind w:firstLine="708"/>
        <w:jc w:val="both"/>
        <w:rPr>
          <w:sz w:val="24"/>
          <w:szCs w:val="24"/>
          <w:lang w:val="en-GB"/>
        </w:rPr>
      </w:pPr>
      <w:r>
        <w:rPr>
          <w:sz w:val="24"/>
          <w:szCs w:val="24"/>
          <w:lang w:val="en-GB"/>
        </w:rPr>
        <w:t xml:space="preserve">In this part, the size of asphaltene aggregates in presence of </w:t>
      </w:r>
      <w:r w:rsidR="00C97BDB">
        <w:rPr>
          <w:sz w:val="24"/>
          <w:szCs w:val="24"/>
          <w:lang w:val="en-GB"/>
        </w:rPr>
        <w:t xml:space="preserve">the </w:t>
      </w:r>
      <w:r>
        <w:rPr>
          <w:sz w:val="24"/>
          <w:szCs w:val="24"/>
          <w:lang w:val="en-GB"/>
        </w:rPr>
        <w:t>surfactant 4-D</w:t>
      </w:r>
      <w:r w:rsidRPr="00830A0D">
        <w:rPr>
          <w:sz w:val="24"/>
          <w:szCs w:val="24"/>
          <w:lang w:val="en-GB"/>
        </w:rPr>
        <w:t>odecyl benzene sulfonic acid</w:t>
      </w:r>
      <w:r>
        <w:rPr>
          <w:sz w:val="24"/>
          <w:szCs w:val="24"/>
          <w:lang w:val="en-GB"/>
        </w:rPr>
        <w:t xml:space="preserve"> or DBSA was determined. DBSA was chosen as a model </w:t>
      </w:r>
      <w:proofErr w:type="spellStart"/>
      <w:r>
        <w:rPr>
          <w:sz w:val="24"/>
          <w:szCs w:val="24"/>
          <w:lang w:val="en-GB"/>
        </w:rPr>
        <w:t>demulsifier</w:t>
      </w:r>
      <w:proofErr w:type="spellEnd"/>
      <w:r>
        <w:rPr>
          <w:sz w:val="24"/>
          <w:szCs w:val="24"/>
          <w:lang w:val="en-GB"/>
        </w:rPr>
        <w:t xml:space="preserve">. It has already been </w:t>
      </w:r>
      <w:r w:rsidR="00A936BF">
        <w:rPr>
          <w:sz w:val="24"/>
          <w:szCs w:val="24"/>
          <w:lang w:val="en-GB"/>
        </w:rPr>
        <w:t xml:space="preserve">investigated </w:t>
      </w:r>
      <w:r>
        <w:rPr>
          <w:sz w:val="24"/>
          <w:szCs w:val="24"/>
          <w:lang w:val="en-GB"/>
        </w:rPr>
        <w:t xml:space="preserve">as model </w:t>
      </w:r>
      <w:r w:rsidR="00984E0F">
        <w:rPr>
          <w:sz w:val="24"/>
          <w:szCs w:val="24"/>
          <w:lang w:val="en-GB"/>
        </w:rPr>
        <w:t>compound for stud</w:t>
      </w:r>
      <w:r w:rsidR="00333DD2">
        <w:rPr>
          <w:sz w:val="24"/>
          <w:szCs w:val="24"/>
          <w:lang w:val="en-GB"/>
        </w:rPr>
        <w:t>ies</w:t>
      </w:r>
      <w:r w:rsidR="00984E0F">
        <w:rPr>
          <w:sz w:val="24"/>
          <w:szCs w:val="24"/>
          <w:lang w:val="en-GB"/>
        </w:rPr>
        <w:t xml:space="preserve"> </w:t>
      </w:r>
      <w:r w:rsidR="00333DD2">
        <w:rPr>
          <w:sz w:val="24"/>
          <w:szCs w:val="24"/>
          <w:lang w:val="en-GB"/>
        </w:rPr>
        <w:t xml:space="preserve">on </w:t>
      </w:r>
      <w:r w:rsidR="00984E0F">
        <w:rPr>
          <w:sz w:val="24"/>
          <w:szCs w:val="24"/>
          <w:lang w:val="en-GB"/>
        </w:rPr>
        <w:t xml:space="preserve">asphaltene </w:t>
      </w:r>
      <w:r w:rsidR="00E95B4D">
        <w:rPr>
          <w:sz w:val="24"/>
          <w:szCs w:val="24"/>
          <w:lang w:val="en-GB"/>
        </w:rPr>
        <w:t>precipitation and deposition</w:t>
      </w:r>
      <w:r w:rsidR="00E95B4D">
        <w:rPr>
          <w:sz w:val="24"/>
          <w:szCs w:val="24"/>
          <w:lang w:val="en-GB"/>
        </w:rPr>
        <w:fldChar w:fldCharType="begin">
          <w:fldData xml:space="preserve">PEVuZE5vdGU+PENpdGU+PEF1dGhvcj5DaGFuZzwvQXV0aG9yPjxZZWFyPjE5OTQ8L1llYXI+PFJl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</w:fldData>
        </w:fldChar>
      </w:r>
      <w:r w:rsidR="00190297">
        <w:rPr>
          <w:sz w:val="24"/>
          <w:szCs w:val="24"/>
          <w:lang w:val="en-GB"/>
        </w:rPr>
        <w:instrText xml:space="preserve"> ADDIN EN.CITE </w:instrText>
      </w:r>
      <w:r w:rsidR="00190297">
        <w:rPr>
          <w:sz w:val="24"/>
          <w:szCs w:val="24"/>
          <w:lang w:val="en-GB"/>
        </w:rPr>
        <w:fldChar w:fldCharType="begin">
          <w:fldData xml:space="preserve">PEVuZE5vdGU+PENpdGU+PEF1dGhvcj5DaGFuZzwvQXV0aG9yPjxZZWFyPjE5OTQ8L1llYXI+PFJl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</w:fldData>
        </w:fldChar>
      </w:r>
      <w:r w:rsidR="00190297">
        <w:rPr>
          <w:sz w:val="24"/>
          <w:szCs w:val="24"/>
          <w:lang w:val="en-GB"/>
        </w:rPr>
        <w:instrText xml:space="preserve"> ADDIN EN.CITE.DATA </w:instrText>
      </w:r>
      <w:r w:rsidR="00190297">
        <w:rPr>
          <w:sz w:val="24"/>
          <w:szCs w:val="24"/>
          <w:lang w:val="en-GB"/>
        </w:rPr>
      </w:r>
      <w:r w:rsidR="00190297">
        <w:rPr>
          <w:sz w:val="24"/>
          <w:szCs w:val="24"/>
          <w:lang w:val="en-GB"/>
        </w:rPr>
        <w:fldChar w:fldCharType="end"/>
      </w:r>
      <w:r w:rsidR="00E95B4D">
        <w:rPr>
          <w:sz w:val="24"/>
          <w:szCs w:val="24"/>
          <w:lang w:val="en-GB"/>
        </w:rPr>
        <w:fldChar w:fldCharType="separate"/>
      </w:r>
      <w:hyperlink w:anchor="_ENREF_63" w:tooltip="Chang, 1994 #829" w:history="1">
        <w:r w:rsidR="006C6EE0" w:rsidRPr="00190297">
          <w:rPr>
            <w:noProof/>
            <w:sz w:val="24"/>
            <w:szCs w:val="24"/>
            <w:vertAlign w:val="superscript"/>
            <w:lang w:val="en-GB"/>
          </w:rPr>
          <w:t>63</w:t>
        </w:r>
      </w:hyperlink>
      <w:r w:rsidR="00190297" w:rsidRPr="00190297">
        <w:rPr>
          <w:noProof/>
          <w:sz w:val="24"/>
          <w:szCs w:val="24"/>
          <w:vertAlign w:val="superscript"/>
          <w:lang w:val="en-GB"/>
        </w:rPr>
        <w:t xml:space="preserve">, </w:t>
      </w:r>
      <w:hyperlink w:anchor="_ENREF_64" w:tooltip="Raj, 2019 #1443" w:history="1">
        <w:r w:rsidR="006C6EE0" w:rsidRPr="00190297">
          <w:rPr>
            <w:noProof/>
            <w:sz w:val="24"/>
            <w:szCs w:val="24"/>
            <w:vertAlign w:val="superscript"/>
            <w:lang w:val="en-GB"/>
          </w:rPr>
          <w:t>64</w:t>
        </w:r>
      </w:hyperlink>
      <w:r w:rsidR="00E95B4D">
        <w:rPr>
          <w:sz w:val="24"/>
          <w:szCs w:val="24"/>
          <w:lang w:val="en-GB"/>
        </w:rPr>
        <w:fldChar w:fldCharType="end"/>
      </w:r>
      <w:r w:rsidR="00E95B4D">
        <w:rPr>
          <w:sz w:val="24"/>
          <w:szCs w:val="24"/>
          <w:lang w:val="en-GB"/>
        </w:rPr>
        <w:t>.</w:t>
      </w:r>
    </w:p>
    <w:p w14:paraId="3F3243F2" w14:textId="191D24C1" w:rsidR="00E95B4D" w:rsidRDefault="00E95B4D" w:rsidP="00C27613">
      <w:pPr>
        <w:spacing w:line="360" w:lineRule="auto"/>
        <w:ind w:firstLine="708"/>
        <w:jc w:val="both"/>
        <w:rPr>
          <w:sz w:val="24"/>
          <w:szCs w:val="24"/>
          <w:lang w:val="en-GB"/>
        </w:rPr>
      </w:pPr>
      <w:r>
        <w:rPr>
          <w:sz w:val="24"/>
          <w:szCs w:val="24"/>
          <w:lang w:val="en-GB"/>
        </w:rPr>
        <w:t>Before studying asphaltene + DBSA systems, scattering pattern</w:t>
      </w:r>
      <w:r w:rsidR="00F173D3">
        <w:rPr>
          <w:sz w:val="24"/>
          <w:szCs w:val="24"/>
          <w:lang w:val="en-GB"/>
        </w:rPr>
        <w:t>s</w:t>
      </w:r>
      <w:r>
        <w:rPr>
          <w:sz w:val="24"/>
          <w:szCs w:val="24"/>
          <w:lang w:val="en-GB"/>
        </w:rPr>
        <w:t xml:space="preserve"> of </w:t>
      </w:r>
      <w:r w:rsidR="005C5C80">
        <w:rPr>
          <w:sz w:val="24"/>
          <w:szCs w:val="24"/>
          <w:lang w:val="en-GB"/>
        </w:rPr>
        <w:t xml:space="preserve">pure </w:t>
      </w:r>
      <w:r>
        <w:rPr>
          <w:sz w:val="24"/>
          <w:szCs w:val="24"/>
          <w:lang w:val="en-GB"/>
        </w:rPr>
        <w:t xml:space="preserve">DBSA solutions in D-toluene and mixtures of </w:t>
      </w:r>
      <w:r w:rsidR="0079312C">
        <w:rPr>
          <w:sz w:val="24"/>
          <w:szCs w:val="24"/>
          <w:lang w:val="en-GB"/>
        </w:rPr>
        <w:t xml:space="preserve">D-toluene and </w:t>
      </w:r>
      <w:r w:rsidR="00193D40">
        <w:rPr>
          <w:sz w:val="24"/>
          <w:szCs w:val="24"/>
          <w:lang w:val="en-GB"/>
        </w:rPr>
        <w:t>D-heptane</w:t>
      </w:r>
      <w:r w:rsidR="005C5C80">
        <w:rPr>
          <w:sz w:val="24"/>
          <w:szCs w:val="24"/>
          <w:lang w:val="en-GB"/>
        </w:rPr>
        <w:t xml:space="preserve"> were collected</w:t>
      </w:r>
      <w:r w:rsidR="00193D40">
        <w:rPr>
          <w:sz w:val="24"/>
          <w:szCs w:val="24"/>
          <w:lang w:val="en-GB"/>
        </w:rPr>
        <w:t xml:space="preserve">. </w:t>
      </w:r>
      <w:r w:rsidR="00F173D3">
        <w:rPr>
          <w:sz w:val="24"/>
          <w:szCs w:val="24"/>
          <w:lang w:val="en-GB"/>
        </w:rPr>
        <w:t>They</w:t>
      </w:r>
      <w:r w:rsidR="00CD619B">
        <w:rPr>
          <w:sz w:val="24"/>
          <w:szCs w:val="24"/>
          <w:lang w:val="en-GB"/>
        </w:rPr>
        <w:t xml:space="preserve"> showed only </w:t>
      </w:r>
      <w:r w:rsidR="00CD619B">
        <w:rPr>
          <w:sz w:val="24"/>
          <w:szCs w:val="24"/>
          <w:lang w:val="en-GB"/>
        </w:rPr>
        <w:lastRenderedPageBreak/>
        <w:t xml:space="preserve">weak and nearly constant levels due to the incoherent contribution. </w:t>
      </w:r>
      <w:bookmarkStart w:id="3" w:name="_Hlk21096547"/>
      <w:r w:rsidR="00F173D3" w:rsidRPr="00F173D3">
        <w:rPr>
          <w:sz w:val="24"/>
          <w:szCs w:val="24"/>
          <w:lang w:val="en-GB"/>
        </w:rPr>
        <w:t>In the following,</w:t>
      </w:r>
      <w:r w:rsidR="00F173D3">
        <w:rPr>
          <w:sz w:val="24"/>
          <w:szCs w:val="24"/>
          <w:lang w:val="en-GB"/>
        </w:rPr>
        <w:t xml:space="preserve"> the</w:t>
      </w:r>
      <w:r w:rsidR="00F173D3" w:rsidRPr="00F173D3">
        <w:rPr>
          <w:sz w:val="24"/>
          <w:szCs w:val="24"/>
          <w:lang w:val="en-GB"/>
        </w:rPr>
        <w:t xml:space="preserve"> contribution of </w:t>
      </w:r>
      <w:r w:rsidR="00DF0BD2">
        <w:rPr>
          <w:sz w:val="24"/>
          <w:szCs w:val="24"/>
          <w:lang w:val="en-GB"/>
        </w:rPr>
        <w:t xml:space="preserve">any </w:t>
      </w:r>
      <w:r w:rsidR="00F173D3" w:rsidRPr="00F173D3">
        <w:rPr>
          <w:sz w:val="24"/>
          <w:szCs w:val="24"/>
          <w:lang w:val="en-GB"/>
        </w:rPr>
        <w:t>DBSA</w:t>
      </w:r>
      <w:r w:rsidR="00F173D3">
        <w:rPr>
          <w:sz w:val="24"/>
          <w:szCs w:val="24"/>
          <w:lang w:val="en-GB"/>
        </w:rPr>
        <w:t xml:space="preserve"> </w:t>
      </w:r>
      <w:r w:rsidR="00DF0BD2">
        <w:rPr>
          <w:sz w:val="24"/>
          <w:szCs w:val="24"/>
          <w:lang w:val="en-GB"/>
        </w:rPr>
        <w:t xml:space="preserve">aggregation </w:t>
      </w:r>
      <w:r w:rsidR="00F173D3">
        <w:rPr>
          <w:sz w:val="24"/>
          <w:szCs w:val="24"/>
          <w:lang w:val="en-GB"/>
        </w:rPr>
        <w:t xml:space="preserve">measured in these blanks experiment </w:t>
      </w:r>
      <w:r w:rsidR="00DF0BD2">
        <w:rPr>
          <w:sz w:val="24"/>
          <w:szCs w:val="24"/>
          <w:lang w:val="en-GB"/>
        </w:rPr>
        <w:t xml:space="preserve">has been </w:t>
      </w:r>
      <w:r w:rsidR="00F173D3">
        <w:rPr>
          <w:sz w:val="24"/>
          <w:szCs w:val="24"/>
          <w:lang w:val="en-GB"/>
        </w:rPr>
        <w:t>subtracted from the scattering pattern</w:t>
      </w:r>
      <w:r w:rsidR="00C3621C">
        <w:rPr>
          <w:sz w:val="24"/>
          <w:szCs w:val="24"/>
          <w:lang w:val="en-GB"/>
        </w:rPr>
        <w:t>s</w:t>
      </w:r>
      <w:r w:rsidR="00F173D3">
        <w:rPr>
          <w:sz w:val="24"/>
          <w:szCs w:val="24"/>
          <w:lang w:val="en-GB"/>
        </w:rPr>
        <w:t xml:space="preserve"> of asphaltenes + DBSA samples. </w:t>
      </w:r>
      <w:bookmarkEnd w:id="3"/>
    </w:p>
    <w:p w14:paraId="066563F9" w14:textId="77777777" w:rsidR="0079312C" w:rsidRPr="00C27613" w:rsidRDefault="0079312C" w:rsidP="00C27613">
      <w:pPr>
        <w:spacing w:line="360" w:lineRule="auto"/>
        <w:ind w:firstLine="708"/>
        <w:jc w:val="both"/>
        <w:rPr>
          <w:sz w:val="24"/>
          <w:szCs w:val="24"/>
          <w:lang w:val="en-GB"/>
        </w:rPr>
      </w:pPr>
    </w:p>
    <w:p w14:paraId="7AB8FEC0" w14:textId="77777777" w:rsidR="00861D31" w:rsidRPr="00762626" w:rsidRDefault="00861D31" w:rsidP="00861D31">
      <w:pPr>
        <w:pStyle w:val="Heading4"/>
        <w:rPr>
          <w:rFonts w:asciiTheme="minorHAnsi" w:hAnsiTheme="minorHAnsi" w:cstheme="minorHAnsi"/>
          <w:i/>
        </w:rPr>
      </w:pPr>
      <w:r w:rsidRPr="00762626">
        <w:rPr>
          <w:rFonts w:asciiTheme="minorHAnsi" w:hAnsiTheme="minorHAnsi" w:cstheme="minorHAnsi"/>
          <w:i/>
        </w:rPr>
        <w:t>Interactions in D-Toluene</w:t>
      </w:r>
    </w:p>
    <w:p w14:paraId="1DAC1E07" w14:textId="1DE40C82" w:rsidR="008B374E" w:rsidRDefault="00333DD2" w:rsidP="0079312C">
      <w:pPr>
        <w:spacing w:line="360" w:lineRule="auto"/>
        <w:ind w:firstLine="708"/>
        <w:jc w:val="both"/>
        <w:rPr>
          <w:sz w:val="24"/>
          <w:szCs w:val="24"/>
          <w:lang w:val="en-GB"/>
        </w:rPr>
      </w:pPr>
      <w:r>
        <w:rPr>
          <w:sz w:val="24"/>
          <w:szCs w:val="24"/>
          <w:lang w:val="en-GB"/>
        </w:rPr>
        <w:t>F</w:t>
      </w:r>
      <w:r w:rsidR="002A4A1D" w:rsidRPr="002A4A1D">
        <w:rPr>
          <w:sz w:val="24"/>
          <w:szCs w:val="24"/>
          <w:lang w:val="en-GB"/>
        </w:rPr>
        <w:t xml:space="preserve">igure 3 </w:t>
      </w:r>
      <w:r w:rsidR="002A4A1D">
        <w:rPr>
          <w:sz w:val="24"/>
          <w:szCs w:val="24"/>
          <w:lang w:val="en-GB"/>
        </w:rPr>
        <w:t xml:space="preserve">presents </w:t>
      </w:r>
      <w:r w:rsidR="002A4A1D" w:rsidRPr="002A4A1D">
        <w:rPr>
          <w:sz w:val="24"/>
          <w:szCs w:val="24"/>
          <w:lang w:val="en-GB"/>
        </w:rPr>
        <w:t>scattering pattern</w:t>
      </w:r>
      <w:r>
        <w:rPr>
          <w:sz w:val="24"/>
          <w:szCs w:val="24"/>
          <w:lang w:val="en-GB"/>
        </w:rPr>
        <w:t>s</w:t>
      </w:r>
      <w:r w:rsidR="002A4A1D" w:rsidRPr="002A4A1D">
        <w:rPr>
          <w:sz w:val="24"/>
          <w:szCs w:val="24"/>
          <w:lang w:val="en-GB"/>
        </w:rPr>
        <w:t xml:space="preserve"> of </w:t>
      </w:r>
      <w:r w:rsidR="002A4A1D">
        <w:rPr>
          <w:sz w:val="24"/>
          <w:szCs w:val="24"/>
          <w:lang w:val="en-GB"/>
        </w:rPr>
        <w:t>asphaltenes + DBSA samples containing increasing concentrations of DBSA. As in previous sections, all the scattering patterns are typical of colloidal systems with a plateau at low</w:t>
      </w:r>
      <w:r w:rsidR="004A2A47">
        <w:rPr>
          <w:sz w:val="24"/>
          <w:szCs w:val="24"/>
          <w:lang w:val="en-GB"/>
        </w:rPr>
        <w:t xml:space="preserve"> </w:t>
      </w:r>
      <w:r w:rsidR="004A2A47" w:rsidRPr="00FB4E49">
        <w:rPr>
          <w:i/>
          <w:sz w:val="24"/>
          <w:szCs w:val="24"/>
          <w:lang w:val="en-GB"/>
        </w:rPr>
        <w:t>Q</w:t>
      </w:r>
      <w:r w:rsidR="004A2A47">
        <w:rPr>
          <w:sz w:val="24"/>
          <w:szCs w:val="24"/>
          <w:lang w:val="en-GB"/>
        </w:rPr>
        <w:t xml:space="preserve"> </w:t>
      </w:r>
      <w:r w:rsidR="00C3621C">
        <w:rPr>
          <w:sz w:val="24"/>
          <w:szCs w:val="24"/>
          <w:lang w:val="en-GB"/>
        </w:rPr>
        <w:t xml:space="preserve">and a </w:t>
      </w:r>
      <w:r>
        <w:rPr>
          <w:sz w:val="24"/>
          <w:szCs w:val="24"/>
          <w:lang w:val="en-GB"/>
        </w:rPr>
        <w:t>strong</w:t>
      </w:r>
      <w:r w:rsidR="00C3621C">
        <w:rPr>
          <w:sz w:val="24"/>
          <w:szCs w:val="24"/>
          <w:lang w:val="en-GB"/>
        </w:rPr>
        <w:t xml:space="preserve"> decrease of intensity when</w:t>
      </w:r>
      <w:r w:rsidR="004A2A47">
        <w:rPr>
          <w:sz w:val="24"/>
          <w:szCs w:val="24"/>
          <w:lang w:val="en-GB"/>
        </w:rPr>
        <w:t xml:space="preserve"> </w:t>
      </w:r>
      <w:r w:rsidR="004A2A47" w:rsidRPr="00FB4E49">
        <w:rPr>
          <w:i/>
          <w:sz w:val="24"/>
          <w:szCs w:val="24"/>
          <w:lang w:val="en-GB"/>
        </w:rPr>
        <w:t>Q</w:t>
      </w:r>
      <w:r w:rsidR="004A2A47">
        <w:rPr>
          <w:sz w:val="24"/>
          <w:szCs w:val="24"/>
          <w:lang w:val="en-GB"/>
        </w:rPr>
        <w:t xml:space="preserve"> </w:t>
      </w:r>
      <w:r w:rsidR="00C3621C">
        <w:rPr>
          <w:sz w:val="24"/>
          <w:szCs w:val="24"/>
          <w:lang w:val="en-GB"/>
        </w:rPr>
        <w:t xml:space="preserve">increases. In presence of DBSA, the intensity of the plateau as well as in the intermediate region </w:t>
      </w:r>
      <w:r>
        <w:rPr>
          <w:sz w:val="24"/>
          <w:szCs w:val="24"/>
          <w:lang w:val="en-GB"/>
        </w:rPr>
        <w:t>varies</w:t>
      </w:r>
      <w:r w:rsidR="00C3621C">
        <w:rPr>
          <w:sz w:val="24"/>
          <w:szCs w:val="24"/>
          <w:lang w:val="en-GB"/>
        </w:rPr>
        <w:t xml:space="preserve">. </w:t>
      </w:r>
      <w:bookmarkStart w:id="4" w:name="_Hlk21096477"/>
      <w:r w:rsidR="001F4A13">
        <w:rPr>
          <w:sz w:val="24"/>
          <w:szCs w:val="24"/>
          <w:lang w:val="en-GB"/>
        </w:rPr>
        <w:t xml:space="preserve">This is </w:t>
      </w:r>
      <w:r w:rsidR="008B374E">
        <w:rPr>
          <w:sz w:val="24"/>
          <w:szCs w:val="24"/>
          <w:lang w:val="en-GB"/>
        </w:rPr>
        <w:t xml:space="preserve">a clear indication of a change </w:t>
      </w:r>
      <w:r>
        <w:rPr>
          <w:sz w:val="24"/>
          <w:szCs w:val="24"/>
          <w:lang w:val="en-GB"/>
        </w:rPr>
        <w:t xml:space="preserve">taking place </w:t>
      </w:r>
      <w:r w:rsidR="008B374E">
        <w:rPr>
          <w:sz w:val="24"/>
          <w:szCs w:val="24"/>
          <w:lang w:val="en-GB"/>
        </w:rPr>
        <w:t xml:space="preserve">in </w:t>
      </w:r>
      <w:r w:rsidR="00856E84">
        <w:rPr>
          <w:sz w:val="24"/>
          <w:szCs w:val="24"/>
          <w:lang w:val="en-GB"/>
        </w:rPr>
        <w:t xml:space="preserve">the </w:t>
      </w:r>
      <w:r w:rsidR="008B374E">
        <w:rPr>
          <w:sz w:val="24"/>
          <w:szCs w:val="24"/>
          <w:lang w:val="en-GB"/>
        </w:rPr>
        <w:t xml:space="preserve">asphaltene nanoaggregate internal structure in </w:t>
      </w:r>
      <w:r>
        <w:rPr>
          <w:sz w:val="24"/>
          <w:szCs w:val="24"/>
          <w:lang w:val="en-GB"/>
        </w:rPr>
        <w:t xml:space="preserve">the </w:t>
      </w:r>
      <w:r w:rsidR="008B374E">
        <w:rPr>
          <w:sz w:val="24"/>
          <w:szCs w:val="24"/>
          <w:lang w:val="en-GB"/>
        </w:rPr>
        <w:t>presence of DBSA.</w:t>
      </w:r>
      <w:bookmarkEnd w:id="4"/>
    </w:p>
    <w:p w14:paraId="6F08B47A" w14:textId="430FB947" w:rsidR="0062403F" w:rsidRDefault="008B374E" w:rsidP="0079312C">
      <w:pPr>
        <w:spacing w:line="360" w:lineRule="auto"/>
        <w:ind w:firstLine="708"/>
        <w:jc w:val="both"/>
        <w:rPr>
          <w:sz w:val="24"/>
          <w:szCs w:val="24"/>
          <w:lang w:val="en-GB"/>
        </w:rPr>
      </w:pPr>
      <w:r>
        <w:rPr>
          <w:sz w:val="24"/>
          <w:szCs w:val="24"/>
          <w:lang w:val="en-GB"/>
        </w:rPr>
        <w:t>The size of asphaltene nanoaggregates</w:t>
      </w:r>
      <w:r w:rsidR="00A26B9D">
        <w:rPr>
          <w:sz w:val="24"/>
          <w:szCs w:val="24"/>
          <w:lang w:val="en-GB"/>
        </w:rPr>
        <w:t xml:space="preserve"> in presence of DBSA</w:t>
      </w:r>
      <w:r>
        <w:rPr>
          <w:sz w:val="24"/>
          <w:szCs w:val="24"/>
          <w:lang w:val="en-GB"/>
        </w:rPr>
        <w:t xml:space="preserve"> deduced from the scattering patterns in figure 3 are presented in </w:t>
      </w:r>
      <w:r w:rsidR="00B53DF4">
        <w:rPr>
          <w:sz w:val="24"/>
          <w:szCs w:val="24"/>
          <w:lang w:val="en-GB"/>
        </w:rPr>
        <w:t xml:space="preserve">Table </w:t>
      </w:r>
      <w:r>
        <w:rPr>
          <w:sz w:val="24"/>
          <w:szCs w:val="24"/>
          <w:lang w:val="en-GB"/>
        </w:rPr>
        <w:t xml:space="preserve">1. </w:t>
      </w:r>
      <w:r w:rsidR="0086776D">
        <w:rPr>
          <w:sz w:val="24"/>
          <w:szCs w:val="24"/>
          <w:lang w:val="en-GB"/>
        </w:rPr>
        <w:t>The radi</w:t>
      </w:r>
      <w:r w:rsidR="00A26B9D">
        <w:rPr>
          <w:sz w:val="24"/>
          <w:szCs w:val="24"/>
          <w:lang w:val="en-GB"/>
        </w:rPr>
        <w:t>i</w:t>
      </w:r>
      <w:r w:rsidR="0086776D">
        <w:rPr>
          <w:sz w:val="24"/>
          <w:szCs w:val="24"/>
          <w:lang w:val="en-GB"/>
        </w:rPr>
        <w:t xml:space="preserve"> of gyration are of the same or</w:t>
      </w:r>
      <w:r w:rsidR="006C2D63">
        <w:rPr>
          <w:sz w:val="24"/>
          <w:szCs w:val="24"/>
          <w:lang w:val="en-GB"/>
        </w:rPr>
        <w:t xml:space="preserve">der </w:t>
      </w:r>
      <w:r w:rsidR="003C1BF5">
        <w:rPr>
          <w:sz w:val="24"/>
          <w:szCs w:val="24"/>
          <w:lang w:val="en-GB"/>
        </w:rPr>
        <w:t xml:space="preserve">of magnitude (around 30 Å) but there is clear evolution with the DBSA content. Below approximately 2 g/L, the asphaltene nanoaggregates </w:t>
      </w:r>
      <w:proofErr w:type="gramStart"/>
      <w:r w:rsidR="003C1BF5">
        <w:rPr>
          <w:sz w:val="24"/>
          <w:szCs w:val="24"/>
          <w:lang w:val="en-GB"/>
        </w:rPr>
        <w:t>grow in size</w:t>
      </w:r>
      <w:proofErr w:type="gramEnd"/>
      <w:r w:rsidR="003C1BF5">
        <w:rPr>
          <w:sz w:val="24"/>
          <w:szCs w:val="24"/>
          <w:lang w:val="en-GB"/>
        </w:rPr>
        <w:t xml:space="preserve"> in presence of DBSA. At higher concentration (5 g/L), the nanoaggregates </w:t>
      </w:r>
      <w:r w:rsidR="00333DD2">
        <w:rPr>
          <w:sz w:val="24"/>
          <w:szCs w:val="24"/>
          <w:lang w:val="en-GB"/>
        </w:rPr>
        <w:t xml:space="preserve">become </w:t>
      </w:r>
      <w:r w:rsidR="003C1BF5">
        <w:rPr>
          <w:sz w:val="24"/>
          <w:szCs w:val="24"/>
          <w:lang w:val="en-GB"/>
        </w:rPr>
        <w:t xml:space="preserve">smaller. </w:t>
      </w:r>
      <w:r w:rsidR="00351373">
        <w:rPr>
          <w:sz w:val="24"/>
          <w:szCs w:val="24"/>
          <w:lang w:val="en-GB"/>
        </w:rPr>
        <w:t xml:space="preserve">These trends </w:t>
      </w:r>
      <w:r w:rsidR="00856E84">
        <w:rPr>
          <w:sz w:val="24"/>
          <w:szCs w:val="24"/>
          <w:lang w:val="en-GB"/>
        </w:rPr>
        <w:t xml:space="preserve">indicate </w:t>
      </w:r>
      <w:r w:rsidR="00351373">
        <w:rPr>
          <w:sz w:val="24"/>
          <w:szCs w:val="24"/>
          <w:lang w:val="en-GB"/>
        </w:rPr>
        <w:t xml:space="preserve">that </w:t>
      </w:r>
      <w:r w:rsidR="00351373" w:rsidRPr="00351373">
        <w:rPr>
          <w:sz w:val="24"/>
          <w:szCs w:val="24"/>
          <w:lang w:val="en-GB"/>
        </w:rPr>
        <w:t xml:space="preserve">DBSA </w:t>
      </w:r>
      <w:r w:rsidR="00351373">
        <w:rPr>
          <w:sz w:val="24"/>
          <w:szCs w:val="24"/>
          <w:lang w:val="en-GB"/>
        </w:rPr>
        <w:t>a</w:t>
      </w:r>
      <w:r w:rsidR="00351373" w:rsidRPr="00351373">
        <w:rPr>
          <w:sz w:val="24"/>
          <w:szCs w:val="24"/>
          <w:lang w:val="en-GB"/>
        </w:rPr>
        <w:t>ttach</w:t>
      </w:r>
      <w:r w:rsidR="00351373">
        <w:rPr>
          <w:sz w:val="24"/>
          <w:szCs w:val="24"/>
          <w:lang w:val="en-GB"/>
        </w:rPr>
        <w:t xml:space="preserve">es at the surface of </w:t>
      </w:r>
      <w:r w:rsidR="00351373" w:rsidRPr="00351373">
        <w:rPr>
          <w:sz w:val="24"/>
          <w:szCs w:val="24"/>
          <w:lang w:val="en-GB"/>
        </w:rPr>
        <w:t>asphaltene aggregate</w:t>
      </w:r>
      <w:r w:rsidR="00856E84">
        <w:rPr>
          <w:sz w:val="24"/>
          <w:szCs w:val="24"/>
          <w:lang w:val="en-GB"/>
        </w:rPr>
        <w:t>s</w:t>
      </w:r>
      <w:r w:rsidR="00351373">
        <w:rPr>
          <w:sz w:val="24"/>
          <w:szCs w:val="24"/>
          <w:lang w:val="en-GB"/>
        </w:rPr>
        <w:t xml:space="preserve">, most likely by </w:t>
      </w:r>
      <w:r w:rsidR="00351373" w:rsidRPr="00351373">
        <w:rPr>
          <w:sz w:val="24"/>
          <w:szCs w:val="24"/>
          <w:lang w:val="en-GB"/>
        </w:rPr>
        <w:t>complexation</w:t>
      </w:r>
      <w:r w:rsidR="00856E84">
        <w:rPr>
          <w:sz w:val="24"/>
          <w:szCs w:val="24"/>
          <w:lang w:val="en-GB"/>
        </w:rPr>
        <w:t>. Then</w:t>
      </w:r>
      <w:r w:rsidR="00351373">
        <w:rPr>
          <w:sz w:val="24"/>
          <w:szCs w:val="24"/>
          <w:lang w:val="en-GB"/>
        </w:rPr>
        <w:t xml:space="preserve"> when </w:t>
      </w:r>
      <w:r w:rsidR="00333DD2">
        <w:rPr>
          <w:sz w:val="24"/>
          <w:szCs w:val="24"/>
          <w:lang w:val="en-GB"/>
        </w:rPr>
        <w:t xml:space="preserve">the </w:t>
      </w:r>
      <w:r w:rsidR="00351373">
        <w:rPr>
          <w:sz w:val="24"/>
          <w:szCs w:val="24"/>
          <w:lang w:val="en-GB"/>
        </w:rPr>
        <w:t>concentration is</w:t>
      </w:r>
      <w:r w:rsidR="00333DD2">
        <w:rPr>
          <w:sz w:val="24"/>
          <w:szCs w:val="24"/>
          <w:lang w:val="en-GB"/>
        </w:rPr>
        <w:t xml:space="preserve"> high</w:t>
      </w:r>
      <w:r w:rsidR="00351373">
        <w:rPr>
          <w:sz w:val="24"/>
          <w:szCs w:val="24"/>
          <w:lang w:val="en-GB"/>
        </w:rPr>
        <w:t xml:space="preserve"> enough at the surface, </w:t>
      </w:r>
      <w:r w:rsidR="00333DD2">
        <w:rPr>
          <w:sz w:val="24"/>
          <w:szCs w:val="24"/>
          <w:lang w:val="en-GB"/>
        </w:rPr>
        <w:t xml:space="preserve">DBSA </w:t>
      </w:r>
      <w:r w:rsidR="00351373">
        <w:rPr>
          <w:sz w:val="24"/>
          <w:szCs w:val="24"/>
          <w:lang w:val="en-GB"/>
        </w:rPr>
        <w:t>can disrupt the link between asphaltene molecules</w:t>
      </w:r>
      <w:r w:rsidR="00333DD2">
        <w:rPr>
          <w:sz w:val="24"/>
          <w:szCs w:val="24"/>
          <w:lang w:val="en-GB"/>
        </w:rPr>
        <w:t>,</w:t>
      </w:r>
      <w:r w:rsidR="00351373">
        <w:rPr>
          <w:sz w:val="24"/>
          <w:szCs w:val="24"/>
          <w:lang w:val="en-GB"/>
        </w:rPr>
        <w:t xml:space="preserve"> </w:t>
      </w:r>
      <w:r w:rsidR="00333DD2">
        <w:rPr>
          <w:sz w:val="24"/>
          <w:szCs w:val="24"/>
          <w:lang w:val="en-GB"/>
        </w:rPr>
        <w:t xml:space="preserve">hindering </w:t>
      </w:r>
      <w:r w:rsidR="00351373">
        <w:rPr>
          <w:sz w:val="24"/>
          <w:szCs w:val="24"/>
          <w:lang w:val="en-GB"/>
        </w:rPr>
        <w:t xml:space="preserve">the aggregation. This is consistent with a peptization mechanism, well-known </w:t>
      </w:r>
      <w:r w:rsidR="008D5D18">
        <w:rPr>
          <w:sz w:val="24"/>
          <w:szCs w:val="24"/>
          <w:lang w:val="en-GB"/>
        </w:rPr>
        <w:t>in the case of resins and asphaltenes</w:t>
      </w:r>
      <w:r w:rsidR="00351373">
        <w:rPr>
          <w:sz w:val="24"/>
          <w:szCs w:val="24"/>
          <w:lang w:val="en-GB"/>
        </w:rPr>
        <w:t xml:space="preserve"> since Pfeiffer</w:t>
      </w:r>
      <w:r w:rsidR="008D5D18">
        <w:rPr>
          <w:sz w:val="24"/>
          <w:szCs w:val="24"/>
          <w:lang w:val="en-GB"/>
        </w:rPr>
        <w:t xml:space="preserve"> and Saal</w:t>
      </w:r>
      <w:hyperlink w:anchor="_ENREF_36" w:tooltip="Pfeiffer, 1940 #119" w:history="1">
        <w:r w:rsidR="006C6EE0">
          <w:rPr>
            <w:sz w:val="24"/>
            <w:szCs w:val="24"/>
            <w:lang w:val="en-GB"/>
          </w:rPr>
          <w:fldChar w:fldCharType="begin"/>
        </w:r>
        <w:r w:rsidR="006C6EE0">
          <w:rPr>
            <w:sz w:val="24"/>
            <w:szCs w:val="24"/>
            <w:lang w:val="en-GB"/>
          </w:rPr>
          <w:instrText xml:space="preserve"> ADDIN EN.CITE &lt;EndNote&gt;&lt;Cite&gt;&lt;Author&gt;Pfeiffer&lt;/Author&gt;&lt;Year&gt;1940&lt;/Year&gt;&lt;RecNum&gt;119&lt;/RecNum&gt;&lt;DisplayText&gt;&lt;style face="superscript"&gt;36&lt;/style&gt;&lt;/DisplayText&gt;&lt;record&gt;&lt;rec-number&gt;119&lt;/rec-number&gt;&lt;foreign-keys&gt;&lt;key app="EN" db-id="52xfwsp0ga9afdev2thv2erjz2xdfd0s0w2p" timestamp="0"&gt;119&lt;/key&gt;&lt;/foreign-keys&gt;&lt;ref-type name="Journal Article"&gt;17&lt;/ref-type&gt;&lt;contributors&gt;&lt;authors&gt;&lt;author&gt;Pfeiffer, J. Ph.&lt;/author&gt;&lt;author&gt;Saal, R. N. J.&lt;/author&gt;&lt;/authors&gt;&lt;/contributors&gt;&lt;titles&gt;&lt;title&gt;Asphaltic bitumen as colloid system&lt;/title&gt;&lt;secondary-title&gt;Journal of Physical Chemistry&lt;/secondary-title&gt;&lt;/titles&gt;&lt;periodical&gt;&lt;full-title&gt;Journal of Physical Chemistry&lt;/full-title&gt;&lt;/periodical&gt;&lt;pages&gt;139-149&lt;/pages&gt;&lt;volume&gt;44&lt;/volume&gt;&lt;dates&gt;&lt;year&gt;1940&lt;/year&gt;&lt;/dates&gt;&lt;urls&gt;&lt;/urls&gt;&lt;/record&gt;&lt;/Cite&gt;&lt;/EndNote&gt;</w:instrText>
        </w:r>
        <w:r w:rsidR="006C6EE0">
          <w:rPr>
            <w:sz w:val="24"/>
            <w:szCs w:val="24"/>
            <w:lang w:val="en-GB"/>
          </w:rPr>
          <w:fldChar w:fldCharType="separate"/>
        </w:r>
        <w:r w:rsidR="006C6EE0" w:rsidRPr="00AF7710">
          <w:rPr>
            <w:noProof/>
            <w:sz w:val="24"/>
            <w:szCs w:val="24"/>
            <w:vertAlign w:val="superscript"/>
            <w:lang w:val="en-GB"/>
          </w:rPr>
          <w:t>36</w:t>
        </w:r>
        <w:r w:rsidR="006C6EE0">
          <w:rPr>
            <w:sz w:val="24"/>
            <w:szCs w:val="24"/>
            <w:lang w:val="en-GB"/>
          </w:rPr>
          <w:fldChar w:fldCharType="end"/>
        </w:r>
      </w:hyperlink>
      <w:r w:rsidR="00351373">
        <w:rPr>
          <w:sz w:val="24"/>
          <w:szCs w:val="24"/>
          <w:lang w:val="en-GB"/>
        </w:rPr>
        <w:t>.</w:t>
      </w:r>
      <w:r w:rsidR="008D5D18">
        <w:rPr>
          <w:sz w:val="24"/>
          <w:szCs w:val="24"/>
          <w:lang w:val="en-GB"/>
        </w:rPr>
        <w:t xml:space="preserve"> </w:t>
      </w:r>
      <w:r w:rsidR="00896968">
        <w:rPr>
          <w:sz w:val="24"/>
          <w:szCs w:val="24"/>
          <w:lang w:val="en-GB"/>
        </w:rPr>
        <w:t xml:space="preserve">The </w:t>
      </w:r>
      <w:r w:rsidR="00333DD2">
        <w:rPr>
          <w:sz w:val="24"/>
          <w:szCs w:val="24"/>
          <w:lang w:val="en-GB"/>
        </w:rPr>
        <w:t xml:space="preserve">observation </w:t>
      </w:r>
      <w:r w:rsidR="00E95890">
        <w:rPr>
          <w:sz w:val="24"/>
          <w:szCs w:val="24"/>
          <w:lang w:val="en-GB"/>
        </w:rPr>
        <w:t xml:space="preserve">is </w:t>
      </w:r>
      <w:r w:rsidR="00333DD2">
        <w:rPr>
          <w:sz w:val="24"/>
          <w:szCs w:val="24"/>
          <w:lang w:val="en-GB"/>
        </w:rPr>
        <w:t xml:space="preserve">also </w:t>
      </w:r>
      <w:r w:rsidR="00E95890">
        <w:rPr>
          <w:sz w:val="24"/>
          <w:szCs w:val="24"/>
          <w:lang w:val="en-GB"/>
        </w:rPr>
        <w:t>consistent with the results obtained by Chang and Fogler in their study about the stabilization of asphaltenes by DBSA in aliphatic solvent</w:t>
      </w:r>
      <w:hyperlink w:anchor="_ENREF_63" w:tooltip="Chang, 1994 #829" w:history="1">
        <w:r w:rsidR="006C6EE0">
          <w:rPr>
            <w:sz w:val="24"/>
            <w:szCs w:val="24"/>
            <w:lang w:val="en-GB"/>
          </w:rPr>
          <w:fldChar w:fldCharType="begin"/>
        </w:r>
        <w:r w:rsidR="006C6EE0">
          <w:rPr>
            <w:sz w:val="24"/>
            <w:szCs w:val="24"/>
            <w:lang w:val="en-GB"/>
          </w:rPr>
          <w:instrText xml:space="preserve"> ADDIN EN.CITE &lt;EndNote&gt;&lt;Cite&gt;&lt;Author&gt;Chang&lt;/Author&gt;&lt;Year&gt;1994&lt;/Year&gt;&lt;RecNum&gt;829&lt;/RecNum&gt;&lt;DisplayText&gt;&lt;style face="superscript"&gt;63&lt;/style&gt;&lt;/DisplayText&gt;&lt;record&gt;&lt;rec-number&gt;829&lt;/rec-number&gt;&lt;foreign-keys&gt;&lt;key app="EN" db-id="52xfwsp0ga9afdev2thv2erjz2xdfd0s0w2p" timestamp="1442760050"&gt;829&lt;/key&gt;&lt;/foreign-keys&gt;&lt;ref-type name="Journal Article"&gt;17&lt;/ref-type&gt;&lt;contributors&gt;&lt;authors&gt;&lt;author&gt;Chang, Chia-Lu&lt;/author&gt;&lt;author&gt;Fogler, H. Scott&lt;/author&gt;&lt;/authors&gt;&lt;/contributors&gt;&lt;titles&gt;&lt;title&gt;Stabilization of Asphaltenes in Aliphatic Solvents Using Alkylbenzene-Derived Amphiphiles. 1. Effect of the Chemical Structure of Amphiphiles on Asphaltene Stabilization&lt;/title&gt;&lt;secondary-title&gt;Langmuir&lt;/secondary-title&gt;&lt;/titles&gt;&lt;periodical&gt;&lt;full-title&gt;Langmuir&lt;/full-title&gt;&lt;/periodical&gt;&lt;pages&gt;1749-1757&lt;/pages&gt;&lt;volume&gt;10&lt;/volume&gt;&lt;number&gt;6&lt;/number&gt;&lt;dates&gt;&lt;year&gt;1994&lt;/year&gt;&lt;pub-dates&gt;&lt;date&gt;1994/06/01&lt;/date&gt;&lt;/pub-dates&gt;&lt;/dates&gt;&lt;publisher&gt;American Chemical Society&lt;/publisher&gt;&lt;isbn&gt;0743-7463&lt;/isbn&gt;&lt;urls&gt;&lt;related-urls&gt;&lt;url&gt;http://dx.doi.org/10.1021/la00018a022&lt;/url&gt;&lt;/related-urls&gt;&lt;/urls&gt;&lt;electronic-resource-num&gt;10.1021/la00018a022&lt;/electronic-resource-num&gt;&lt;/record&gt;&lt;/Cite&gt;&lt;/EndNote&gt;</w:instrText>
        </w:r>
        <w:r w:rsidR="006C6EE0">
          <w:rPr>
            <w:sz w:val="24"/>
            <w:szCs w:val="24"/>
            <w:lang w:val="en-GB"/>
          </w:rPr>
          <w:fldChar w:fldCharType="separate"/>
        </w:r>
        <w:r w:rsidR="006C6EE0" w:rsidRPr="00190297">
          <w:rPr>
            <w:noProof/>
            <w:sz w:val="24"/>
            <w:szCs w:val="24"/>
            <w:vertAlign w:val="superscript"/>
            <w:lang w:val="en-GB"/>
          </w:rPr>
          <w:t>63</w:t>
        </w:r>
        <w:r w:rsidR="006C6EE0">
          <w:rPr>
            <w:sz w:val="24"/>
            <w:szCs w:val="24"/>
            <w:lang w:val="en-GB"/>
          </w:rPr>
          <w:fldChar w:fldCharType="end"/>
        </w:r>
      </w:hyperlink>
      <w:r w:rsidR="00E95890">
        <w:rPr>
          <w:sz w:val="24"/>
          <w:szCs w:val="24"/>
          <w:lang w:val="en-GB"/>
        </w:rPr>
        <w:t xml:space="preserve">. </w:t>
      </w:r>
      <w:r w:rsidR="00792F6F" w:rsidRPr="007E12DC">
        <w:rPr>
          <w:lang w:val="en-US"/>
        </w:rPr>
        <w:t xml:space="preserve"> </w:t>
      </w:r>
      <w:r w:rsidR="00792F6F" w:rsidRPr="00792F6F">
        <w:rPr>
          <w:sz w:val="24"/>
          <w:szCs w:val="24"/>
          <w:lang w:val="en-GB"/>
        </w:rPr>
        <w:t>I</w:t>
      </w:r>
      <w:r w:rsidR="00792F6F">
        <w:rPr>
          <w:sz w:val="24"/>
          <w:szCs w:val="24"/>
          <w:lang w:val="en-GB"/>
        </w:rPr>
        <w:t>n Fig. 3, i</w:t>
      </w:r>
      <w:r w:rsidR="00792F6F" w:rsidRPr="00792F6F">
        <w:rPr>
          <w:sz w:val="24"/>
          <w:szCs w:val="24"/>
          <w:lang w:val="en-GB"/>
        </w:rPr>
        <w:t xml:space="preserve">t </w:t>
      </w:r>
      <w:r w:rsidR="00792F6F">
        <w:rPr>
          <w:sz w:val="24"/>
          <w:szCs w:val="24"/>
          <w:lang w:val="en-GB"/>
        </w:rPr>
        <w:t>may</w:t>
      </w:r>
      <w:r w:rsidR="00792F6F" w:rsidRPr="00792F6F">
        <w:rPr>
          <w:sz w:val="24"/>
          <w:szCs w:val="24"/>
          <w:lang w:val="en-GB"/>
        </w:rPr>
        <w:t xml:space="preserve"> be noticed that the intensity </w:t>
      </w:r>
      <w:r w:rsidR="00792F6F">
        <w:rPr>
          <w:sz w:val="24"/>
          <w:szCs w:val="24"/>
          <w:lang w:val="en-GB"/>
        </w:rPr>
        <w:t>shows a weak upturn in the low-q limit</w:t>
      </w:r>
      <w:r w:rsidR="00197519">
        <w:rPr>
          <w:sz w:val="24"/>
          <w:szCs w:val="24"/>
          <w:lang w:val="en-GB"/>
        </w:rPr>
        <w:t xml:space="preserve"> (below </w:t>
      </w:r>
      <w:r w:rsidR="00663EFB" w:rsidRPr="00663EFB">
        <w:rPr>
          <w:i/>
          <w:sz w:val="24"/>
          <w:szCs w:val="24"/>
          <w:lang w:val="en-GB"/>
        </w:rPr>
        <w:t>Q</w:t>
      </w:r>
      <w:r w:rsidR="00663EFB">
        <w:rPr>
          <w:sz w:val="24"/>
          <w:szCs w:val="24"/>
          <w:lang w:val="en-GB"/>
        </w:rPr>
        <w:t>=</w:t>
      </w:r>
      <w:r w:rsidR="00197519">
        <w:rPr>
          <w:sz w:val="24"/>
          <w:szCs w:val="24"/>
          <w:lang w:val="en-GB"/>
        </w:rPr>
        <w:t>0.015 Å</w:t>
      </w:r>
      <w:r w:rsidR="00197519" w:rsidRPr="00197519">
        <w:rPr>
          <w:sz w:val="24"/>
          <w:szCs w:val="24"/>
          <w:vertAlign w:val="superscript"/>
          <w:lang w:val="en-GB"/>
        </w:rPr>
        <w:t>-1</w:t>
      </w:r>
      <w:r w:rsidR="00197519">
        <w:rPr>
          <w:sz w:val="24"/>
          <w:szCs w:val="24"/>
          <w:lang w:val="en-GB"/>
        </w:rPr>
        <w:t>).</w:t>
      </w:r>
      <w:r w:rsidR="00792F6F">
        <w:rPr>
          <w:sz w:val="24"/>
          <w:szCs w:val="24"/>
          <w:lang w:val="en-GB"/>
        </w:rPr>
        <w:t xml:space="preserve"> </w:t>
      </w:r>
      <w:r w:rsidR="00792F6F" w:rsidRPr="00792F6F">
        <w:rPr>
          <w:sz w:val="24"/>
          <w:szCs w:val="24"/>
          <w:lang w:val="en-GB"/>
        </w:rPr>
        <w:t>This could be due to the presence of a</w:t>
      </w:r>
      <w:r w:rsidR="00197519">
        <w:rPr>
          <w:sz w:val="24"/>
          <w:szCs w:val="24"/>
          <w:lang w:val="en-GB"/>
        </w:rPr>
        <w:t xml:space="preserve"> minor </w:t>
      </w:r>
      <w:r w:rsidR="00792F6F" w:rsidRPr="00792F6F">
        <w:rPr>
          <w:sz w:val="24"/>
          <w:szCs w:val="24"/>
          <w:lang w:val="en-GB"/>
        </w:rPr>
        <w:t>population of large</w:t>
      </w:r>
      <w:r w:rsidR="00197519">
        <w:rPr>
          <w:sz w:val="24"/>
          <w:szCs w:val="24"/>
          <w:lang w:val="en-GB"/>
        </w:rPr>
        <w:t>r</w:t>
      </w:r>
      <w:r w:rsidR="00792F6F" w:rsidRPr="00792F6F">
        <w:rPr>
          <w:sz w:val="24"/>
          <w:szCs w:val="24"/>
          <w:lang w:val="en-GB"/>
        </w:rPr>
        <w:t xml:space="preserve"> aggregates in the samples</w:t>
      </w:r>
      <w:r w:rsidR="00197519">
        <w:rPr>
          <w:sz w:val="24"/>
          <w:szCs w:val="24"/>
          <w:lang w:val="en-GB"/>
        </w:rPr>
        <w:t>. However, these data points have larger error bars, and the size determination i</w:t>
      </w:r>
      <w:r w:rsidR="0094211C">
        <w:rPr>
          <w:sz w:val="24"/>
          <w:szCs w:val="24"/>
          <w:lang w:val="en-GB"/>
        </w:rPr>
        <w:t>s</w:t>
      </w:r>
      <w:r w:rsidR="00197519">
        <w:rPr>
          <w:sz w:val="24"/>
          <w:szCs w:val="24"/>
          <w:lang w:val="en-GB"/>
        </w:rPr>
        <w:t xml:space="preserve"> based </w:t>
      </w:r>
      <w:r w:rsidR="0094211C">
        <w:rPr>
          <w:sz w:val="24"/>
          <w:szCs w:val="24"/>
          <w:lang w:val="en-GB"/>
        </w:rPr>
        <w:t>primarily</w:t>
      </w:r>
      <w:r w:rsidR="00197519">
        <w:rPr>
          <w:sz w:val="24"/>
          <w:szCs w:val="24"/>
          <w:lang w:val="en-GB"/>
        </w:rPr>
        <w:t xml:space="preserve"> on the pattern shape in the q-range above </w:t>
      </w:r>
      <w:r w:rsidR="0094211C">
        <w:rPr>
          <w:sz w:val="24"/>
          <w:szCs w:val="24"/>
          <w:lang w:val="en-GB"/>
        </w:rPr>
        <w:t>0.015 Å</w:t>
      </w:r>
      <w:r w:rsidR="0094211C" w:rsidRPr="000D5003">
        <w:rPr>
          <w:sz w:val="24"/>
          <w:szCs w:val="24"/>
          <w:vertAlign w:val="superscript"/>
          <w:lang w:val="en-GB"/>
        </w:rPr>
        <w:t>-1</w:t>
      </w:r>
      <w:r w:rsidR="000D5003">
        <w:rPr>
          <w:sz w:val="24"/>
          <w:szCs w:val="24"/>
          <w:lang w:val="en-GB"/>
        </w:rPr>
        <w:t>. Here</w:t>
      </w:r>
      <w:r w:rsidR="0094211C">
        <w:rPr>
          <w:sz w:val="24"/>
          <w:szCs w:val="24"/>
          <w:lang w:val="en-GB"/>
        </w:rPr>
        <w:t xml:space="preserve"> one can see that the 5 g/L sample has a slightly different overall shape than the 2 g/L sample, with more of the intensity towards higher q-values (</w:t>
      </w:r>
      <w:r w:rsidR="00886229">
        <w:rPr>
          <w:sz w:val="24"/>
          <w:szCs w:val="24"/>
          <w:lang w:val="en-GB"/>
        </w:rPr>
        <w:t xml:space="preserve">equivalent to </w:t>
      </w:r>
      <w:r w:rsidR="0094211C">
        <w:rPr>
          <w:sz w:val="24"/>
          <w:szCs w:val="24"/>
          <w:lang w:val="en-GB"/>
        </w:rPr>
        <w:t>s</w:t>
      </w:r>
      <w:r w:rsidR="000D5003">
        <w:rPr>
          <w:sz w:val="24"/>
          <w:szCs w:val="24"/>
          <w:lang w:val="en-GB"/>
        </w:rPr>
        <w:t>mall</w:t>
      </w:r>
      <w:r w:rsidR="00886229">
        <w:rPr>
          <w:sz w:val="24"/>
          <w:szCs w:val="24"/>
          <w:lang w:val="en-GB"/>
        </w:rPr>
        <w:t>er</w:t>
      </w:r>
      <w:r w:rsidR="0094211C">
        <w:rPr>
          <w:sz w:val="24"/>
          <w:szCs w:val="24"/>
          <w:lang w:val="en-GB"/>
        </w:rPr>
        <w:t xml:space="preserve"> size</w:t>
      </w:r>
      <w:r w:rsidR="00886229">
        <w:rPr>
          <w:sz w:val="24"/>
          <w:szCs w:val="24"/>
          <w:lang w:val="en-GB"/>
        </w:rPr>
        <w:t>s</w:t>
      </w:r>
      <w:r w:rsidR="0094211C">
        <w:rPr>
          <w:sz w:val="24"/>
          <w:szCs w:val="24"/>
          <w:lang w:val="en-GB"/>
        </w:rPr>
        <w:t>).</w:t>
      </w:r>
    </w:p>
    <w:p w14:paraId="3C00A687" w14:textId="6E8BF2CF" w:rsidR="002A4A1D" w:rsidRDefault="00B25F43" w:rsidP="0079312C">
      <w:pPr>
        <w:spacing w:line="360" w:lineRule="auto"/>
        <w:ind w:firstLine="708"/>
        <w:jc w:val="both"/>
        <w:rPr>
          <w:sz w:val="24"/>
          <w:szCs w:val="24"/>
          <w:lang w:val="en-GB"/>
        </w:rPr>
      </w:pPr>
      <w:r>
        <w:rPr>
          <w:sz w:val="24"/>
          <w:szCs w:val="24"/>
          <w:lang w:val="en-GB"/>
        </w:rPr>
        <w:lastRenderedPageBreak/>
        <w:t>Similar experiments were performed at lower asphaltene concentration (2.5 g/L) (</w:t>
      </w:r>
      <w:r w:rsidR="000A30C4">
        <w:rPr>
          <w:sz w:val="24"/>
          <w:szCs w:val="24"/>
          <w:lang w:val="en-GB"/>
        </w:rPr>
        <w:t xml:space="preserve">Table </w:t>
      </w:r>
      <w:r>
        <w:rPr>
          <w:sz w:val="24"/>
          <w:szCs w:val="24"/>
          <w:lang w:val="en-GB"/>
        </w:rPr>
        <w:t xml:space="preserve">1). Even if the measurements are less accurate due to the lower signal, it seems that the trends are similar as at higher asphaltene concentrations. </w:t>
      </w:r>
    </w:p>
    <w:p w14:paraId="55335670" w14:textId="77777777" w:rsidR="006D03CF" w:rsidRDefault="006D03CF" w:rsidP="0079312C">
      <w:pPr>
        <w:spacing w:line="360" w:lineRule="auto"/>
        <w:jc w:val="both"/>
        <w:rPr>
          <w:sz w:val="24"/>
          <w:szCs w:val="24"/>
          <w:u w:val="single"/>
          <w:lang w:val="en-GB"/>
        </w:rPr>
      </w:pPr>
    </w:p>
    <w:p w14:paraId="729B7889" w14:textId="307FB3D8" w:rsidR="00AC05ED" w:rsidRDefault="00AC05ED" w:rsidP="00AC05ED">
      <w:pPr>
        <w:spacing w:line="360" w:lineRule="auto"/>
        <w:jc w:val="center"/>
        <w:rPr>
          <w:sz w:val="24"/>
          <w:szCs w:val="24"/>
          <w:u w:val="single"/>
          <w:lang w:val="en-GB"/>
        </w:rPr>
      </w:pPr>
      <w:r>
        <w:rPr>
          <w:noProof/>
          <w:lang w:val="en-GB" w:eastAsia="en-GB"/>
        </w:rPr>
        <w:drawing>
          <wp:inline distT="0" distB="0" distL="0" distR="0" wp14:anchorId="2E23459A" wp14:editId="5794EE8A">
            <wp:extent cx="3838575" cy="423068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49244" cy="4242446"/>
                    </a:xfrm>
                    <a:prstGeom prst="rect">
                      <a:avLst/>
                    </a:prstGeom>
                  </pic:spPr>
                </pic:pic>
              </a:graphicData>
            </a:graphic>
          </wp:inline>
        </w:drawing>
      </w:r>
    </w:p>
    <w:p w14:paraId="3C91DF84" w14:textId="77777777" w:rsidR="00AC05ED" w:rsidRDefault="00AC05ED" w:rsidP="0079312C">
      <w:pPr>
        <w:spacing w:line="360" w:lineRule="auto"/>
        <w:jc w:val="both"/>
        <w:rPr>
          <w:sz w:val="24"/>
          <w:szCs w:val="24"/>
          <w:u w:val="single"/>
          <w:lang w:val="en-GB"/>
        </w:rPr>
      </w:pPr>
    </w:p>
    <w:p w14:paraId="51B6B8B4" w14:textId="42040956" w:rsidR="00BD1707" w:rsidRDefault="00BD1707" w:rsidP="0079312C">
      <w:pPr>
        <w:spacing w:line="360" w:lineRule="auto"/>
        <w:jc w:val="both"/>
        <w:rPr>
          <w:sz w:val="24"/>
          <w:szCs w:val="24"/>
          <w:lang w:val="en-GB"/>
        </w:rPr>
      </w:pPr>
      <w:r w:rsidRPr="003E0B07">
        <w:rPr>
          <w:b/>
          <w:sz w:val="24"/>
          <w:szCs w:val="24"/>
          <w:lang w:val="en-GB"/>
        </w:rPr>
        <w:t>Figure 3</w:t>
      </w:r>
      <w:r w:rsidR="003E0B07">
        <w:rPr>
          <w:b/>
          <w:sz w:val="24"/>
          <w:szCs w:val="24"/>
          <w:lang w:val="en-GB"/>
        </w:rPr>
        <w:t>.</w:t>
      </w:r>
      <w:r>
        <w:rPr>
          <w:sz w:val="24"/>
          <w:szCs w:val="24"/>
          <w:lang w:val="en-GB"/>
        </w:rPr>
        <w:t xml:space="preserve"> Influence of concentration of DBSA on the scattering pattern of asphaltenes</w:t>
      </w:r>
      <w:r w:rsidRPr="00E909A6">
        <w:rPr>
          <w:lang w:val="en-US"/>
        </w:rPr>
        <w:t xml:space="preserve"> </w:t>
      </w:r>
      <w:r w:rsidRPr="00BD1707">
        <w:rPr>
          <w:sz w:val="24"/>
          <w:szCs w:val="24"/>
          <w:lang w:val="en-GB"/>
        </w:rPr>
        <w:t>(after subtraction of contribution of DBSA)</w:t>
      </w:r>
      <w:r>
        <w:rPr>
          <w:sz w:val="24"/>
          <w:szCs w:val="24"/>
          <w:lang w:val="en-GB"/>
        </w:rPr>
        <w:t>.</w:t>
      </w:r>
      <w:r w:rsidRPr="00BD1707">
        <w:rPr>
          <w:sz w:val="24"/>
          <w:szCs w:val="24"/>
          <w:lang w:val="en-GB"/>
        </w:rPr>
        <w:t xml:space="preserve"> </w:t>
      </w:r>
      <w:r>
        <w:rPr>
          <w:sz w:val="24"/>
          <w:szCs w:val="24"/>
          <w:lang w:val="en-GB"/>
        </w:rPr>
        <w:t xml:space="preserve">System: [Asphaltenes]=10 g/L in </w:t>
      </w:r>
      <w:r w:rsidR="00E95B4D">
        <w:rPr>
          <w:sz w:val="24"/>
          <w:szCs w:val="24"/>
          <w:lang w:val="en-GB"/>
        </w:rPr>
        <w:t>D</w:t>
      </w:r>
      <w:r>
        <w:rPr>
          <w:sz w:val="24"/>
          <w:szCs w:val="24"/>
          <w:lang w:val="en-GB"/>
        </w:rPr>
        <w:t>-toluene.</w:t>
      </w:r>
    </w:p>
    <w:p w14:paraId="69D8A3E3" w14:textId="77777777" w:rsidR="00BD1707" w:rsidRPr="00BD1707" w:rsidRDefault="00BD1707" w:rsidP="0079312C">
      <w:pPr>
        <w:spacing w:line="360" w:lineRule="auto"/>
        <w:jc w:val="both"/>
        <w:rPr>
          <w:lang w:val="en-GB"/>
        </w:rPr>
      </w:pPr>
    </w:p>
    <w:p w14:paraId="371422A4" w14:textId="77777777" w:rsidR="00861D31" w:rsidRPr="00762626" w:rsidRDefault="00861D31" w:rsidP="00861D31">
      <w:pPr>
        <w:pStyle w:val="Heading4"/>
        <w:rPr>
          <w:rFonts w:asciiTheme="minorHAnsi" w:hAnsiTheme="minorHAnsi" w:cstheme="minorHAnsi"/>
          <w:i/>
        </w:rPr>
      </w:pPr>
      <w:r w:rsidRPr="00762626">
        <w:rPr>
          <w:rFonts w:asciiTheme="minorHAnsi" w:hAnsiTheme="minorHAnsi" w:cstheme="minorHAnsi"/>
          <w:i/>
        </w:rPr>
        <w:t>Influence of Asphaltene Solvency</w:t>
      </w:r>
    </w:p>
    <w:p w14:paraId="007B7DA9" w14:textId="68E79A1C" w:rsidR="00B25F43" w:rsidRDefault="00B25F43" w:rsidP="00B25F43">
      <w:pPr>
        <w:spacing w:line="360" w:lineRule="auto"/>
        <w:ind w:firstLine="709"/>
        <w:jc w:val="both"/>
        <w:rPr>
          <w:sz w:val="24"/>
          <w:szCs w:val="24"/>
          <w:lang w:val="en-GB"/>
        </w:rPr>
      </w:pPr>
      <w:r w:rsidRPr="00B25F43">
        <w:rPr>
          <w:sz w:val="24"/>
          <w:szCs w:val="24"/>
          <w:lang w:val="en-GB"/>
        </w:rPr>
        <w:t xml:space="preserve">The </w:t>
      </w:r>
      <w:r>
        <w:rPr>
          <w:sz w:val="24"/>
          <w:szCs w:val="24"/>
          <w:lang w:val="en-GB"/>
        </w:rPr>
        <w:t>influence of the asphaltene solvency on the interactions between asphaltenes and DBSA was performed by determining the size of asphaltene aggregates in presence</w:t>
      </w:r>
      <w:r w:rsidR="002A4816">
        <w:rPr>
          <w:sz w:val="24"/>
          <w:szCs w:val="24"/>
          <w:lang w:val="en-GB"/>
        </w:rPr>
        <w:t xml:space="preserve"> and absence</w:t>
      </w:r>
      <w:r>
        <w:rPr>
          <w:sz w:val="24"/>
          <w:szCs w:val="24"/>
          <w:lang w:val="en-GB"/>
        </w:rPr>
        <w:t xml:space="preserve"> of DBSA in solvents containing various contents of D-heptane (figure </w:t>
      </w:r>
      <w:r w:rsidR="00987AA0">
        <w:rPr>
          <w:sz w:val="24"/>
          <w:szCs w:val="24"/>
          <w:lang w:val="en-GB"/>
        </w:rPr>
        <w:t xml:space="preserve">4 </w:t>
      </w:r>
      <w:r>
        <w:rPr>
          <w:sz w:val="24"/>
          <w:szCs w:val="24"/>
          <w:lang w:val="en-GB"/>
        </w:rPr>
        <w:t xml:space="preserve">and </w:t>
      </w:r>
      <w:r w:rsidR="00B53DF4">
        <w:rPr>
          <w:sz w:val="24"/>
          <w:szCs w:val="24"/>
          <w:lang w:val="en-GB"/>
        </w:rPr>
        <w:t xml:space="preserve">Table </w:t>
      </w:r>
      <w:r>
        <w:rPr>
          <w:sz w:val="24"/>
          <w:szCs w:val="24"/>
          <w:lang w:val="en-GB"/>
        </w:rPr>
        <w:t xml:space="preserve">1). </w:t>
      </w:r>
      <w:r w:rsidR="002D733D">
        <w:rPr>
          <w:sz w:val="24"/>
          <w:szCs w:val="24"/>
          <w:lang w:val="en-GB"/>
        </w:rPr>
        <w:t xml:space="preserve">The asphaltene nanoaggregates </w:t>
      </w:r>
      <w:r w:rsidR="00896968">
        <w:rPr>
          <w:sz w:val="24"/>
          <w:szCs w:val="24"/>
          <w:lang w:val="en-GB"/>
        </w:rPr>
        <w:t xml:space="preserve">become </w:t>
      </w:r>
      <w:r w:rsidR="002D733D">
        <w:rPr>
          <w:sz w:val="24"/>
          <w:szCs w:val="24"/>
          <w:lang w:val="en-GB"/>
        </w:rPr>
        <w:t xml:space="preserve">significantly bigger (radius of gyration, </w:t>
      </w:r>
      <w:r w:rsidR="00987AA0">
        <w:rPr>
          <w:sz w:val="24"/>
          <w:szCs w:val="24"/>
          <w:lang w:val="en-GB"/>
        </w:rPr>
        <w:t xml:space="preserve">or </w:t>
      </w:r>
      <w:r w:rsidR="002D733D">
        <w:rPr>
          <w:sz w:val="24"/>
          <w:szCs w:val="24"/>
          <w:lang w:val="en-GB"/>
        </w:rPr>
        <w:t xml:space="preserve">the radius in the case of the disk model) when </w:t>
      </w:r>
      <w:r w:rsidR="00987AA0">
        <w:rPr>
          <w:sz w:val="24"/>
          <w:szCs w:val="24"/>
          <w:lang w:val="en-GB"/>
        </w:rPr>
        <w:t xml:space="preserve">the </w:t>
      </w:r>
      <w:r w:rsidR="00453D27">
        <w:rPr>
          <w:sz w:val="24"/>
          <w:szCs w:val="24"/>
          <w:lang w:val="en-GB"/>
        </w:rPr>
        <w:t>heptane content increase</w:t>
      </w:r>
      <w:r w:rsidR="00896968">
        <w:rPr>
          <w:sz w:val="24"/>
          <w:szCs w:val="24"/>
          <w:lang w:val="en-GB"/>
        </w:rPr>
        <w:t>s</w:t>
      </w:r>
      <w:r w:rsidR="00453D27">
        <w:rPr>
          <w:sz w:val="24"/>
          <w:szCs w:val="24"/>
          <w:lang w:val="en-GB"/>
        </w:rPr>
        <w:t>,</w:t>
      </w:r>
      <w:r w:rsidR="007954FB">
        <w:rPr>
          <w:sz w:val="24"/>
          <w:szCs w:val="24"/>
          <w:lang w:val="en-GB"/>
        </w:rPr>
        <w:t xml:space="preserve"> even in presence of DBSA</w:t>
      </w:r>
      <w:r w:rsidR="00987AA0">
        <w:rPr>
          <w:sz w:val="24"/>
          <w:szCs w:val="24"/>
          <w:lang w:val="en-GB"/>
        </w:rPr>
        <w:t>,</w:t>
      </w:r>
      <w:r w:rsidR="007954FB">
        <w:rPr>
          <w:sz w:val="24"/>
          <w:szCs w:val="24"/>
          <w:lang w:val="en-GB"/>
        </w:rPr>
        <w:t xml:space="preserve"> </w:t>
      </w:r>
      <w:r w:rsidR="007954FB">
        <w:rPr>
          <w:sz w:val="24"/>
          <w:szCs w:val="24"/>
          <w:lang w:val="en-GB"/>
        </w:rPr>
        <w:lastRenderedPageBreak/>
        <w:t xml:space="preserve">as was observed in section 3.1.1.2. </w:t>
      </w:r>
      <w:r w:rsidR="001E147C">
        <w:rPr>
          <w:sz w:val="24"/>
          <w:szCs w:val="24"/>
          <w:lang w:val="en-GB"/>
        </w:rPr>
        <w:t xml:space="preserve">It can also be noticed that the presence of 2 g/L of </w:t>
      </w:r>
      <w:r w:rsidR="00896968">
        <w:rPr>
          <w:sz w:val="24"/>
          <w:szCs w:val="24"/>
          <w:lang w:val="en-GB"/>
        </w:rPr>
        <w:t xml:space="preserve">DBSA </w:t>
      </w:r>
      <w:r w:rsidR="001E147C">
        <w:rPr>
          <w:sz w:val="24"/>
          <w:szCs w:val="24"/>
          <w:lang w:val="en-GB"/>
        </w:rPr>
        <w:t>significantly increases the size of asphaltene aggregates</w:t>
      </w:r>
      <w:r w:rsidR="00987AA0">
        <w:rPr>
          <w:sz w:val="24"/>
          <w:szCs w:val="24"/>
          <w:lang w:val="en-GB"/>
        </w:rPr>
        <w:t xml:space="preserve">, with </w:t>
      </w:r>
      <w:r w:rsidR="001E147C">
        <w:rPr>
          <w:sz w:val="24"/>
          <w:szCs w:val="24"/>
          <w:lang w:val="en-GB"/>
        </w:rPr>
        <w:t xml:space="preserve">the radii of gyration being increased </w:t>
      </w:r>
      <w:r w:rsidR="00896968">
        <w:rPr>
          <w:sz w:val="24"/>
          <w:szCs w:val="24"/>
          <w:lang w:val="en-GB"/>
        </w:rPr>
        <w:t xml:space="preserve">between </w:t>
      </w:r>
      <w:r w:rsidR="001E147C">
        <w:rPr>
          <w:sz w:val="24"/>
          <w:szCs w:val="24"/>
          <w:lang w:val="en-GB"/>
        </w:rPr>
        <w:t xml:space="preserve">8 </w:t>
      </w:r>
      <w:r w:rsidR="00B7541D">
        <w:rPr>
          <w:sz w:val="24"/>
          <w:szCs w:val="24"/>
          <w:lang w:val="en-GB"/>
        </w:rPr>
        <w:t xml:space="preserve">and </w:t>
      </w:r>
      <w:r w:rsidR="001E147C">
        <w:rPr>
          <w:sz w:val="24"/>
          <w:szCs w:val="24"/>
          <w:lang w:val="en-GB"/>
        </w:rPr>
        <w:t xml:space="preserve">19 % depending on the heptane content. </w:t>
      </w:r>
      <w:r w:rsidR="002D733D">
        <w:rPr>
          <w:sz w:val="24"/>
          <w:szCs w:val="24"/>
          <w:lang w:val="en-GB"/>
        </w:rPr>
        <w:t>This c</w:t>
      </w:r>
      <w:r w:rsidR="002D733D" w:rsidRPr="002D733D">
        <w:rPr>
          <w:sz w:val="24"/>
          <w:szCs w:val="24"/>
          <w:lang w:val="en-GB"/>
        </w:rPr>
        <w:t xml:space="preserve">onfirms </w:t>
      </w:r>
      <w:r w:rsidR="002D733D">
        <w:rPr>
          <w:sz w:val="24"/>
          <w:szCs w:val="24"/>
          <w:lang w:val="en-GB"/>
        </w:rPr>
        <w:t xml:space="preserve">the </w:t>
      </w:r>
      <w:r w:rsidR="002D733D" w:rsidRPr="002D733D">
        <w:rPr>
          <w:sz w:val="24"/>
          <w:szCs w:val="24"/>
          <w:lang w:val="en-GB"/>
        </w:rPr>
        <w:t xml:space="preserve">increase of nanoaggregate size </w:t>
      </w:r>
      <w:r w:rsidR="00896968">
        <w:rPr>
          <w:sz w:val="24"/>
          <w:szCs w:val="24"/>
          <w:lang w:val="en-GB"/>
        </w:rPr>
        <w:t xml:space="preserve">taking place </w:t>
      </w:r>
      <w:r w:rsidR="002D733D" w:rsidRPr="002D733D">
        <w:rPr>
          <w:sz w:val="24"/>
          <w:szCs w:val="24"/>
          <w:lang w:val="en-GB"/>
        </w:rPr>
        <w:t>in presence of DBSA at moderate [DBSA]/[Asp</w:t>
      </w:r>
      <w:r w:rsidR="002D733D">
        <w:rPr>
          <w:sz w:val="24"/>
          <w:szCs w:val="24"/>
          <w:lang w:val="en-GB"/>
        </w:rPr>
        <w:t>haltene</w:t>
      </w:r>
      <w:r w:rsidR="002D733D" w:rsidRPr="002D733D">
        <w:rPr>
          <w:sz w:val="24"/>
          <w:szCs w:val="24"/>
          <w:lang w:val="en-GB"/>
        </w:rPr>
        <w:t>] ratio</w:t>
      </w:r>
      <w:r w:rsidR="002D733D">
        <w:rPr>
          <w:sz w:val="24"/>
          <w:szCs w:val="24"/>
          <w:lang w:val="en-GB"/>
        </w:rPr>
        <w:t>.</w:t>
      </w:r>
    </w:p>
    <w:p w14:paraId="02C32369" w14:textId="77777777" w:rsidR="00886229" w:rsidRDefault="00886229" w:rsidP="00B25F43">
      <w:pPr>
        <w:spacing w:line="360" w:lineRule="auto"/>
        <w:jc w:val="both"/>
        <w:rPr>
          <w:sz w:val="24"/>
          <w:szCs w:val="24"/>
          <w:u w:val="single"/>
          <w:lang w:val="en-GB"/>
        </w:rPr>
      </w:pPr>
    </w:p>
    <w:p w14:paraId="02F8565C" w14:textId="082BD5B7" w:rsidR="00886229" w:rsidRDefault="00886229" w:rsidP="00886229">
      <w:pPr>
        <w:spacing w:line="360" w:lineRule="auto"/>
        <w:jc w:val="center"/>
        <w:rPr>
          <w:sz w:val="24"/>
          <w:szCs w:val="24"/>
          <w:u w:val="single"/>
          <w:lang w:val="en-GB"/>
        </w:rPr>
      </w:pPr>
      <w:r>
        <w:rPr>
          <w:noProof/>
          <w:lang w:val="en-GB" w:eastAsia="en-GB"/>
        </w:rPr>
        <w:drawing>
          <wp:inline distT="0" distB="0" distL="0" distR="0" wp14:anchorId="14B2727F" wp14:editId="602E2269">
            <wp:extent cx="4124325" cy="446499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6675" cy="4467543"/>
                    </a:xfrm>
                    <a:prstGeom prst="rect">
                      <a:avLst/>
                    </a:prstGeom>
                  </pic:spPr>
                </pic:pic>
              </a:graphicData>
            </a:graphic>
          </wp:inline>
        </w:drawing>
      </w:r>
    </w:p>
    <w:p w14:paraId="68E1D50F" w14:textId="49C3CE45" w:rsidR="00BD1707" w:rsidRPr="00BD1707" w:rsidRDefault="00BD1707" w:rsidP="00B25F43">
      <w:pPr>
        <w:spacing w:line="360" w:lineRule="auto"/>
        <w:jc w:val="both"/>
        <w:rPr>
          <w:sz w:val="24"/>
          <w:szCs w:val="24"/>
          <w:lang w:val="en-GB"/>
        </w:rPr>
      </w:pPr>
      <w:r w:rsidRPr="003E0B07">
        <w:rPr>
          <w:b/>
          <w:sz w:val="24"/>
          <w:szCs w:val="24"/>
          <w:lang w:val="en-GB"/>
        </w:rPr>
        <w:t xml:space="preserve">Figure </w:t>
      </w:r>
      <w:r w:rsidR="00987AA0" w:rsidRPr="003E0B07">
        <w:rPr>
          <w:b/>
          <w:sz w:val="24"/>
          <w:szCs w:val="24"/>
          <w:lang w:val="en-GB"/>
        </w:rPr>
        <w:t>4</w:t>
      </w:r>
      <w:r w:rsidR="003E0B07">
        <w:rPr>
          <w:b/>
          <w:sz w:val="24"/>
          <w:szCs w:val="24"/>
          <w:lang w:val="en-GB"/>
        </w:rPr>
        <w:t>.</w:t>
      </w:r>
      <w:r>
        <w:rPr>
          <w:sz w:val="24"/>
          <w:szCs w:val="24"/>
          <w:lang w:val="en-GB"/>
        </w:rPr>
        <w:t xml:space="preserve"> </w:t>
      </w:r>
      <w:r w:rsidR="002A4816">
        <w:rPr>
          <w:sz w:val="24"/>
          <w:szCs w:val="24"/>
          <w:lang w:val="en-GB"/>
        </w:rPr>
        <w:t>S</w:t>
      </w:r>
      <w:r w:rsidRPr="00BD1707">
        <w:rPr>
          <w:sz w:val="24"/>
          <w:szCs w:val="24"/>
          <w:lang w:val="en-GB"/>
        </w:rPr>
        <w:t>cattering pattern</w:t>
      </w:r>
      <w:r w:rsidR="005B039E">
        <w:rPr>
          <w:sz w:val="24"/>
          <w:szCs w:val="24"/>
          <w:lang w:val="en-GB"/>
        </w:rPr>
        <w:t>s</w:t>
      </w:r>
      <w:r w:rsidRPr="00BD1707">
        <w:rPr>
          <w:sz w:val="24"/>
          <w:szCs w:val="24"/>
          <w:lang w:val="en-GB"/>
        </w:rPr>
        <w:t xml:space="preserve"> of asphaltenes</w:t>
      </w:r>
      <w:r w:rsidR="002A4816">
        <w:rPr>
          <w:sz w:val="24"/>
          <w:szCs w:val="24"/>
          <w:lang w:val="en-GB"/>
        </w:rPr>
        <w:t xml:space="preserve"> with and without DBSA</w:t>
      </w:r>
      <w:r>
        <w:rPr>
          <w:sz w:val="24"/>
          <w:szCs w:val="24"/>
          <w:lang w:val="en-GB"/>
        </w:rPr>
        <w:t xml:space="preserve"> in a mixture of </w:t>
      </w:r>
      <w:r w:rsidR="002A4816">
        <w:rPr>
          <w:sz w:val="24"/>
          <w:szCs w:val="24"/>
          <w:lang w:val="en-GB"/>
        </w:rPr>
        <w:t>D</w:t>
      </w:r>
      <w:r>
        <w:rPr>
          <w:sz w:val="24"/>
          <w:szCs w:val="24"/>
          <w:lang w:val="en-GB"/>
        </w:rPr>
        <w:t xml:space="preserve">-heptane and </w:t>
      </w:r>
      <w:r w:rsidR="002A4816">
        <w:rPr>
          <w:sz w:val="24"/>
          <w:szCs w:val="24"/>
          <w:lang w:val="en-GB"/>
        </w:rPr>
        <w:t>D</w:t>
      </w:r>
      <w:r>
        <w:rPr>
          <w:sz w:val="24"/>
          <w:szCs w:val="24"/>
          <w:lang w:val="en-GB"/>
        </w:rPr>
        <w:t>-toluene</w:t>
      </w:r>
      <w:r w:rsidRPr="00BD1707">
        <w:rPr>
          <w:sz w:val="24"/>
          <w:szCs w:val="24"/>
          <w:lang w:val="en-GB"/>
        </w:rPr>
        <w:t xml:space="preserve"> (after subtraction of contribution of DBSA)</w:t>
      </w:r>
      <w:r>
        <w:rPr>
          <w:sz w:val="24"/>
          <w:szCs w:val="24"/>
          <w:lang w:val="en-GB"/>
        </w:rPr>
        <w:t>.</w:t>
      </w:r>
      <w:r w:rsidRPr="00BD1707">
        <w:rPr>
          <w:sz w:val="24"/>
          <w:szCs w:val="24"/>
          <w:lang w:val="en-GB"/>
        </w:rPr>
        <w:t xml:space="preserve"> </w:t>
      </w:r>
      <w:r>
        <w:rPr>
          <w:sz w:val="24"/>
          <w:szCs w:val="24"/>
          <w:lang w:val="en-GB"/>
        </w:rPr>
        <w:t xml:space="preserve">System: [Asphaltenes]=10 g/L, [DBSA]=2 g/L in </w:t>
      </w:r>
      <w:r w:rsidR="00B72AA9" w:rsidRPr="00B72AA9">
        <w:rPr>
          <w:sz w:val="24"/>
          <w:szCs w:val="24"/>
          <w:lang w:val="en-GB"/>
        </w:rPr>
        <w:t xml:space="preserve">25/75 % v/v and </w:t>
      </w:r>
      <w:r w:rsidRPr="00BD1707">
        <w:rPr>
          <w:sz w:val="24"/>
          <w:szCs w:val="24"/>
          <w:lang w:val="en-GB"/>
        </w:rPr>
        <w:t>50/50 %</w:t>
      </w:r>
      <w:r w:rsidR="004F4933">
        <w:rPr>
          <w:sz w:val="24"/>
          <w:szCs w:val="24"/>
          <w:lang w:val="en-GB"/>
        </w:rPr>
        <w:t xml:space="preserve"> </w:t>
      </w:r>
      <w:r w:rsidRPr="00BD1707">
        <w:rPr>
          <w:sz w:val="24"/>
          <w:szCs w:val="24"/>
          <w:lang w:val="en-GB"/>
        </w:rPr>
        <w:t xml:space="preserve">v/v </w:t>
      </w:r>
      <w:r w:rsidR="00B25F43">
        <w:rPr>
          <w:sz w:val="24"/>
          <w:szCs w:val="24"/>
          <w:lang w:val="en-GB"/>
        </w:rPr>
        <w:t>D</w:t>
      </w:r>
      <w:r w:rsidRPr="00BD1707">
        <w:rPr>
          <w:sz w:val="24"/>
          <w:szCs w:val="24"/>
          <w:lang w:val="en-GB"/>
        </w:rPr>
        <w:t>-</w:t>
      </w:r>
      <w:r>
        <w:rPr>
          <w:sz w:val="24"/>
          <w:szCs w:val="24"/>
          <w:lang w:val="en-GB"/>
        </w:rPr>
        <w:t>heptane/</w:t>
      </w:r>
      <w:r w:rsidR="00B25F43">
        <w:rPr>
          <w:sz w:val="24"/>
          <w:szCs w:val="24"/>
          <w:lang w:val="en-GB"/>
        </w:rPr>
        <w:t>D</w:t>
      </w:r>
      <w:r>
        <w:rPr>
          <w:sz w:val="24"/>
          <w:szCs w:val="24"/>
          <w:lang w:val="en-GB"/>
        </w:rPr>
        <w:t>-toluene mixed solvent</w:t>
      </w:r>
      <w:r w:rsidR="00B72AA9">
        <w:rPr>
          <w:sz w:val="24"/>
          <w:szCs w:val="24"/>
          <w:lang w:val="en-GB"/>
        </w:rPr>
        <w:t>s</w:t>
      </w:r>
      <w:r w:rsidRPr="00BD1707">
        <w:rPr>
          <w:sz w:val="24"/>
          <w:szCs w:val="24"/>
          <w:lang w:val="en-GB"/>
        </w:rPr>
        <w:t>.</w:t>
      </w:r>
    </w:p>
    <w:p w14:paraId="3AB78710" w14:textId="6857BA79" w:rsidR="00DF2696" w:rsidRDefault="00DF2696" w:rsidP="00B25F43">
      <w:pPr>
        <w:spacing w:line="360" w:lineRule="auto"/>
        <w:jc w:val="both"/>
        <w:rPr>
          <w:lang w:val="en-GB"/>
        </w:rPr>
      </w:pPr>
    </w:p>
    <w:p w14:paraId="08999E36" w14:textId="77777777" w:rsidR="00CD619B" w:rsidRPr="00762626" w:rsidRDefault="00CD619B" w:rsidP="00B25F43">
      <w:pPr>
        <w:spacing w:line="360" w:lineRule="auto"/>
        <w:jc w:val="both"/>
        <w:rPr>
          <w:lang w:val="en-GB"/>
        </w:rPr>
      </w:pPr>
    </w:p>
    <w:p w14:paraId="2DC55478" w14:textId="0615D5A7" w:rsidR="00DF2696" w:rsidRPr="00762626" w:rsidRDefault="00EB763E" w:rsidP="00DF2696">
      <w:pPr>
        <w:pStyle w:val="Heading2"/>
        <w:rPr>
          <w:i w:val="0"/>
        </w:rPr>
      </w:pPr>
      <w:r w:rsidRPr="00762626">
        <w:rPr>
          <w:i w:val="0"/>
        </w:rPr>
        <w:lastRenderedPageBreak/>
        <w:t>Asphaltene Conformation at Solid Surfaces</w:t>
      </w:r>
      <w:r w:rsidR="00DF2696" w:rsidRPr="00762626">
        <w:rPr>
          <w:i w:val="0"/>
        </w:rPr>
        <w:t xml:space="preserve"> </w:t>
      </w:r>
    </w:p>
    <w:p w14:paraId="11CF941D" w14:textId="0E17C92C" w:rsidR="008A2C8F" w:rsidRPr="00762626" w:rsidRDefault="00196B38" w:rsidP="008A2C8F">
      <w:pPr>
        <w:pStyle w:val="Heading3"/>
        <w:rPr>
          <w:rFonts w:asciiTheme="minorHAnsi" w:hAnsiTheme="minorHAnsi" w:cstheme="minorHAnsi"/>
          <w:i/>
        </w:rPr>
      </w:pPr>
      <w:r w:rsidRPr="00762626">
        <w:rPr>
          <w:rFonts w:asciiTheme="minorHAnsi" w:hAnsiTheme="minorHAnsi" w:cstheme="minorHAnsi"/>
          <w:i/>
        </w:rPr>
        <w:t>Determination of adsorbed amounts</w:t>
      </w:r>
      <w:r w:rsidR="009248C8" w:rsidRPr="00762626">
        <w:rPr>
          <w:rFonts w:asciiTheme="minorHAnsi" w:hAnsiTheme="minorHAnsi" w:cstheme="minorHAnsi"/>
          <w:i/>
        </w:rPr>
        <w:t xml:space="preserve"> using QCM</w:t>
      </w:r>
    </w:p>
    <w:p w14:paraId="49900E29" w14:textId="18101BAF" w:rsidR="008E1A75" w:rsidRDefault="003427ED" w:rsidP="003427ED">
      <w:pPr>
        <w:spacing w:line="360" w:lineRule="auto"/>
        <w:ind w:firstLine="708"/>
        <w:jc w:val="both"/>
        <w:rPr>
          <w:sz w:val="24"/>
          <w:szCs w:val="24"/>
          <w:lang w:val="en-GB"/>
        </w:rPr>
      </w:pPr>
      <w:r>
        <w:rPr>
          <w:sz w:val="24"/>
          <w:szCs w:val="24"/>
          <w:lang w:val="en-GB"/>
        </w:rPr>
        <w:t xml:space="preserve">QCM is a classical technique to characterize adsorption of asphaltenes onto solid surfaces. This technique </w:t>
      </w:r>
      <w:r w:rsidR="008E1A75">
        <w:rPr>
          <w:sz w:val="24"/>
          <w:szCs w:val="24"/>
          <w:lang w:val="en-GB"/>
        </w:rPr>
        <w:t xml:space="preserve">allows to determine the adsorbed amount, </w:t>
      </w:r>
      <w:r w:rsidR="00746BC0">
        <w:rPr>
          <w:sz w:val="24"/>
          <w:szCs w:val="24"/>
          <w:lang w:val="en-GB"/>
        </w:rPr>
        <w:t xml:space="preserve">a </w:t>
      </w:r>
      <w:r w:rsidR="008E1A75">
        <w:rPr>
          <w:sz w:val="24"/>
          <w:szCs w:val="24"/>
          <w:lang w:val="en-GB"/>
        </w:rPr>
        <w:t xml:space="preserve">parameter that is not obtainable from the neutron data with </w:t>
      </w:r>
      <w:r w:rsidR="00746BC0">
        <w:rPr>
          <w:sz w:val="24"/>
          <w:szCs w:val="24"/>
          <w:lang w:val="en-GB"/>
        </w:rPr>
        <w:t xml:space="preserve">standard </w:t>
      </w:r>
      <w:r w:rsidR="008E1A75">
        <w:rPr>
          <w:sz w:val="24"/>
          <w:szCs w:val="24"/>
          <w:lang w:val="en-GB"/>
        </w:rPr>
        <w:t xml:space="preserve">data treatment. Therefore, QCM and neutron reflectometry provide results that are complementary. </w:t>
      </w:r>
    </w:p>
    <w:p w14:paraId="26BE1A34" w14:textId="45290BD9" w:rsidR="003427ED" w:rsidRDefault="003427ED" w:rsidP="003427ED">
      <w:pPr>
        <w:spacing w:line="360" w:lineRule="auto"/>
        <w:ind w:firstLine="708"/>
        <w:jc w:val="both"/>
        <w:rPr>
          <w:rFonts w:eastAsia="Calibri"/>
          <w:sz w:val="24"/>
          <w:szCs w:val="24"/>
          <w:lang w:val="en-US"/>
        </w:rPr>
      </w:pPr>
      <w:r>
        <w:rPr>
          <w:sz w:val="24"/>
          <w:szCs w:val="24"/>
          <w:lang w:val="en-GB"/>
        </w:rPr>
        <w:t>Table 2 presents the adsorbed mass</w:t>
      </w:r>
      <w:r w:rsidR="008E1A75">
        <w:rPr>
          <w:sz w:val="24"/>
          <w:szCs w:val="24"/>
          <w:lang w:val="en-GB"/>
        </w:rPr>
        <w:t xml:space="preserve"> after 1 h adsorption</w:t>
      </w:r>
      <w:r w:rsidR="00746BC0">
        <w:rPr>
          <w:sz w:val="24"/>
          <w:szCs w:val="24"/>
          <w:lang w:val="en-GB"/>
        </w:rPr>
        <w:t>,</w:t>
      </w:r>
      <w:r w:rsidR="008E1A75">
        <w:rPr>
          <w:sz w:val="24"/>
          <w:szCs w:val="24"/>
          <w:lang w:val="en-GB"/>
        </w:rPr>
        <w:t xml:space="preserve"> </w:t>
      </w:r>
      <w:r w:rsidR="008E1A75" w:rsidRPr="003A226B">
        <w:rPr>
          <w:rFonts w:eastAsia="Calibri"/>
          <w:sz w:val="24"/>
          <w:szCs w:val="24"/>
          <w:lang w:val="en-US"/>
        </w:rPr>
        <w:sym w:font="Symbol" w:char="F047"/>
      </w:r>
      <w:r w:rsidR="008E1A75" w:rsidRPr="003A226B">
        <w:rPr>
          <w:rFonts w:eastAsia="Calibri"/>
          <w:sz w:val="24"/>
          <w:szCs w:val="24"/>
          <w:vertAlign w:val="subscript"/>
          <w:lang w:val="en-US"/>
        </w:rPr>
        <w:t>ads</w:t>
      </w:r>
      <w:r w:rsidR="008E1A75">
        <w:rPr>
          <w:rFonts w:eastAsia="Calibri"/>
          <w:sz w:val="24"/>
          <w:szCs w:val="24"/>
          <w:lang w:val="en-US"/>
        </w:rPr>
        <w:t>, and after 30 minutes of desorption in toluene</w:t>
      </w:r>
      <w:r w:rsidR="00746BC0">
        <w:rPr>
          <w:rFonts w:eastAsia="Calibri"/>
          <w:sz w:val="24"/>
          <w:szCs w:val="24"/>
          <w:lang w:val="en-US"/>
        </w:rPr>
        <w:t>,</w:t>
      </w:r>
      <w:r w:rsidR="008E1A75">
        <w:rPr>
          <w:rFonts w:eastAsia="Calibri"/>
          <w:sz w:val="24"/>
          <w:szCs w:val="24"/>
          <w:lang w:val="en-US"/>
        </w:rPr>
        <w:t xml:space="preserve"> </w:t>
      </w:r>
      <w:r w:rsidR="00C63BA2" w:rsidRPr="003A226B">
        <w:rPr>
          <w:rFonts w:eastAsia="Calibri"/>
          <w:sz w:val="24"/>
          <w:szCs w:val="24"/>
          <w:lang w:val="en-US"/>
        </w:rPr>
        <w:sym w:font="Symbol" w:char="F047"/>
      </w:r>
      <w:r w:rsidR="00C63BA2" w:rsidRPr="003A226B">
        <w:rPr>
          <w:rFonts w:eastAsia="Calibri"/>
          <w:sz w:val="24"/>
          <w:szCs w:val="24"/>
          <w:vertAlign w:val="subscript"/>
          <w:lang w:val="en-US"/>
        </w:rPr>
        <w:t>des</w:t>
      </w:r>
      <w:r w:rsidR="00C63BA2">
        <w:rPr>
          <w:rFonts w:eastAsia="Calibri"/>
          <w:sz w:val="24"/>
          <w:szCs w:val="24"/>
          <w:lang w:val="en-US"/>
        </w:rPr>
        <w:t>. The amount of asphaltene adsorbed onto silica surfaces (3.28 mg/m</w:t>
      </w:r>
      <w:r w:rsidR="00C63BA2" w:rsidRPr="00F94668">
        <w:rPr>
          <w:rFonts w:eastAsia="Calibri"/>
          <w:sz w:val="24"/>
          <w:szCs w:val="24"/>
          <w:vertAlign w:val="superscript"/>
          <w:lang w:val="en-US"/>
        </w:rPr>
        <w:t>2</w:t>
      </w:r>
      <w:r w:rsidR="00C63BA2">
        <w:rPr>
          <w:rFonts w:eastAsia="Calibri"/>
          <w:sz w:val="24"/>
          <w:szCs w:val="24"/>
          <w:lang w:val="en-US"/>
        </w:rPr>
        <w:t>) and the desorption (22 %</w:t>
      </w:r>
      <w:r w:rsidR="00B7541D">
        <w:rPr>
          <w:rFonts w:eastAsia="Calibri"/>
          <w:sz w:val="24"/>
          <w:szCs w:val="24"/>
          <w:lang w:val="en-US"/>
        </w:rPr>
        <w:t>,</w:t>
      </w:r>
      <w:r w:rsidR="00746BC0">
        <w:rPr>
          <w:rFonts w:eastAsia="Calibri"/>
          <w:sz w:val="24"/>
          <w:szCs w:val="24"/>
          <w:lang w:val="en-US"/>
        </w:rPr>
        <w:t xml:space="preserve"> </w:t>
      </w:r>
      <w:r w:rsidR="00B7541D">
        <w:rPr>
          <w:rFonts w:eastAsia="Calibri"/>
          <w:sz w:val="24"/>
          <w:szCs w:val="24"/>
          <w:lang w:val="en-US"/>
        </w:rPr>
        <w:t>based on</w:t>
      </w:r>
      <w:r w:rsidR="00746BC0">
        <w:rPr>
          <w:rFonts w:eastAsia="Calibri"/>
          <w:sz w:val="24"/>
          <w:szCs w:val="24"/>
          <w:lang w:val="en-US"/>
        </w:rPr>
        <w:t xml:space="preserve"> </w:t>
      </w:r>
      <w:r w:rsidR="00746BC0" w:rsidRPr="003A226B">
        <w:rPr>
          <w:rFonts w:eastAsia="Calibri"/>
          <w:sz w:val="24"/>
          <w:szCs w:val="24"/>
          <w:lang w:val="en-US"/>
        </w:rPr>
        <w:sym w:font="Symbol" w:char="F047"/>
      </w:r>
      <w:r w:rsidR="00746BC0" w:rsidRPr="003A226B">
        <w:rPr>
          <w:rFonts w:eastAsia="Calibri"/>
          <w:sz w:val="24"/>
          <w:szCs w:val="24"/>
          <w:vertAlign w:val="subscript"/>
          <w:lang w:val="en-US"/>
        </w:rPr>
        <w:t>des</w:t>
      </w:r>
      <w:r w:rsidR="00746BC0">
        <w:rPr>
          <w:rFonts w:eastAsia="Calibri"/>
          <w:sz w:val="24"/>
          <w:szCs w:val="24"/>
          <w:lang w:val="en-US"/>
        </w:rPr>
        <w:t xml:space="preserve"> = 2.56 mg/m</w:t>
      </w:r>
      <w:r w:rsidR="00746BC0" w:rsidRPr="00F94668">
        <w:rPr>
          <w:rFonts w:eastAsia="Calibri"/>
          <w:sz w:val="24"/>
          <w:szCs w:val="24"/>
          <w:vertAlign w:val="superscript"/>
          <w:lang w:val="en-US"/>
        </w:rPr>
        <w:t>2</w:t>
      </w:r>
      <w:r w:rsidR="00C63BA2">
        <w:rPr>
          <w:rFonts w:eastAsia="Calibri"/>
          <w:sz w:val="24"/>
          <w:szCs w:val="24"/>
          <w:lang w:val="en-US"/>
        </w:rPr>
        <w:t>) are typical of values found in the case of adsorption of asphaltenes in good solvent like toluene or xylene onto polar surfaces</w:t>
      </w:r>
      <w:r w:rsidR="00C63BA2">
        <w:rPr>
          <w:rFonts w:eastAsia="Calibri"/>
          <w:sz w:val="24"/>
          <w:szCs w:val="24"/>
          <w:lang w:val="en-US"/>
        </w:rPr>
        <w:fldChar w:fldCharType="begin">
          <w:fldData xml:space="preserve">PEVuZE5vdGU+PENpdGU+PEF1dGhvcj5TdWJyYW1hbmlhbjwvQXV0aG9yPjxZZWFyPjIwMTY8L1ll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</w:fldData>
        </w:fldChar>
      </w:r>
      <w:r w:rsidR="00190297">
        <w:rPr>
          <w:rFonts w:eastAsia="Calibri"/>
          <w:sz w:val="24"/>
          <w:szCs w:val="24"/>
          <w:lang w:val="en-US"/>
        </w:rPr>
        <w:instrText xml:space="preserve"> ADDIN EN.CITE </w:instrText>
      </w:r>
      <w:r w:rsidR="00190297">
        <w:rPr>
          <w:rFonts w:eastAsia="Calibri"/>
          <w:sz w:val="24"/>
          <w:szCs w:val="24"/>
          <w:lang w:val="en-US"/>
        </w:rPr>
        <w:fldChar w:fldCharType="begin">
          <w:fldData xml:space="preserve">PEVuZE5vdGU+PENpdGU+PEF1dGhvcj5TdWJyYW1hbmlhbjwvQXV0aG9yPjxZZWFyPjIwMTY8L1ll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</w:fldData>
        </w:fldChar>
      </w:r>
      <w:r w:rsidR="00190297">
        <w:rPr>
          <w:rFonts w:eastAsia="Calibri"/>
          <w:sz w:val="24"/>
          <w:szCs w:val="24"/>
          <w:lang w:val="en-US"/>
        </w:rPr>
        <w:instrText xml:space="preserve"> ADDIN EN.CITE.DATA </w:instrText>
      </w:r>
      <w:r w:rsidR="00190297">
        <w:rPr>
          <w:rFonts w:eastAsia="Calibri"/>
          <w:sz w:val="24"/>
          <w:szCs w:val="24"/>
          <w:lang w:val="en-US"/>
        </w:rPr>
      </w:r>
      <w:r w:rsidR="00190297">
        <w:rPr>
          <w:rFonts w:eastAsia="Calibri"/>
          <w:sz w:val="24"/>
          <w:szCs w:val="24"/>
          <w:lang w:val="en-US"/>
        </w:rPr>
        <w:fldChar w:fldCharType="end"/>
      </w:r>
      <w:r w:rsidR="00C63BA2">
        <w:rPr>
          <w:rFonts w:eastAsia="Calibri"/>
          <w:sz w:val="24"/>
          <w:szCs w:val="24"/>
          <w:lang w:val="en-US"/>
        </w:rPr>
        <w:fldChar w:fldCharType="separate"/>
      </w:r>
      <w:hyperlink w:anchor="_ENREF_16" w:tooltip="Subramanian, 2016 #1242" w:history="1">
        <w:r w:rsidR="006C6EE0" w:rsidRPr="00190297">
          <w:rPr>
            <w:rFonts w:eastAsia="Calibri"/>
            <w:noProof/>
            <w:sz w:val="24"/>
            <w:szCs w:val="24"/>
            <w:vertAlign w:val="superscript"/>
            <w:lang w:val="en-US"/>
          </w:rPr>
          <w:t>16</w:t>
        </w:r>
      </w:hyperlink>
      <w:r w:rsidR="00190297" w:rsidRPr="00190297">
        <w:rPr>
          <w:rFonts w:eastAsia="Calibri"/>
          <w:noProof/>
          <w:sz w:val="24"/>
          <w:szCs w:val="24"/>
          <w:vertAlign w:val="superscript"/>
          <w:lang w:val="en-US"/>
        </w:rPr>
        <w:t xml:space="preserve">, </w:t>
      </w:r>
      <w:hyperlink w:anchor="_ENREF_65" w:tooltip="Pradilla, 2016 #1297" w:history="1">
        <w:r w:rsidR="006C6EE0" w:rsidRPr="00190297">
          <w:rPr>
            <w:rFonts w:eastAsia="Calibri"/>
            <w:noProof/>
            <w:sz w:val="24"/>
            <w:szCs w:val="24"/>
            <w:vertAlign w:val="superscript"/>
            <w:lang w:val="en-US"/>
          </w:rPr>
          <w:t>65</w:t>
        </w:r>
      </w:hyperlink>
      <w:r w:rsidR="00C63BA2">
        <w:rPr>
          <w:rFonts w:eastAsia="Calibri"/>
          <w:sz w:val="24"/>
          <w:szCs w:val="24"/>
          <w:lang w:val="en-US"/>
        </w:rPr>
        <w:fldChar w:fldCharType="end"/>
      </w:r>
      <w:r w:rsidR="00C63BA2">
        <w:rPr>
          <w:rFonts w:eastAsia="Calibri"/>
          <w:sz w:val="24"/>
          <w:szCs w:val="24"/>
          <w:lang w:val="en-US"/>
        </w:rPr>
        <w:t xml:space="preserve">. </w:t>
      </w:r>
      <w:r w:rsidR="00F5389A">
        <w:rPr>
          <w:rFonts w:eastAsia="Calibri"/>
          <w:sz w:val="24"/>
          <w:szCs w:val="24"/>
          <w:lang w:val="en-US"/>
        </w:rPr>
        <w:t xml:space="preserve">The </w:t>
      </w:r>
      <w:proofErr w:type="spellStart"/>
      <w:r w:rsidR="00F5389A">
        <w:rPr>
          <w:rFonts w:eastAsia="Calibri"/>
          <w:sz w:val="24"/>
          <w:szCs w:val="24"/>
          <w:lang w:val="en-US"/>
        </w:rPr>
        <w:t>pluronic</w:t>
      </w:r>
      <w:proofErr w:type="spellEnd"/>
      <w:r w:rsidR="00F5389A">
        <w:rPr>
          <w:rFonts w:eastAsia="Calibri"/>
          <w:sz w:val="24"/>
          <w:szCs w:val="24"/>
          <w:lang w:val="en-US"/>
        </w:rPr>
        <w:t xml:space="preserve"> adsorbed amount (1.57 mg/m</w:t>
      </w:r>
      <w:r w:rsidR="00F5389A" w:rsidRPr="00F5389A">
        <w:rPr>
          <w:rFonts w:eastAsia="Calibri"/>
          <w:sz w:val="24"/>
          <w:szCs w:val="24"/>
          <w:vertAlign w:val="superscript"/>
          <w:lang w:val="en-US"/>
        </w:rPr>
        <w:t>2</w:t>
      </w:r>
      <w:r w:rsidR="00F5389A">
        <w:rPr>
          <w:rFonts w:eastAsia="Calibri"/>
          <w:sz w:val="24"/>
          <w:szCs w:val="24"/>
          <w:lang w:val="en-US"/>
        </w:rPr>
        <w:t>) is significantly lower than for asphaltenes</w:t>
      </w:r>
      <w:r w:rsidR="004857C1">
        <w:rPr>
          <w:rFonts w:eastAsia="Calibri"/>
          <w:sz w:val="24"/>
          <w:szCs w:val="24"/>
          <w:lang w:val="en-US"/>
        </w:rPr>
        <w:t>. The value is also significantly higher than measured by the depletion method on silica particles by Shar et al.</w:t>
      </w:r>
      <w:hyperlink w:anchor="_ENREF_66" w:tooltip="Shar, 1999 #1446" w:history="1">
        <w:r w:rsidR="006C6EE0">
          <w:rPr>
            <w:rFonts w:eastAsia="Calibri"/>
            <w:sz w:val="24"/>
            <w:szCs w:val="24"/>
            <w:lang w:val="en-US"/>
          </w:rPr>
          <w:fldChar w:fldCharType="begin"/>
        </w:r>
        <w:r w:rsidR="006C6EE0">
          <w:rPr>
            <w:rFonts w:eastAsia="Calibri"/>
            <w:sz w:val="24"/>
            <w:szCs w:val="24"/>
            <w:lang w:val="en-US"/>
          </w:rPr>
          <w:instrText xml:space="preserve"> ADDIN EN.CITE &lt;EndNote&gt;&lt;Cite&gt;&lt;Author&gt;Shar&lt;/Author&gt;&lt;Year&gt;1999&lt;/Year&gt;&lt;RecNum&gt;1446&lt;/RecNum&gt;&lt;DisplayText&gt;&lt;style face="superscript"&gt;66&lt;/style&gt;&lt;/DisplayText&gt;&lt;record&gt;&lt;rec-number&gt;1446&lt;/rec-number&gt;&lt;foreign-keys&gt;&lt;key app="EN" db-id="52xfwsp0ga9afdev2thv2erjz2xdfd0s0w2p" timestamp="1560695466"&gt;1446&lt;/key&gt;&lt;/foreign-keys&gt;&lt;ref-type name="Journal Article"&gt;17&lt;/ref-type&gt;&lt;contributors&gt;&lt;authors&gt;&lt;author&gt;Shar, J. A.&lt;/author&gt;&lt;author&gt;Obey, T. M.&lt;/author&gt;&lt;author&gt;Cosgrove, T.&lt;/author&gt;&lt;/authors&gt;&lt;/contributors&gt;&lt;titles&gt;&lt;title&gt;Adsorption studies of polyethers: Part II: adsorption onto hydrophilic surfaces&lt;/title&gt;&lt;secondary-title&gt;Colloids and Surfaces A: Physicochemical and Engineering Aspects&lt;/secondary-title&gt;&lt;/titles&gt;&lt;periodical&gt;&lt;full-title&gt;Colloids and Surfaces A: Physicochemical and Engineering Aspects&lt;/full-title&gt;&lt;/periodical&gt;&lt;pages&gt;15-23&lt;/pages&gt;&lt;volume&gt;150&lt;/volume&gt;&lt;number&gt;1&lt;/number&gt;&lt;keywords&gt;&lt;keyword&gt;Adsorption&lt;/keyword&gt;&lt;keyword&gt;Polyethers&lt;/keyword&gt;&lt;keyword&gt;Hydrophilic surfaces&lt;/keyword&gt;&lt;/keywords&gt;&lt;dates&gt;&lt;year&gt;1999&lt;/year&gt;&lt;pub-dates&gt;&lt;date&gt;1999/05/01/&lt;/date&gt;&lt;/pub-dates&gt;&lt;/dates&gt;&lt;isbn&gt;0927-7757&lt;/isbn&gt;&lt;urls&gt;&lt;related-urls&gt;&lt;url&gt;http://www.sciencedirect.com/science/article/pii/S092777579800572X&lt;/url&gt;&lt;/related-urls&gt;&lt;/urls&gt;&lt;electronic-resource-num&gt;https://doi.org/10.1016/S0927-7757(98)00572-X&lt;/electronic-resource-num&gt;&lt;/record&gt;&lt;/Cite&gt;&lt;/EndNote&gt;</w:instrText>
        </w:r>
        <w:r w:rsidR="006C6EE0">
          <w:rPr>
            <w:rFonts w:eastAsia="Calibri"/>
            <w:sz w:val="24"/>
            <w:szCs w:val="24"/>
            <w:lang w:val="en-US"/>
          </w:rPr>
          <w:fldChar w:fldCharType="separate"/>
        </w:r>
        <w:r w:rsidR="006C6EE0" w:rsidRPr="00190297">
          <w:rPr>
            <w:rFonts w:eastAsia="Calibri"/>
            <w:noProof/>
            <w:sz w:val="24"/>
            <w:szCs w:val="24"/>
            <w:vertAlign w:val="superscript"/>
            <w:lang w:val="en-US"/>
          </w:rPr>
          <w:t>66</w:t>
        </w:r>
        <w:r w:rsidR="006C6EE0">
          <w:rPr>
            <w:rFonts w:eastAsia="Calibri"/>
            <w:sz w:val="24"/>
            <w:szCs w:val="24"/>
            <w:lang w:val="en-US"/>
          </w:rPr>
          <w:fldChar w:fldCharType="end"/>
        </w:r>
      </w:hyperlink>
      <w:r w:rsidR="004857C1">
        <w:rPr>
          <w:rFonts w:eastAsia="Calibri"/>
          <w:sz w:val="24"/>
          <w:szCs w:val="24"/>
          <w:lang w:val="en-US"/>
        </w:rPr>
        <w:t xml:space="preserve"> These authors found values between 0.06 and 0.235 mg/m</w:t>
      </w:r>
      <w:r w:rsidR="004857C1" w:rsidRPr="004857C1">
        <w:rPr>
          <w:rFonts w:eastAsia="Calibri"/>
          <w:sz w:val="24"/>
          <w:szCs w:val="24"/>
          <w:vertAlign w:val="superscript"/>
          <w:lang w:val="en-US"/>
        </w:rPr>
        <w:t>2</w:t>
      </w:r>
      <w:r w:rsidR="004857C1">
        <w:rPr>
          <w:rFonts w:eastAsia="Calibri"/>
          <w:sz w:val="24"/>
          <w:szCs w:val="24"/>
          <w:lang w:val="en-US"/>
        </w:rPr>
        <w:t xml:space="preserve"> depending on the </w:t>
      </w:r>
      <w:proofErr w:type="spellStart"/>
      <w:r w:rsidR="004857C1">
        <w:rPr>
          <w:rFonts w:eastAsia="Calibri"/>
          <w:sz w:val="24"/>
          <w:szCs w:val="24"/>
          <w:lang w:val="en-US"/>
        </w:rPr>
        <w:t>pluronic</w:t>
      </w:r>
      <w:proofErr w:type="spellEnd"/>
      <w:r w:rsidR="004857C1">
        <w:rPr>
          <w:rFonts w:eastAsia="Calibri"/>
          <w:sz w:val="24"/>
          <w:szCs w:val="24"/>
          <w:lang w:val="en-US"/>
        </w:rPr>
        <w:t xml:space="preserve"> structure</w:t>
      </w:r>
      <w:r w:rsidR="0008074B">
        <w:rPr>
          <w:rFonts w:eastAsia="Calibri"/>
          <w:sz w:val="24"/>
          <w:szCs w:val="24"/>
          <w:lang w:val="en-US"/>
        </w:rPr>
        <w:t>,</w:t>
      </w:r>
      <w:r w:rsidR="004857C1">
        <w:rPr>
          <w:rFonts w:eastAsia="Calibri"/>
          <w:sz w:val="24"/>
          <w:szCs w:val="24"/>
          <w:lang w:val="en-US"/>
        </w:rPr>
        <w:t xml:space="preserve"> but the solvent </w:t>
      </w:r>
      <w:r w:rsidR="0008074B">
        <w:rPr>
          <w:rFonts w:eastAsia="Calibri"/>
          <w:sz w:val="24"/>
          <w:szCs w:val="24"/>
          <w:lang w:val="en-US"/>
        </w:rPr>
        <w:t xml:space="preserve">was </w:t>
      </w:r>
      <w:r w:rsidR="004857C1">
        <w:rPr>
          <w:rFonts w:eastAsia="Calibri"/>
          <w:sz w:val="24"/>
          <w:szCs w:val="24"/>
          <w:lang w:val="en-US"/>
        </w:rPr>
        <w:t xml:space="preserve">different (water) which could explain the difference </w:t>
      </w:r>
      <w:r w:rsidR="0008074B">
        <w:rPr>
          <w:rFonts w:eastAsia="Calibri"/>
          <w:sz w:val="24"/>
          <w:szCs w:val="24"/>
          <w:lang w:val="en-US"/>
        </w:rPr>
        <w:t xml:space="preserve">in the </w:t>
      </w:r>
      <w:r w:rsidR="004857C1">
        <w:rPr>
          <w:rFonts w:eastAsia="Calibri"/>
          <w:sz w:val="24"/>
          <w:szCs w:val="24"/>
          <w:lang w:val="en-US"/>
        </w:rPr>
        <w:t xml:space="preserve">extent of adsorption. </w:t>
      </w:r>
    </w:p>
    <w:p w14:paraId="0A7FFB9E" w14:textId="2BEBD85F" w:rsidR="00A2295B" w:rsidRPr="00C63BA2" w:rsidRDefault="00A2295B" w:rsidP="003427ED">
      <w:pPr>
        <w:spacing w:line="360" w:lineRule="auto"/>
        <w:ind w:firstLine="708"/>
        <w:jc w:val="both"/>
        <w:rPr>
          <w:sz w:val="24"/>
          <w:szCs w:val="24"/>
          <w:lang w:val="en-GB"/>
        </w:rPr>
      </w:pPr>
      <w:r>
        <w:rPr>
          <w:sz w:val="24"/>
          <w:szCs w:val="24"/>
          <w:lang w:val="en-GB"/>
        </w:rPr>
        <w:t xml:space="preserve">When asphaltenes and </w:t>
      </w:r>
      <w:proofErr w:type="spellStart"/>
      <w:r>
        <w:rPr>
          <w:sz w:val="24"/>
          <w:szCs w:val="24"/>
          <w:lang w:val="en-GB"/>
        </w:rPr>
        <w:t>pluronic</w:t>
      </w:r>
      <w:proofErr w:type="spellEnd"/>
      <w:r>
        <w:rPr>
          <w:sz w:val="24"/>
          <w:szCs w:val="24"/>
          <w:lang w:val="en-GB"/>
        </w:rPr>
        <w:t xml:space="preserve"> are present in the same solution, the exten</w:t>
      </w:r>
      <w:r w:rsidR="00E0199E">
        <w:rPr>
          <w:sz w:val="24"/>
          <w:szCs w:val="24"/>
          <w:lang w:val="en-GB"/>
        </w:rPr>
        <w:t>t</w:t>
      </w:r>
      <w:r>
        <w:rPr>
          <w:sz w:val="24"/>
          <w:szCs w:val="24"/>
          <w:lang w:val="en-GB"/>
        </w:rPr>
        <w:t xml:space="preserve"> of adsorption is intermediate between pure </w:t>
      </w:r>
      <w:proofErr w:type="spellStart"/>
      <w:r>
        <w:rPr>
          <w:sz w:val="24"/>
          <w:szCs w:val="24"/>
          <w:lang w:val="en-GB"/>
        </w:rPr>
        <w:t>pluronic</w:t>
      </w:r>
      <w:proofErr w:type="spellEnd"/>
      <w:r>
        <w:rPr>
          <w:sz w:val="24"/>
          <w:szCs w:val="24"/>
          <w:lang w:val="en-GB"/>
        </w:rPr>
        <w:t xml:space="preserve"> and pure asphaltenes. </w:t>
      </w:r>
      <w:r w:rsidR="002F1BA7">
        <w:rPr>
          <w:sz w:val="24"/>
          <w:szCs w:val="24"/>
          <w:lang w:val="en-GB"/>
        </w:rPr>
        <w:t xml:space="preserve">This means that the adsorbed layer is composed of a mixture of asphaltenes and </w:t>
      </w:r>
      <w:proofErr w:type="spellStart"/>
      <w:r w:rsidR="002F1BA7">
        <w:rPr>
          <w:sz w:val="24"/>
          <w:szCs w:val="24"/>
          <w:lang w:val="en-GB"/>
        </w:rPr>
        <w:t>pluronic</w:t>
      </w:r>
      <w:proofErr w:type="spellEnd"/>
      <w:r w:rsidR="002F1BA7">
        <w:rPr>
          <w:sz w:val="24"/>
          <w:szCs w:val="24"/>
          <w:lang w:val="en-GB"/>
        </w:rPr>
        <w:t xml:space="preserve">. Unfortunately, it is not possible to </w:t>
      </w:r>
      <w:r w:rsidR="00AC55E0">
        <w:rPr>
          <w:sz w:val="24"/>
          <w:szCs w:val="24"/>
          <w:lang w:val="en-GB"/>
        </w:rPr>
        <w:t xml:space="preserve">determine the relative contribution of the two compounds from QCM data. </w:t>
      </w:r>
    </w:p>
    <w:p w14:paraId="7790E285" w14:textId="77777777" w:rsidR="009248C8" w:rsidRPr="003427ED" w:rsidRDefault="009248C8" w:rsidP="003427ED">
      <w:pPr>
        <w:spacing w:line="360" w:lineRule="auto"/>
        <w:jc w:val="both"/>
        <w:rPr>
          <w:sz w:val="24"/>
          <w:szCs w:val="24"/>
          <w:lang w:val="en-GB"/>
        </w:rPr>
      </w:pPr>
    </w:p>
    <w:tbl>
      <w:tblPr>
        <w:tblW w:w="91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01"/>
        <w:gridCol w:w="2552"/>
        <w:gridCol w:w="2515"/>
      </w:tblGrid>
      <w:tr w:rsidR="00C52906" w:rsidRPr="003A226B" w14:paraId="6F502EE7" w14:textId="77777777" w:rsidTr="003427ED">
        <w:tc>
          <w:tcPr>
            <w:tcW w:w="4101" w:type="dxa"/>
            <w:tcBorders>
              <w:bottom w:val="thinThickSmallGap" w:sz="24" w:space="0" w:color="auto"/>
            </w:tcBorders>
            <w:shd w:val="clear" w:color="auto" w:fill="C5E0B3"/>
            <w:vAlign w:val="center"/>
          </w:tcPr>
          <w:p w14:paraId="0C4F07EC" w14:textId="77777777" w:rsidR="00C52906" w:rsidRPr="003A226B" w:rsidRDefault="00C52906" w:rsidP="00C63BA2">
            <w:pPr>
              <w:rPr>
                <w:rFonts w:eastAsia="Calibri"/>
                <w:sz w:val="24"/>
                <w:szCs w:val="24"/>
                <w:lang w:val="en-US"/>
              </w:rPr>
            </w:pPr>
            <w:bookmarkStart w:id="5" w:name="_Hlk13225870"/>
            <w:r w:rsidRPr="003A226B">
              <w:rPr>
                <w:rFonts w:eastAsia="Calibri"/>
                <w:sz w:val="24"/>
                <w:szCs w:val="24"/>
                <w:lang w:val="en-US"/>
              </w:rPr>
              <w:t>System</w:t>
            </w:r>
          </w:p>
        </w:tc>
        <w:tc>
          <w:tcPr>
            <w:tcW w:w="2552" w:type="dxa"/>
            <w:tcBorders>
              <w:bottom w:val="thinThickSmallGap" w:sz="24" w:space="0" w:color="auto"/>
            </w:tcBorders>
            <w:shd w:val="clear" w:color="auto" w:fill="C5E0B3"/>
            <w:vAlign w:val="center"/>
          </w:tcPr>
          <w:p w14:paraId="67E33677" w14:textId="5958B44B" w:rsidR="00C52906" w:rsidRPr="003A226B" w:rsidRDefault="00C52906" w:rsidP="00C63BA2">
            <w:pPr>
              <w:rPr>
                <w:rFonts w:eastAsia="Calibri"/>
                <w:sz w:val="24"/>
                <w:szCs w:val="24"/>
                <w:lang w:val="en-US"/>
              </w:rPr>
            </w:pPr>
            <w:r w:rsidRPr="003A226B">
              <w:rPr>
                <w:rFonts w:eastAsia="Calibri"/>
                <w:sz w:val="24"/>
                <w:szCs w:val="24"/>
                <w:lang w:val="en-US"/>
              </w:rPr>
              <w:sym w:font="Symbol" w:char="F047"/>
            </w:r>
            <w:r w:rsidRPr="003A226B">
              <w:rPr>
                <w:rFonts w:eastAsia="Calibri"/>
                <w:sz w:val="24"/>
                <w:szCs w:val="24"/>
                <w:vertAlign w:val="subscript"/>
                <w:lang w:val="en-US"/>
              </w:rPr>
              <w:t>ads</w:t>
            </w:r>
            <w:r w:rsidRPr="003A226B">
              <w:rPr>
                <w:rFonts w:eastAsia="Calibri"/>
                <w:sz w:val="24"/>
                <w:szCs w:val="24"/>
                <w:lang w:val="en-US"/>
              </w:rPr>
              <w:t xml:space="preserve"> (mg/m</w:t>
            </w:r>
            <w:r w:rsidRPr="003A226B">
              <w:rPr>
                <w:rFonts w:eastAsia="Calibri"/>
                <w:sz w:val="24"/>
                <w:szCs w:val="24"/>
                <w:vertAlign w:val="superscript"/>
                <w:lang w:val="en-US"/>
              </w:rPr>
              <w:t>2</w:t>
            </w:r>
            <w:r w:rsidRPr="003A226B">
              <w:rPr>
                <w:rFonts w:eastAsia="Calibri"/>
                <w:sz w:val="24"/>
                <w:szCs w:val="24"/>
                <w:lang w:val="en-US"/>
              </w:rPr>
              <w:t>)</w:t>
            </w:r>
          </w:p>
        </w:tc>
        <w:tc>
          <w:tcPr>
            <w:tcW w:w="2515" w:type="dxa"/>
            <w:tcBorders>
              <w:bottom w:val="thinThickSmallGap" w:sz="24" w:space="0" w:color="auto"/>
            </w:tcBorders>
            <w:shd w:val="clear" w:color="auto" w:fill="C5E0B3"/>
            <w:vAlign w:val="center"/>
          </w:tcPr>
          <w:p w14:paraId="1F9D4441" w14:textId="2382508B" w:rsidR="00C52906" w:rsidRPr="003A226B" w:rsidRDefault="00C52906" w:rsidP="00C63BA2">
            <w:pPr>
              <w:rPr>
                <w:rFonts w:eastAsia="Calibri"/>
                <w:sz w:val="24"/>
                <w:szCs w:val="24"/>
                <w:lang w:val="en-US"/>
              </w:rPr>
            </w:pPr>
            <w:bookmarkStart w:id="6" w:name="_Hlk12888194"/>
            <w:r w:rsidRPr="003A226B">
              <w:rPr>
                <w:rFonts w:eastAsia="Calibri"/>
                <w:sz w:val="24"/>
                <w:szCs w:val="24"/>
                <w:lang w:val="en-US"/>
              </w:rPr>
              <w:sym w:font="Symbol" w:char="F047"/>
            </w:r>
            <w:r w:rsidRPr="003A226B">
              <w:rPr>
                <w:rFonts w:eastAsia="Calibri"/>
                <w:sz w:val="24"/>
                <w:szCs w:val="24"/>
                <w:vertAlign w:val="subscript"/>
                <w:lang w:val="en-US"/>
              </w:rPr>
              <w:t>des</w:t>
            </w:r>
            <w:r w:rsidRPr="003A226B">
              <w:rPr>
                <w:rFonts w:eastAsia="Calibri"/>
                <w:sz w:val="24"/>
                <w:szCs w:val="24"/>
                <w:lang w:val="en-US"/>
              </w:rPr>
              <w:t xml:space="preserve"> </w:t>
            </w:r>
            <w:bookmarkEnd w:id="6"/>
            <w:r w:rsidRPr="003A226B">
              <w:rPr>
                <w:rFonts w:eastAsia="Calibri"/>
                <w:sz w:val="24"/>
                <w:szCs w:val="24"/>
                <w:lang w:val="en-US"/>
              </w:rPr>
              <w:t>(mg/m</w:t>
            </w:r>
            <w:r w:rsidRPr="003A226B">
              <w:rPr>
                <w:rFonts w:eastAsia="Calibri"/>
                <w:sz w:val="24"/>
                <w:szCs w:val="24"/>
                <w:vertAlign w:val="superscript"/>
                <w:lang w:val="en-US"/>
              </w:rPr>
              <w:t>2</w:t>
            </w:r>
            <w:r w:rsidRPr="003A226B">
              <w:rPr>
                <w:rFonts w:eastAsia="Calibri"/>
                <w:sz w:val="24"/>
                <w:szCs w:val="24"/>
                <w:lang w:val="en-US"/>
              </w:rPr>
              <w:t>)</w:t>
            </w:r>
          </w:p>
        </w:tc>
      </w:tr>
      <w:tr w:rsidR="00C52906" w:rsidRPr="003A226B" w14:paraId="1B14A297" w14:textId="77777777" w:rsidTr="003427ED">
        <w:trPr>
          <w:trHeight w:val="476"/>
        </w:trPr>
        <w:tc>
          <w:tcPr>
            <w:tcW w:w="4101" w:type="dxa"/>
            <w:vMerge w:val="restart"/>
            <w:tcBorders>
              <w:top w:val="thinThickSmallGap" w:sz="24" w:space="0" w:color="auto"/>
            </w:tcBorders>
            <w:shd w:val="clear" w:color="auto" w:fill="auto"/>
            <w:vAlign w:val="center"/>
          </w:tcPr>
          <w:p w14:paraId="72244415" w14:textId="77777777" w:rsidR="00C52906" w:rsidRPr="003A226B" w:rsidRDefault="00C52906" w:rsidP="00C63BA2">
            <w:pPr>
              <w:rPr>
                <w:rFonts w:eastAsia="Calibri"/>
                <w:sz w:val="24"/>
                <w:szCs w:val="24"/>
                <w:lang w:val="en-US"/>
              </w:rPr>
            </w:pPr>
            <w:r w:rsidRPr="003A226B">
              <w:rPr>
                <w:rFonts w:eastAsia="Calibri"/>
                <w:sz w:val="24"/>
                <w:szCs w:val="24"/>
                <w:lang w:val="en-US"/>
              </w:rPr>
              <w:t>Pluronic 0.1 g/L</w:t>
            </w:r>
          </w:p>
        </w:tc>
        <w:tc>
          <w:tcPr>
            <w:tcW w:w="2552" w:type="dxa"/>
            <w:vMerge w:val="restart"/>
            <w:tcBorders>
              <w:top w:val="thinThickSmallGap" w:sz="24" w:space="0" w:color="auto"/>
            </w:tcBorders>
            <w:shd w:val="clear" w:color="auto" w:fill="auto"/>
            <w:vAlign w:val="center"/>
          </w:tcPr>
          <w:p w14:paraId="68A656A6" w14:textId="77777777" w:rsidR="00C52906" w:rsidRPr="003A226B" w:rsidRDefault="00C52906" w:rsidP="00C63BA2">
            <w:pPr>
              <w:rPr>
                <w:rFonts w:eastAsia="Calibri"/>
                <w:sz w:val="24"/>
                <w:szCs w:val="24"/>
                <w:lang w:val="en-US"/>
              </w:rPr>
            </w:pPr>
            <w:r w:rsidRPr="003A226B">
              <w:rPr>
                <w:rFonts w:eastAsia="Calibri"/>
                <w:sz w:val="24"/>
                <w:szCs w:val="24"/>
                <w:lang w:val="en-US"/>
              </w:rPr>
              <w:t>1.57 +/- 0.12</w:t>
            </w:r>
          </w:p>
        </w:tc>
        <w:tc>
          <w:tcPr>
            <w:tcW w:w="2515" w:type="dxa"/>
            <w:vMerge w:val="restart"/>
            <w:tcBorders>
              <w:top w:val="thinThickSmallGap" w:sz="24" w:space="0" w:color="auto"/>
            </w:tcBorders>
            <w:shd w:val="clear" w:color="auto" w:fill="auto"/>
            <w:vAlign w:val="center"/>
          </w:tcPr>
          <w:p w14:paraId="35911D0F" w14:textId="77777777" w:rsidR="00C52906" w:rsidRPr="003A226B" w:rsidRDefault="00C52906" w:rsidP="00C63BA2">
            <w:pPr>
              <w:rPr>
                <w:rFonts w:eastAsia="Calibri"/>
                <w:sz w:val="24"/>
                <w:szCs w:val="24"/>
                <w:lang w:val="en-US"/>
              </w:rPr>
            </w:pPr>
            <w:r w:rsidRPr="003A226B">
              <w:rPr>
                <w:rFonts w:eastAsia="Calibri"/>
                <w:sz w:val="24"/>
                <w:szCs w:val="24"/>
                <w:lang w:val="en-US"/>
              </w:rPr>
              <w:t>1.06 +/- 0.08</w:t>
            </w:r>
          </w:p>
        </w:tc>
      </w:tr>
      <w:tr w:rsidR="00C52906" w:rsidRPr="003A226B" w14:paraId="10794C6D" w14:textId="77777777" w:rsidTr="003427ED">
        <w:trPr>
          <w:trHeight w:val="476"/>
        </w:trPr>
        <w:tc>
          <w:tcPr>
            <w:tcW w:w="4101" w:type="dxa"/>
            <w:vMerge/>
            <w:shd w:val="clear" w:color="auto" w:fill="auto"/>
            <w:vAlign w:val="center"/>
          </w:tcPr>
          <w:p w14:paraId="01AE420B" w14:textId="77777777" w:rsidR="00C52906" w:rsidRPr="003A226B" w:rsidRDefault="00C52906" w:rsidP="00C63BA2">
            <w:pPr>
              <w:rPr>
                <w:rFonts w:eastAsia="Calibri"/>
                <w:sz w:val="24"/>
                <w:szCs w:val="24"/>
                <w:lang w:val="en-US"/>
              </w:rPr>
            </w:pPr>
          </w:p>
        </w:tc>
        <w:tc>
          <w:tcPr>
            <w:tcW w:w="2552" w:type="dxa"/>
            <w:vMerge/>
            <w:shd w:val="clear" w:color="auto" w:fill="auto"/>
            <w:vAlign w:val="center"/>
          </w:tcPr>
          <w:p w14:paraId="023C0798" w14:textId="77777777" w:rsidR="00C52906" w:rsidRPr="003A226B" w:rsidRDefault="00C52906" w:rsidP="00C63BA2">
            <w:pPr>
              <w:rPr>
                <w:rFonts w:eastAsia="Calibri"/>
                <w:sz w:val="24"/>
                <w:szCs w:val="24"/>
                <w:lang w:val="en-US"/>
              </w:rPr>
            </w:pPr>
          </w:p>
        </w:tc>
        <w:tc>
          <w:tcPr>
            <w:tcW w:w="2515" w:type="dxa"/>
            <w:vMerge/>
            <w:shd w:val="clear" w:color="auto" w:fill="auto"/>
            <w:vAlign w:val="center"/>
          </w:tcPr>
          <w:p w14:paraId="07E8FE88" w14:textId="77777777" w:rsidR="00C52906" w:rsidRPr="003A226B" w:rsidRDefault="00C52906" w:rsidP="00C63BA2">
            <w:pPr>
              <w:rPr>
                <w:rFonts w:eastAsia="Calibri"/>
                <w:sz w:val="24"/>
                <w:szCs w:val="24"/>
                <w:lang w:val="en-US"/>
              </w:rPr>
            </w:pPr>
          </w:p>
        </w:tc>
      </w:tr>
      <w:tr w:rsidR="00C52906" w:rsidRPr="003A226B" w14:paraId="24B1BBE2" w14:textId="77777777" w:rsidTr="003427ED">
        <w:trPr>
          <w:trHeight w:val="476"/>
        </w:trPr>
        <w:tc>
          <w:tcPr>
            <w:tcW w:w="4101" w:type="dxa"/>
            <w:vMerge w:val="restart"/>
            <w:shd w:val="clear" w:color="auto" w:fill="auto"/>
            <w:vAlign w:val="center"/>
          </w:tcPr>
          <w:p w14:paraId="18759ABC" w14:textId="77777777" w:rsidR="00C52906" w:rsidRPr="003A226B" w:rsidRDefault="00C52906" w:rsidP="00C63BA2">
            <w:pPr>
              <w:rPr>
                <w:rFonts w:eastAsia="Calibri"/>
                <w:sz w:val="24"/>
                <w:szCs w:val="24"/>
                <w:lang w:val="en-US"/>
              </w:rPr>
            </w:pPr>
            <w:r w:rsidRPr="003A226B">
              <w:rPr>
                <w:rFonts w:eastAsia="Calibri"/>
                <w:sz w:val="24"/>
                <w:szCs w:val="24"/>
                <w:lang w:val="en-US"/>
              </w:rPr>
              <w:t>Asphaltenes 2 g/L</w:t>
            </w:r>
          </w:p>
        </w:tc>
        <w:tc>
          <w:tcPr>
            <w:tcW w:w="2552" w:type="dxa"/>
            <w:vMerge w:val="restart"/>
            <w:shd w:val="clear" w:color="auto" w:fill="auto"/>
            <w:vAlign w:val="center"/>
          </w:tcPr>
          <w:p w14:paraId="64F61110" w14:textId="77777777" w:rsidR="00C52906" w:rsidRPr="003A226B" w:rsidRDefault="00C52906" w:rsidP="00C63BA2">
            <w:pPr>
              <w:rPr>
                <w:rFonts w:eastAsia="Calibri"/>
                <w:sz w:val="24"/>
                <w:szCs w:val="24"/>
                <w:lang w:val="en-US"/>
              </w:rPr>
            </w:pPr>
            <w:r w:rsidRPr="003A226B">
              <w:rPr>
                <w:rFonts w:eastAsia="Calibri"/>
                <w:sz w:val="24"/>
                <w:szCs w:val="24"/>
                <w:lang w:val="en-US"/>
              </w:rPr>
              <w:t>3.28 +/- 0.18</w:t>
            </w:r>
          </w:p>
        </w:tc>
        <w:tc>
          <w:tcPr>
            <w:tcW w:w="2515" w:type="dxa"/>
            <w:vMerge w:val="restart"/>
            <w:shd w:val="clear" w:color="auto" w:fill="auto"/>
            <w:vAlign w:val="center"/>
          </w:tcPr>
          <w:p w14:paraId="5492F444" w14:textId="77777777" w:rsidR="00C52906" w:rsidRPr="003A226B" w:rsidRDefault="00C52906" w:rsidP="00C63BA2">
            <w:pPr>
              <w:rPr>
                <w:rFonts w:eastAsia="Calibri"/>
                <w:sz w:val="24"/>
                <w:szCs w:val="24"/>
                <w:lang w:val="en-US"/>
              </w:rPr>
            </w:pPr>
            <w:r w:rsidRPr="003A226B">
              <w:rPr>
                <w:rFonts w:eastAsia="Calibri"/>
                <w:sz w:val="24"/>
                <w:szCs w:val="24"/>
                <w:lang w:val="en-US"/>
              </w:rPr>
              <w:t>2.56 +/- 0.23</w:t>
            </w:r>
          </w:p>
        </w:tc>
      </w:tr>
      <w:tr w:rsidR="00C52906" w:rsidRPr="003A226B" w14:paraId="715F4086" w14:textId="77777777" w:rsidTr="003427ED">
        <w:trPr>
          <w:trHeight w:val="476"/>
        </w:trPr>
        <w:tc>
          <w:tcPr>
            <w:tcW w:w="4101" w:type="dxa"/>
            <w:vMerge/>
            <w:shd w:val="clear" w:color="auto" w:fill="auto"/>
            <w:vAlign w:val="center"/>
          </w:tcPr>
          <w:p w14:paraId="51818526" w14:textId="77777777" w:rsidR="00C52906" w:rsidRPr="003A226B" w:rsidRDefault="00C52906" w:rsidP="00C63BA2">
            <w:pPr>
              <w:rPr>
                <w:rFonts w:eastAsia="Calibri"/>
                <w:sz w:val="24"/>
                <w:szCs w:val="24"/>
                <w:lang w:val="en-US"/>
              </w:rPr>
            </w:pPr>
          </w:p>
        </w:tc>
        <w:tc>
          <w:tcPr>
            <w:tcW w:w="2552" w:type="dxa"/>
            <w:vMerge/>
            <w:shd w:val="clear" w:color="auto" w:fill="auto"/>
            <w:vAlign w:val="center"/>
          </w:tcPr>
          <w:p w14:paraId="4D537B02" w14:textId="77777777" w:rsidR="00C52906" w:rsidRPr="003A226B" w:rsidRDefault="00C52906" w:rsidP="00C63BA2">
            <w:pPr>
              <w:rPr>
                <w:rFonts w:eastAsia="Calibri"/>
                <w:sz w:val="24"/>
                <w:szCs w:val="24"/>
                <w:lang w:val="en-US"/>
              </w:rPr>
            </w:pPr>
          </w:p>
        </w:tc>
        <w:tc>
          <w:tcPr>
            <w:tcW w:w="2515" w:type="dxa"/>
            <w:vMerge/>
            <w:shd w:val="clear" w:color="auto" w:fill="auto"/>
            <w:vAlign w:val="center"/>
          </w:tcPr>
          <w:p w14:paraId="022F7319" w14:textId="77777777" w:rsidR="00C52906" w:rsidRPr="003A226B" w:rsidRDefault="00C52906" w:rsidP="00C63BA2">
            <w:pPr>
              <w:rPr>
                <w:rFonts w:eastAsia="Calibri"/>
                <w:sz w:val="24"/>
                <w:szCs w:val="24"/>
                <w:lang w:val="en-US"/>
              </w:rPr>
            </w:pPr>
          </w:p>
        </w:tc>
      </w:tr>
      <w:tr w:rsidR="00C52906" w:rsidRPr="003A226B" w14:paraId="59443CD5" w14:textId="77777777" w:rsidTr="003427ED">
        <w:trPr>
          <w:trHeight w:val="476"/>
        </w:trPr>
        <w:tc>
          <w:tcPr>
            <w:tcW w:w="4101" w:type="dxa"/>
            <w:vMerge w:val="restart"/>
            <w:shd w:val="clear" w:color="auto" w:fill="auto"/>
            <w:vAlign w:val="center"/>
          </w:tcPr>
          <w:p w14:paraId="6E3B4898" w14:textId="77777777" w:rsidR="00C52906" w:rsidRPr="003A226B" w:rsidRDefault="00C52906" w:rsidP="00C63BA2">
            <w:pPr>
              <w:rPr>
                <w:rFonts w:eastAsia="Calibri"/>
                <w:sz w:val="24"/>
                <w:szCs w:val="24"/>
                <w:lang w:val="en-US"/>
              </w:rPr>
            </w:pPr>
            <w:r w:rsidRPr="003A226B">
              <w:rPr>
                <w:rFonts w:eastAsia="Calibri"/>
                <w:sz w:val="24"/>
                <w:szCs w:val="24"/>
                <w:lang w:val="en-US"/>
              </w:rPr>
              <w:t>Pluronic 0.1 g/L + Asphaltenes 2 g/L</w:t>
            </w:r>
          </w:p>
        </w:tc>
        <w:tc>
          <w:tcPr>
            <w:tcW w:w="2552" w:type="dxa"/>
            <w:vMerge w:val="restart"/>
            <w:shd w:val="clear" w:color="auto" w:fill="auto"/>
            <w:vAlign w:val="center"/>
          </w:tcPr>
          <w:p w14:paraId="077CEF25" w14:textId="77777777" w:rsidR="00C52906" w:rsidRPr="003A226B" w:rsidRDefault="00C52906" w:rsidP="00C63BA2">
            <w:pPr>
              <w:rPr>
                <w:rFonts w:eastAsia="Calibri"/>
                <w:sz w:val="24"/>
                <w:szCs w:val="24"/>
                <w:lang w:val="en-US"/>
              </w:rPr>
            </w:pPr>
            <w:r w:rsidRPr="003A226B">
              <w:rPr>
                <w:rFonts w:eastAsia="Calibri"/>
                <w:sz w:val="24"/>
                <w:szCs w:val="24"/>
                <w:lang w:val="en-US"/>
              </w:rPr>
              <w:t>2.65 +/- 0.18</w:t>
            </w:r>
          </w:p>
        </w:tc>
        <w:tc>
          <w:tcPr>
            <w:tcW w:w="2515" w:type="dxa"/>
            <w:vMerge w:val="restart"/>
            <w:shd w:val="clear" w:color="auto" w:fill="auto"/>
            <w:vAlign w:val="center"/>
          </w:tcPr>
          <w:p w14:paraId="132DA5F4" w14:textId="77777777" w:rsidR="00C52906" w:rsidRPr="003A226B" w:rsidRDefault="00C52906" w:rsidP="00C63BA2">
            <w:pPr>
              <w:rPr>
                <w:rFonts w:eastAsia="Calibri"/>
                <w:sz w:val="24"/>
                <w:szCs w:val="24"/>
                <w:lang w:val="en-US"/>
              </w:rPr>
            </w:pPr>
            <w:r w:rsidRPr="003A226B">
              <w:rPr>
                <w:rFonts w:eastAsia="Calibri"/>
                <w:sz w:val="24"/>
                <w:szCs w:val="24"/>
                <w:lang w:val="en-US"/>
              </w:rPr>
              <w:t>1.98 +/- 0.13</w:t>
            </w:r>
          </w:p>
        </w:tc>
      </w:tr>
      <w:tr w:rsidR="00C52906" w:rsidRPr="003A226B" w14:paraId="493B5DF2" w14:textId="77777777" w:rsidTr="003427ED">
        <w:trPr>
          <w:trHeight w:val="450"/>
        </w:trPr>
        <w:tc>
          <w:tcPr>
            <w:tcW w:w="4101" w:type="dxa"/>
            <w:vMerge/>
            <w:shd w:val="clear" w:color="auto" w:fill="auto"/>
            <w:vAlign w:val="center"/>
          </w:tcPr>
          <w:p w14:paraId="29DEA440" w14:textId="77777777" w:rsidR="00C52906" w:rsidRPr="003A226B" w:rsidRDefault="00C52906" w:rsidP="00C63BA2">
            <w:pPr>
              <w:rPr>
                <w:rFonts w:ascii="Calibri" w:eastAsia="Calibri" w:hAnsi="Calibri"/>
                <w:szCs w:val="36"/>
              </w:rPr>
            </w:pPr>
          </w:p>
        </w:tc>
        <w:tc>
          <w:tcPr>
            <w:tcW w:w="2552" w:type="dxa"/>
            <w:vMerge/>
            <w:shd w:val="clear" w:color="auto" w:fill="auto"/>
            <w:vAlign w:val="center"/>
          </w:tcPr>
          <w:p w14:paraId="1FD96533" w14:textId="77777777" w:rsidR="00C52906" w:rsidRPr="003A226B" w:rsidRDefault="00C52906" w:rsidP="00C63BA2">
            <w:pPr>
              <w:rPr>
                <w:rFonts w:eastAsia="Calibri"/>
                <w:sz w:val="24"/>
                <w:szCs w:val="24"/>
              </w:rPr>
            </w:pPr>
          </w:p>
        </w:tc>
        <w:tc>
          <w:tcPr>
            <w:tcW w:w="2515" w:type="dxa"/>
            <w:vMerge/>
            <w:shd w:val="clear" w:color="auto" w:fill="auto"/>
            <w:vAlign w:val="center"/>
          </w:tcPr>
          <w:p w14:paraId="5493E815" w14:textId="77777777" w:rsidR="00C52906" w:rsidRPr="003A226B" w:rsidRDefault="00C52906" w:rsidP="00C63BA2">
            <w:pPr>
              <w:rPr>
                <w:rFonts w:ascii="Calibri" w:eastAsia="Calibri" w:hAnsi="Calibri"/>
                <w:szCs w:val="36"/>
              </w:rPr>
            </w:pPr>
          </w:p>
        </w:tc>
      </w:tr>
      <w:bookmarkEnd w:id="5"/>
    </w:tbl>
    <w:p w14:paraId="058FF179" w14:textId="77777777" w:rsidR="009248C8" w:rsidRPr="00763281" w:rsidRDefault="009248C8" w:rsidP="00165D6F">
      <w:pPr>
        <w:spacing w:line="360" w:lineRule="auto"/>
        <w:jc w:val="both"/>
        <w:rPr>
          <w:lang w:val="en-GB"/>
        </w:rPr>
      </w:pPr>
    </w:p>
    <w:p w14:paraId="7E2F594A" w14:textId="0FD98098" w:rsidR="009248C8" w:rsidRDefault="009248C8" w:rsidP="00165D6F">
      <w:pPr>
        <w:spacing w:line="360" w:lineRule="auto"/>
        <w:jc w:val="both"/>
        <w:rPr>
          <w:rFonts w:eastAsia="Calibri"/>
          <w:sz w:val="24"/>
          <w:szCs w:val="24"/>
          <w:lang w:val="en-US"/>
        </w:rPr>
      </w:pPr>
      <w:r w:rsidRPr="003E0B07">
        <w:rPr>
          <w:b/>
          <w:sz w:val="24"/>
          <w:szCs w:val="24"/>
          <w:lang w:val="en-GB"/>
        </w:rPr>
        <w:lastRenderedPageBreak/>
        <w:t>Table 2</w:t>
      </w:r>
      <w:r w:rsidR="003E0B07">
        <w:rPr>
          <w:b/>
          <w:sz w:val="24"/>
          <w:szCs w:val="24"/>
          <w:lang w:val="en-GB"/>
        </w:rPr>
        <w:t>.</w:t>
      </w:r>
      <w:r>
        <w:rPr>
          <w:sz w:val="24"/>
          <w:szCs w:val="24"/>
          <w:lang w:val="en-GB"/>
        </w:rPr>
        <w:t xml:space="preserve"> Determination of adsorbed amount (n=5) onto silica surface by QCM after 1 hour of adsorption</w:t>
      </w:r>
      <w:r w:rsidR="0008074B">
        <w:rPr>
          <w:sz w:val="24"/>
          <w:szCs w:val="24"/>
          <w:lang w:val="en-GB"/>
        </w:rPr>
        <w:t>,</w:t>
      </w:r>
      <w:r>
        <w:rPr>
          <w:sz w:val="24"/>
          <w:szCs w:val="24"/>
          <w:lang w:val="en-GB"/>
        </w:rPr>
        <w:t xml:space="preserve"> </w:t>
      </w:r>
      <w:r w:rsidRPr="00763281">
        <w:rPr>
          <w:rFonts w:eastAsia="Calibri"/>
          <w:sz w:val="24"/>
          <w:szCs w:val="24"/>
          <w:lang w:val="en-US"/>
        </w:rPr>
        <w:sym w:font="Symbol" w:char="F047"/>
      </w:r>
      <w:r w:rsidRPr="00763281">
        <w:rPr>
          <w:rFonts w:eastAsia="Calibri"/>
          <w:sz w:val="24"/>
          <w:szCs w:val="24"/>
          <w:vertAlign w:val="subscript"/>
          <w:lang w:val="en-US"/>
        </w:rPr>
        <w:t>ads</w:t>
      </w:r>
      <w:r w:rsidR="0008074B">
        <w:rPr>
          <w:rFonts w:eastAsia="Calibri"/>
          <w:sz w:val="24"/>
          <w:szCs w:val="24"/>
          <w:vertAlign w:val="subscript"/>
          <w:lang w:val="en-US"/>
        </w:rPr>
        <w:t>,</w:t>
      </w:r>
      <w:r>
        <w:rPr>
          <w:rFonts w:eastAsia="Calibri"/>
          <w:sz w:val="24"/>
          <w:szCs w:val="24"/>
          <w:vertAlign w:val="subscript"/>
          <w:lang w:val="en-US"/>
        </w:rPr>
        <w:t xml:space="preserve"> </w:t>
      </w:r>
      <w:r>
        <w:rPr>
          <w:rFonts w:eastAsia="Calibri"/>
          <w:sz w:val="24"/>
          <w:szCs w:val="24"/>
          <w:lang w:val="en-US"/>
        </w:rPr>
        <w:t>followed by 30 minutes of desorption with pure toluene</w:t>
      </w:r>
      <w:r w:rsidR="0008074B">
        <w:rPr>
          <w:rFonts w:eastAsia="Calibri"/>
          <w:sz w:val="24"/>
          <w:szCs w:val="24"/>
          <w:lang w:val="en-US"/>
        </w:rPr>
        <w:t>,</w:t>
      </w:r>
      <w:r w:rsidR="00200ABA">
        <w:rPr>
          <w:rFonts w:eastAsia="Calibri"/>
          <w:sz w:val="24"/>
          <w:szCs w:val="24"/>
          <w:lang w:val="en-US"/>
        </w:rPr>
        <w:t xml:space="preserve"> </w:t>
      </w:r>
      <w:r w:rsidR="00200ABA" w:rsidRPr="00763281">
        <w:rPr>
          <w:rFonts w:eastAsia="Calibri"/>
          <w:sz w:val="24"/>
          <w:szCs w:val="24"/>
          <w:lang w:val="en-US"/>
        </w:rPr>
        <w:sym w:font="Symbol" w:char="F047"/>
      </w:r>
      <w:r w:rsidR="00200ABA">
        <w:rPr>
          <w:rFonts w:eastAsia="Calibri"/>
          <w:sz w:val="24"/>
          <w:szCs w:val="24"/>
          <w:vertAlign w:val="subscript"/>
          <w:lang w:val="en-US"/>
        </w:rPr>
        <w:t>des</w:t>
      </w:r>
      <w:r>
        <w:rPr>
          <w:rFonts w:eastAsia="Calibri"/>
          <w:sz w:val="24"/>
          <w:szCs w:val="24"/>
          <w:lang w:val="en-US"/>
        </w:rPr>
        <w:t xml:space="preserve">. </w:t>
      </w:r>
      <w:r w:rsidR="00C52906">
        <w:rPr>
          <w:rFonts w:eastAsia="Calibri"/>
          <w:sz w:val="24"/>
          <w:szCs w:val="24"/>
          <w:lang w:val="en-US"/>
        </w:rPr>
        <w:t xml:space="preserve">The error bars represent the range of values obtained. </w:t>
      </w:r>
    </w:p>
    <w:p w14:paraId="3C289BA9" w14:textId="77777777" w:rsidR="009248C8" w:rsidRPr="00886229" w:rsidRDefault="009248C8" w:rsidP="003427ED">
      <w:pPr>
        <w:spacing w:line="360" w:lineRule="auto"/>
        <w:ind w:left="708"/>
        <w:jc w:val="both"/>
        <w:rPr>
          <w:lang w:val="en-US"/>
        </w:rPr>
      </w:pPr>
    </w:p>
    <w:p w14:paraId="0FB0184F" w14:textId="4FD452BC" w:rsidR="008A2C8F" w:rsidRPr="00762626" w:rsidRDefault="009248C8" w:rsidP="008A2C8F">
      <w:pPr>
        <w:pStyle w:val="Heading3"/>
        <w:rPr>
          <w:rFonts w:asciiTheme="minorHAnsi" w:hAnsiTheme="minorHAnsi" w:cstheme="minorHAnsi"/>
          <w:i/>
        </w:rPr>
      </w:pPr>
      <w:r w:rsidRPr="00762626">
        <w:rPr>
          <w:rFonts w:asciiTheme="minorHAnsi" w:hAnsiTheme="minorHAnsi" w:cstheme="minorHAnsi"/>
          <w:i/>
        </w:rPr>
        <w:t xml:space="preserve">Neutron </w:t>
      </w:r>
      <w:r w:rsidR="00C52906" w:rsidRPr="00762626">
        <w:rPr>
          <w:rFonts w:asciiTheme="minorHAnsi" w:hAnsiTheme="minorHAnsi" w:cstheme="minorHAnsi"/>
          <w:i/>
        </w:rPr>
        <w:t>reflectometry</w:t>
      </w:r>
      <w:r w:rsidRPr="00762626">
        <w:rPr>
          <w:rFonts w:asciiTheme="minorHAnsi" w:hAnsiTheme="minorHAnsi" w:cstheme="minorHAnsi"/>
          <w:i/>
        </w:rPr>
        <w:t xml:space="preserve"> study</w:t>
      </w:r>
    </w:p>
    <w:p w14:paraId="517AA4AC" w14:textId="215C41EE" w:rsidR="00A34E1A" w:rsidRDefault="00D8717E" w:rsidP="00D8717E">
      <w:pPr>
        <w:spacing w:line="360" w:lineRule="auto"/>
        <w:ind w:firstLine="709"/>
        <w:jc w:val="both"/>
        <w:rPr>
          <w:sz w:val="24"/>
          <w:szCs w:val="24"/>
          <w:lang w:val="en-GB"/>
        </w:rPr>
      </w:pPr>
      <w:r>
        <w:rPr>
          <w:sz w:val="24"/>
          <w:szCs w:val="24"/>
          <w:lang w:val="en-GB"/>
        </w:rPr>
        <w:t xml:space="preserve">In this section, the asphaltene layer </w:t>
      </w:r>
      <w:r w:rsidR="0008074B">
        <w:rPr>
          <w:sz w:val="24"/>
          <w:szCs w:val="24"/>
          <w:lang w:val="en-GB"/>
        </w:rPr>
        <w:t xml:space="preserve">is </w:t>
      </w:r>
      <w:r>
        <w:rPr>
          <w:sz w:val="24"/>
          <w:szCs w:val="24"/>
          <w:lang w:val="en-GB"/>
        </w:rPr>
        <w:t xml:space="preserve">studied by neutron reflectometry. </w:t>
      </w:r>
      <w:r w:rsidR="009E2C6E">
        <w:rPr>
          <w:sz w:val="24"/>
          <w:szCs w:val="24"/>
          <w:lang w:val="en-GB"/>
        </w:rPr>
        <w:t xml:space="preserve">This is a powerful technique to determine the layer structure on flat surfaces. </w:t>
      </w:r>
      <w:r w:rsidR="00987AA0">
        <w:rPr>
          <w:sz w:val="24"/>
          <w:szCs w:val="24"/>
          <w:lang w:val="en-GB"/>
        </w:rPr>
        <w:t xml:space="preserve">To our knowledge, this </w:t>
      </w:r>
      <w:r w:rsidR="009E2C6E">
        <w:rPr>
          <w:sz w:val="24"/>
          <w:szCs w:val="24"/>
          <w:lang w:val="en-GB"/>
        </w:rPr>
        <w:t xml:space="preserve">technique has </w:t>
      </w:r>
      <w:r w:rsidR="00D25A21">
        <w:rPr>
          <w:sz w:val="24"/>
          <w:szCs w:val="24"/>
          <w:lang w:val="en-GB"/>
        </w:rPr>
        <w:t xml:space="preserve">only </w:t>
      </w:r>
      <w:r w:rsidR="009E2C6E">
        <w:rPr>
          <w:sz w:val="24"/>
          <w:szCs w:val="24"/>
          <w:lang w:val="en-GB"/>
        </w:rPr>
        <w:t xml:space="preserve">been applied two times </w:t>
      </w:r>
      <w:r w:rsidR="00CE0ADD">
        <w:rPr>
          <w:sz w:val="24"/>
          <w:szCs w:val="24"/>
          <w:lang w:val="en-GB"/>
        </w:rPr>
        <w:t xml:space="preserve">previously </w:t>
      </w:r>
      <w:r w:rsidR="009E2C6E">
        <w:rPr>
          <w:sz w:val="24"/>
          <w:szCs w:val="24"/>
          <w:lang w:val="en-GB"/>
        </w:rPr>
        <w:t xml:space="preserve">to characterize asphaltene. </w:t>
      </w:r>
      <w:proofErr w:type="spellStart"/>
      <w:r w:rsidR="009E2C6E" w:rsidRPr="009E2C6E">
        <w:rPr>
          <w:sz w:val="24"/>
          <w:szCs w:val="24"/>
          <w:lang w:val="en-GB"/>
        </w:rPr>
        <w:t>Jouault</w:t>
      </w:r>
      <w:proofErr w:type="spellEnd"/>
      <w:r w:rsidR="009E2C6E">
        <w:rPr>
          <w:sz w:val="24"/>
          <w:szCs w:val="24"/>
          <w:lang w:val="en-GB"/>
        </w:rPr>
        <w:t xml:space="preserve"> et al.</w:t>
      </w:r>
      <w:hyperlink w:anchor="_ENREF_67" w:tooltip="Jouault, 2009 #1346" w:history="1">
        <w:r w:rsidR="006C6EE0">
          <w:rPr>
            <w:sz w:val="24"/>
            <w:szCs w:val="24"/>
            <w:lang w:val="en-GB"/>
          </w:rPr>
          <w:fldChar w:fldCharType="begin"/>
        </w:r>
        <w:r w:rsidR="006C6EE0">
          <w:rPr>
            <w:sz w:val="24"/>
            <w:szCs w:val="24"/>
            <w:lang w:val="en-GB"/>
          </w:rPr>
          <w:instrText xml:space="preserve"> ADDIN EN.CITE &lt;EndNote&gt;&lt;Cite&gt;&lt;Author&gt;Jouault&lt;/Author&gt;&lt;Year&gt;2009&lt;/Year&gt;&lt;RecNum&gt;1346&lt;/RecNum&gt;&lt;DisplayText&gt;&lt;style face="superscript"&gt;67&lt;/style&gt;&lt;/DisplayText&gt;&lt;record&gt;&lt;rec-number&gt;1346&lt;/rec-number&gt;&lt;foreign-keys&gt;&lt;key app="EN" db-id="52xfwsp0ga9afdev2thv2erjz2xdfd0s0w2p" timestamp="1523948786"&gt;1346&lt;/key&gt;&lt;/foreign-keys&gt;&lt;ref-type name="Journal Article"&gt;17&lt;/ref-type&gt;&lt;contributors&gt;&lt;authors&gt;&lt;author&gt;Jouault, Nicolas&lt;/author&gt;&lt;author&gt;Corvis, Yohann&lt;/author&gt;&lt;author&gt;Cousin, Fabrice&lt;/author&gt;&lt;author&gt;Jestin, Jacques&lt;/author&gt;&lt;author&gt;Barré, Loïc&lt;/author&gt;&lt;/authors&gt;&lt;/contributors&gt;&lt;titles&gt;&lt;title&gt;Asphaltene Adsorption Mechanisms on the Local Scale Probed by Neutron Reflectivity: Transition from Monolayer to Multilayer Growth above the Flocculation Threshold&lt;/title&gt;&lt;secondary-title&gt;Langmuir&lt;/secondary-title&gt;&lt;/titles&gt;&lt;periodical&gt;&lt;full-title&gt;Langmuir&lt;/full-title&gt;&lt;/periodical&gt;&lt;pages&gt;3991-3998&lt;/pages&gt;&lt;volume&gt;25&lt;/volume&gt;&lt;number&gt;7&lt;/number&gt;&lt;dates&gt;&lt;year&gt;2009&lt;/year&gt;&lt;pub-dates&gt;&lt;date&gt;2009/04/07&lt;/date&gt;&lt;/pub-dates&gt;&lt;/dates&gt;&lt;publisher&gt;American Chemical Society&lt;/publisher&gt;&lt;isbn&gt;0743-7463&lt;/isbn&gt;&lt;urls&gt;&lt;related-urls&gt;&lt;url&gt;https://doi.org/10.1021/la8027447&lt;/url&gt;&lt;/related-urls&gt;&lt;/urls&gt;&lt;electronic-resource-num&gt;10.1021/la8027447&lt;/electronic-resource-num&gt;&lt;/record&gt;&lt;/Cite&gt;&lt;/EndNote&gt;</w:instrText>
        </w:r>
        <w:r w:rsidR="006C6EE0">
          <w:rPr>
            <w:sz w:val="24"/>
            <w:szCs w:val="24"/>
            <w:lang w:val="en-GB"/>
          </w:rPr>
          <w:fldChar w:fldCharType="separate"/>
        </w:r>
        <w:r w:rsidR="006C6EE0" w:rsidRPr="00190297">
          <w:rPr>
            <w:noProof/>
            <w:sz w:val="24"/>
            <w:szCs w:val="24"/>
            <w:vertAlign w:val="superscript"/>
            <w:lang w:val="en-GB"/>
          </w:rPr>
          <w:t>67</w:t>
        </w:r>
        <w:r w:rsidR="006C6EE0">
          <w:rPr>
            <w:sz w:val="24"/>
            <w:szCs w:val="24"/>
            <w:lang w:val="en-GB"/>
          </w:rPr>
          <w:fldChar w:fldCharType="end"/>
        </w:r>
      </w:hyperlink>
      <w:r w:rsidR="009E2C6E">
        <w:rPr>
          <w:sz w:val="24"/>
          <w:szCs w:val="24"/>
          <w:lang w:val="en-GB"/>
        </w:rPr>
        <w:t xml:space="preserve"> have studied the influence of the solvent composition on the adsorption of asphaltenes onto </w:t>
      </w:r>
      <w:r w:rsidR="009E2C6E" w:rsidRPr="009E2C6E">
        <w:rPr>
          <w:sz w:val="24"/>
          <w:szCs w:val="24"/>
          <w:lang w:val="en-GB"/>
        </w:rPr>
        <w:t>hydrophilic and hydrophob</w:t>
      </w:r>
      <w:r w:rsidR="009E2C6E">
        <w:rPr>
          <w:sz w:val="24"/>
          <w:szCs w:val="24"/>
          <w:lang w:val="en-GB"/>
        </w:rPr>
        <w:t>ic silicon wafers</w:t>
      </w:r>
      <w:r w:rsidR="00CE0ADD">
        <w:rPr>
          <w:sz w:val="24"/>
          <w:szCs w:val="24"/>
          <w:lang w:val="en-GB"/>
        </w:rPr>
        <w:t xml:space="preserve">, while </w:t>
      </w:r>
      <w:proofErr w:type="spellStart"/>
      <w:r w:rsidR="00FB7AE3" w:rsidRPr="00FB7AE3">
        <w:rPr>
          <w:sz w:val="24"/>
          <w:szCs w:val="24"/>
          <w:lang w:val="en-GB"/>
        </w:rPr>
        <w:t>Corvis</w:t>
      </w:r>
      <w:proofErr w:type="spellEnd"/>
      <w:r w:rsidR="00FB7AE3">
        <w:rPr>
          <w:sz w:val="24"/>
          <w:szCs w:val="24"/>
          <w:lang w:val="en-GB"/>
        </w:rPr>
        <w:t xml:space="preserve"> et al.</w:t>
      </w:r>
      <w:hyperlink w:anchor="_ENREF_68" w:tooltip="Corvis, 2012 #1345" w:history="1">
        <w:r w:rsidR="006C6EE0">
          <w:rPr>
            <w:sz w:val="24"/>
            <w:szCs w:val="24"/>
            <w:lang w:val="en-GB"/>
          </w:rPr>
          <w:fldChar w:fldCharType="begin"/>
        </w:r>
        <w:r w:rsidR="006C6EE0">
          <w:rPr>
            <w:sz w:val="24"/>
            <w:szCs w:val="24"/>
            <w:lang w:val="en-GB"/>
          </w:rPr>
          <w:instrText xml:space="preserve"> ADDIN EN.CITE &lt;EndNote&gt;&lt;Cite&gt;&lt;Author&gt;Corvis&lt;/Author&gt;&lt;Year&gt;2012&lt;/Year&gt;&lt;RecNum&gt;1345&lt;/RecNum&gt;&lt;DisplayText&gt;&lt;style face="superscript"&gt;68&lt;/style&gt;&lt;/DisplayText&gt;&lt;record&gt;&lt;rec-number&gt;1345&lt;/rec-number&gt;&lt;foreign-keys&gt;&lt;key app="EN" db-id="52xfwsp0ga9afdev2thv2erjz2xdfd0s0w2p" timestamp="1523948724"&gt;1345&lt;/key&gt;&lt;/foreign-keys&gt;&lt;ref-type name="Journal Article"&gt;17&lt;/ref-type&gt;&lt;contributors&gt;&lt;authors&gt;&lt;author&gt;Corvis, Y.&lt;/author&gt;&lt;author&gt;Barré, L.&lt;/author&gt;&lt;author&gt;Jestin, J.&lt;/author&gt;&lt;author&gt;Gummel, J.&lt;/author&gt;&lt;author&gt;Cousin, F.&lt;/author&gt;&lt;/authors&gt;&lt;/contributors&gt;&lt;titles&gt;&lt;title&gt;Asphaltene adsorption mechanism under shear flow probed by in situ neutron reflectivity measurements&lt;/title&gt;&lt;secondary-title&gt;The European Physical Journal Special Topics&lt;/secondary-title&gt;&lt;/titles&gt;&lt;periodical&gt;&lt;full-title&gt;The European Physical Journal Special Topics&lt;/full-title&gt;&lt;/periodical&gt;&lt;pages&gt;295-302&lt;/pages&gt;&lt;volume&gt;213&lt;/volume&gt;&lt;number&gt;1&lt;/number&gt;&lt;dates&gt;&lt;year&gt;2012&lt;/year&gt;&lt;pub-dates&gt;&lt;date&gt;November 01&lt;/date&gt;&lt;/pub-dates&gt;&lt;/dates&gt;&lt;isbn&gt;1951-6401&lt;/isbn&gt;&lt;label&gt;Corvis2012&lt;/label&gt;&lt;work-type&gt;journal article&lt;/work-type&gt;&lt;urls&gt;&lt;related-urls&gt;&lt;url&gt;https://doi.org/10.1140/epjst/e2012-01677-0&lt;/url&gt;&lt;/related-urls&gt;&lt;/urls&gt;&lt;electronic-resource-num&gt;10.1140/epjst/e2012-01677-0&lt;/electronic-resource-num&gt;&lt;/record&gt;&lt;/Cite&gt;&lt;/EndNote&gt;</w:instrText>
        </w:r>
        <w:r w:rsidR="006C6EE0">
          <w:rPr>
            <w:sz w:val="24"/>
            <w:szCs w:val="24"/>
            <w:lang w:val="en-GB"/>
          </w:rPr>
          <w:fldChar w:fldCharType="separate"/>
        </w:r>
        <w:r w:rsidR="006C6EE0" w:rsidRPr="00190297">
          <w:rPr>
            <w:noProof/>
            <w:sz w:val="24"/>
            <w:szCs w:val="24"/>
            <w:vertAlign w:val="superscript"/>
            <w:lang w:val="en-GB"/>
          </w:rPr>
          <w:t>68</w:t>
        </w:r>
        <w:r w:rsidR="006C6EE0">
          <w:rPr>
            <w:sz w:val="24"/>
            <w:szCs w:val="24"/>
            <w:lang w:val="en-GB"/>
          </w:rPr>
          <w:fldChar w:fldCharType="end"/>
        </w:r>
      </w:hyperlink>
      <w:r w:rsidR="00FB7AE3">
        <w:rPr>
          <w:sz w:val="24"/>
          <w:szCs w:val="24"/>
          <w:lang w:val="en-GB"/>
        </w:rPr>
        <w:t xml:space="preserve"> have determined the influence of the shear rate on the adsorption of asphaltenes. </w:t>
      </w:r>
    </w:p>
    <w:p w14:paraId="50AAF25A" w14:textId="1446AF8E" w:rsidR="00FB7AE3" w:rsidRDefault="00FB7AE3" w:rsidP="00FB7AE3">
      <w:pPr>
        <w:spacing w:line="360" w:lineRule="auto"/>
        <w:ind w:firstLine="709"/>
        <w:jc w:val="both"/>
        <w:rPr>
          <w:sz w:val="24"/>
          <w:szCs w:val="24"/>
          <w:lang w:val="en-GB"/>
        </w:rPr>
      </w:pPr>
      <w:r>
        <w:rPr>
          <w:sz w:val="24"/>
          <w:szCs w:val="24"/>
          <w:lang w:val="en-GB"/>
        </w:rPr>
        <w:t xml:space="preserve">Two neutron reflectometry </w:t>
      </w:r>
      <w:r w:rsidR="00CE0ADD">
        <w:rPr>
          <w:sz w:val="24"/>
          <w:szCs w:val="24"/>
          <w:lang w:val="en-GB"/>
        </w:rPr>
        <w:t>measurement series were</w:t>
      </w:r>
      <w:r>
        <w:rPr>
          <w:sz w:val="24"/>
          <w:szCs w:val="24"/>
          <w:lang w:val="en-GB"/>
        </w:rPr>
        <w:t xml:space="preserve"> performed, with different objectives:</w:t>
      </w:r>
      <w:r w:rsidR="00CE0ADD">
        <w:rPr>
          <w:sz w:val="24"/>
          <w:szCs w:val="24"/>
          <w:lang w:val="en-GB"/>
        </w:rPr>
        <w:t xml:space="preserve"> </w:t>
      </w:r>
      <w:r w:rsidR="00E0199E">
        <w:rPr>
          <w:sz w:val="24"/>
          <w:szCs w:val="24"/>
          <w:lang w:val="en-GB"/>
        </w:rPr>
        <w:t>The</w:t>
      </w:r>
      <w:r w:rsidR="00CE0ADD">
        <w:rPr>
          <w:sz w:val="24"/>
          <w:szCs w:val="24"/>
          <w:lang w:val="en-GB"/>
        </w:rPr>
        <w:t xml:space="preserve"> </w:t>
      </w:r>
      <w:r>
        <w:rPr>
          <w:sz w:val="24"/>
          <w:szCs w:val="24"/>
          <w:lang w:val="en-GB"/>
        </w:rPr>
        <w:t xml:space="preserve">internal structure of </w:t>
      </w:r>
      <w:r w:rsidR="00E0199E">
        <w:rPr>
          <w:sz w:val="24"/>
          <w:szCs w:val="24"/>
          <w:lang w:val="en-GB"/>
        </w:rPr>
        <w:t xml:space="preserve">the </w:t>
      </w:r>
      <w:r>
        <w:rPr>
          <w:sz w:val="24"/>
          <w:szCs w:val="24"/>
          <w:lang w:val="en-GB"/>
        </w:rPr>
        <w:t xml:space="preserve">asphaltene layer was determined by varying the </w:t>
      </w:r>
      <w:r w:rsidRPr="00FB7AE3">
        <w:rPr>
          <w:sz w:val="24"/>
          <w:szCs w:val="24"/>
          <w:lang w:val="en-GB"/>
        </w:rPr>
        <w:t>scattering length density</w:t>
      </w:r>
      <w:r>
        <w:rPr>
          <w:sz w:val="24"/>
          <w:szCs w:val="24"/>
          <w:lang w:val="en-GB"/>
        </w:rPr>
        <w:t xml:space="preserve"> of the solvent</w:t>
      </w:r>
      <w:r w:rsidR="00456884">
        <w:rPr>
          <w:sz w:val="24"/>
          <w:szCs w:val="24"/>
          <w:lang w:val="en-GB"/>
        </w:rPr>
        <w:t xml:space="preserve"> (section 3.2.</w:t>
      </w:r>
      <w:r w:rsidR="00E0199E">
        <w:rPr>
          <w:sz w:val="24"/>
          <w:szCs w:val="24"/>
          <w:lang w:val="en-GB"/>
        </w:rPr>
        <w:t>3</w:t>
      </w:r>
      <w:r w:rsidR="00456884">
        <w:rPr>
          <w:sz w:val="24"/>
          <w:szCs w:val="24"/>
          <w:lang w:val="en-GB"/>
        </w:rPr>
        <w:t>)</w:t>
      </w:r>
      <w:r w:rsidR="00CE0ADD">
        <w:rPr>
          <w:sz w:val="24"/>
          <w:szCs w:val="24"/>
          <w:lang w:val="en-GB"/>
        </w:rPr>
        <w:t xml:space="preserve"> through measurements at RAS</w:t>
      </w:r>
      <w:r w:rsidR="00E0199E">
        <w:rPr>
          <w:sz w:val="24"/>
          <w:szCs w:val="24"/>
          <w:lang w:val="en-GB"/>
        </w:rPr>
        <w:t xml:space="preserve">, and the influence of a model </w:t>
      </w:r>
      <w:proofErr w:type="spellStart"/>
      <w:r w:rsidR="00E0199E">
        <w:rPr>
          <w:sz w:val="24"/>
          <w:szCs w:val="24"/>
          <w:lang w:val="en-GB"/>
        </w:rPr>
        <w:t>demulsifier</w:t>
      </w:r>
      <w:proofErr w:type="spellEnd"/>
      <w:r w:rsidR="00E0199E">
        <w:rPr>
          <w:sz w:val="24"/>
          <w:szCs w:val="24"/>
          <w:lang w:val="en-GB"/>
        </w:rPr>
        <w:t xml:space="preserve"> (</w:t>
      </w:r>
      <w:proofErr w:type="spellStart"/>
      <w:r w:rsidR="00E0199E">
        <w:rPr>
          <w:sz w:val="24"/>
          <w:szCs w:val="24"/>
          <w:lang w:val="en-GB"/>
        </w:rPr>
        <w:t>pluronic</w:t>
      </w:r>
      <w:proofErr w:type="spellEnd"/>
      <w:r w:rsidR="00E0199E">
        <w:rPr>
          <w:sz w:val="24"/>
          <w:szCs w:val="24"/>
          <w:lang w:val="en-GB"/>
        </w:rPr>
        <w:t xml:space="preserve"> PE 8100) on the adsorption of asphaltenes was determined via measurements at PSI (section 3.2.4).</w:t>
      </w:r>
    </w:p>
    <w:p w14:paraId="78AE5307" w14:textId="5B682DF1" w:rsidR="006D3035" w:rsidRDefault="006D3035" w:rsidP="00CE0ADD">
      <w:pPr>
        <w:spacing w:line="360" w:lineRule="auto"/>
        <w:ind w:firstLine="709"/>
        <w:jc w:val="both"/>
        <w:rPr>
          <w:sz w:val="24"/>
          <w:szCs w:val="24"/>
          <w:lang w:val="en-GB"/>
        </w:rPr>
      </w:pPr>
      <w:r>
        <w:rPr>
          <w:sz w:val="24"/>
          <w:szCs w:val="24"/>
          <w:lang w:val="en-GB"/>
        </w:rPr>
        <w:t xml:space="preserve">The analysis of the data was performed by using the scattering length densities summarized in </w:t>
      </w:r>
      <w:r w:rsidR="00B53DF4">
        <w:rPr>
          <w:sz w:val="24"/>
          <w:szCs w:val="24"/>
          <w:lang w:val="en-GB"/>
        </w:rPr>
        <w:t xml:space="preserve">Table </w:t>
      </w:r>
      <w:r w:rsidR="003427ED">
        <w:rPr>
          <w:sz w:val="24"/>
          <w:szCs w:val="24"/>
          <w:lang w:val="en-GB"/>
        </w:rPr>
        <w:t>3</w:t>
      </w:r>
      <w:r>
        <w:rPr>
          <w:sz w:val="24"/>
          <w:szCs w:val="24"/>
          <w:lang w:val="en-GB"/>
        </w:rPr>
        <w:t xml:space="preserve">. </w:t>
      </w:r>
      <w:r w:rsidR="00CE0ADD">
        <w:rPr>
          <w:sz w:val="24"/>
          <w:szCs w:val="24"/>
          <w:lang w:val="en-GB"/>
        </w:rPr>
        <w:t>The scattering length density (SLD)</w:t>
      </w:r>
      <w:r w:rsidR="00F40C5C">
        <w:rPr>
          <w:sz w:val="24"/>
          <w:szCs w:val="24"/>
          <w:lang w:val="en-GB"/>
        </w:rPr>
        <w:t xml:space="preserve">, which determines the neutron scattering contrast, </w:t>
      </w:r>
      <w:r w:rsidR="00CE0ADD">
        <w:rPr>
          <w:sz w:val="24"/>
          <w:szCs w:val="24"/>
          <w:lang w:val="en-GB"/>
        </w:rPr>
        <w:t>is given by the expression SLD=(1/</w:t>
      </w:r>
      <w:proofErr w:type="spellStart"/>
      <w:r w:rsidR="00CE0ADD">
        <w:rPr>
          <w:sz w:val="24"/>
          <w:szCs w:val="24"/>
          <w:lang w:val="en-GB"/>
        </w:rPr>
        <w:t>v</w:t>
      </w:r>
      <w:r w:rsidR="00CE0ADD" w:rsidRPr="00CE0ADD">
        <w:rPr>
          <w:sz w:val="24"/>
          <w:szCs w:val="24"/>
          <w:vertAlign w:val="subscript"/>
          <w:lang w:val="en-GB"/>
        </w:rPr>
        <w:t>m</w:t>
      </w:r>
      <w:proofErr w:type="spellEnd"/>
      <w:r w:rsidR="00CE0ADD">
        <w:rPr>
          <w:sz w:val="24"/>
          <w:szCs w:val="24"/>
          <w:lang w:val="en-GB"/>
        </w:rPr>
        <w:t>)</w:t>
      </w:r>
      <w:r w:rsidR="00CE0ADD">
        <w:rPr>
          <w:sz w:val="24"/>
          <w:szCs w:val="24"/>
          <w:lang w:val="en-GB"/>
        </w:rPr>
        <w:sym w:font="Symbol" w:char="F053"/>
      </w:r>
      <w:r w:rsidR="00CE0ADD" w:rsidRPr="00CE0ADD">
        <w:rPr>
          <w:i/>
          <w:sz w:val="24"/>
          <w:szCs w:val="24"/>
          <w:lang w:val="en-GB"/>
        </w:rPr>
        <w:t>b</w:t>
      </w:r>
      <w:r w:rsidR="00CE0ADD" w:rsidRPr="00CE0ADD">
        <w:rPr>
          <w:sz w:val="24"/>
          <w:szCs w:val="24"/>
          <w:vertAlign w:val="subscript"/>
          <w:lang w:val="en-GB"/>
        </w:rPr>
        <w:t>i</w:t>
      </w:r>
      <w:r w:rsidR="00CE0ADD">
        <w:rPr>
          <w:sz w:val="24"/>
          <w:szCs w:val="24"/>
          <w:lang w:val="en-GB"/>
        </w:rPr>
        <w:t xml:space="preserve">, where </w:t>
      </w:r>
      <w:r w:rsidR="00CE0ADD" w:rsidRPr="00CE0ADD">
        <w:rPr>
          <w:i/>
          <w:sz w:val="24"/>
          <w:szCs w:val="24"/>
          <w:lang w:val="en-GB"/>
        </w:rPr>
        <w:t>b</w:t>
      </w:r>
      <w:r w:rsidR="00CE0ADD" w:rsidRPr="00CE0ADD">
        <w:rPr>
          <w:sz w:val="24"/>
          <w:szCs w:val="24"/>
          <w:vertAlign w:val="subscript"/>
          <w:lang w:val="en-GB"/>
        </w:rPr>
        <w:t>i</w:t>
      </w:r>
      <w:r w:rsidR="00CE0ADD">
        <w:rPr>
          <w:sz w:val="24"/>
          <w:szCs w:val="24"/>
          <w:lang w:val="en-GB"/>
        </w:rPr>
        <w:t xml:space="preserve"> is the </w:t>
      </w:r>
      <w:r w:rsidR="00CE0ADD" w:rsidRPr="00CE0ADD">
        <w:rPr>
          <w:sz w:val="24"/>
          <w:szCs w:val="24"/>
          <w:lang w:val="en-GB"/>
        </w:rPr>
        <w:t xml:space="preserve">coherent scattering length of </w:t>
      </w:r>
      <w:r w:rsidR="00CE0ADD">
        <w:rPr>
          <w:sz w:val="24"/>
          <w:szCs w:val="24"/>
          <w:lang w:val="en-GB"/>
        </w:rPr>
        <w:t xml:space="preserve">a </w:t>
      </w:r>
      <w:r w:rsidR="0008074B">
        <w:rPr>
          <w:sz w:val="24"/>
          <w:szCs w:val="24"/>
          <w:lang w:val="en-GB"/>
        </w:rPr>
        <w:t xml:space="preserve">specific </w:t>
      </w:r>
      <w:r w:rsidR="00CE0ADD" w:rsidRPr="00CE0ADD">
        <w:rPr>
          <w:sz w:val="24"/>
          <w:szCs w:val="24"/>
          <w:lang w:val="en-GB"/>
        </w:rPr>
        <w:t xml:space="preserve">atom in a molecule </w:t>
      </w:r>
      <w:r w:rsidR="00CE0ADD">
        <w:rPr>
          <w:sz w:val="24"/>
          <w:szCs w:val="24"/>
          <w:lang w:val="en-GB"/>
        </w:rPr>
        <w:t xml:space="preserve">and </w:t>
      </w:r>
      <w:proofErr w:type="spellStart"/>
      <w:r w:rsidR="00CE0ADD">
        <w:rPr>
          <w:sz w:val="24"/>
          <w:szCs w:val="24"/>
          <w:lang w:val="en-GB"/>
        </w:rPr>
        <w:t>v</w:t>
      </w:r>
      <w:r w:rsidR="00CE0ADD" w:rsidRPr="00CE0ADD">
        <w:rPr>
          <w:sz w:val="24"/>
          <w:szCs w:val="24"/>
          <w:vertAlign w:val="subscript"/>
          <w:lang w:val="en-GB"/>
        </w:rPr>
        <w:t>m</w:t>
      </w:r>
      <w:proofErr w:type="spellEnd"/>
      <w:r w:rsidR="00CE0ADD" w:rsidRPr="00CE0ADD">
        <w:rPr>
          <w:sz w:val="24"/>
          <w:szCs w:val="24"/>
          <w:lang w:val="en-GB"/>
        </w:rPr>
        <w:t xml:space="preserve"> the molecular volume</w:t>
      </w:r>
      <w:r w:rsidR="00CE0ADD">
        <w:rPr>
          <w:sz w:val="24"/>
          <w:szCs w:val="24"/>
          <w:lang w:val="en-GB"/>
        </w:rPr>
        <w:t xml:space="preserve">. </w:t>
      </w:r>
      <w:r>
        <w:rPr>
          <w:sz w:val="24"/>
          <w:szCs w:val="24"/>
          <w:lang w:val="en-GB"/>
        </w:rPr>
        <w:t xml:space="preserve">The </w:t>
      </w:r>
      <w:r w:rsidR="00CE0ADD">
        <w:rPr>
          <w:sz w:val="24"/>
          <w:szCs w:val="24"/>
          <w:lang w:val="en-GB"/>
        </w:rPr>
        <w:t xml:space="preserve">SLD </w:t>
      </w:r>
      <w:r>
        <w:rPr>
          <w:sz w:val="24"/>
          <w:szCs w:val="24"/>
          <w:lang w:val="en-GB"/>
        </w:rPr>
        <w:t xml:space="preserve">of asphaltenes was calculated from its elemental composition and density. This density </w:t>
      </w:r>
      <w:r w:rsidR="008763AF">
        <w:rPr>
          <w:sz w:val="24"/>
          <w:szCs w:val="24"/>
          <w:lang w:val="en-GB"/>
        </w:rPr>
        <w:t>(1.154 g/cm</w:t>
      </w:r>
      <w:r w:rsidR="008763AF" w:rsidRPr="008763AF">
        <w:rPr>
          <w:sz w:val="24"/>
          <w:szCs w:val="24"/>
          <w:vertAlign w:val="superscript"/>
          <w:lang w:val="en-GB"/>
        </w:rPr>
        <w:t>3</w:t>
      </w:r>
      <w:r w:rsidR="008763AF">
        <w:rPr>
          <w:sz w:val="24"/>
          <w:szCs w:val="24"/>
          <w:lang w:val="en-GB"/>
        </w:rPr>
        <w:t xml:space="preserve">) </w:t>
      </w:r>
      <w:r>
        <w:rPr>
          <w:sz w:val="24"/>
          <w:szCs w:val="24"/>
          <w:lang w:val="en-GB"/>
        </w:rPr>
        <w:t xml:space="preserve">was determined by </w:t>
      </w:r>
      <w:r w:rsidR="008763AF">
        <w:rPr>
          <w:sz w:val="24"/>
          <w:szCs w:val="24"/>
          <w:lang w:val="en-GB"/>
        </w:rPr>
        <w:t xml:space="preserve">extrapolating to 100 % asphaltenes the variations of 1/density of asphaltene solutions in </w:t>
      </w:r>
      <w:r w:rsidR="00CB23A4">
        <w:rPr>
          <w:sz w:val="24"/>
          <w:szCs w:val="24"/>
          <w:lang w:val="en-GB"/>
        </w:rPr>
        <w:t>xylene</w:t>
      </w:r>
      <w:r>
        <w:rPr>
          <w:sz w:val="24"/>
          <w:szCs w:val="24"/>
          <w:lang w:val="en-GB"/>
        </w:rPr>
        <w:t xml:space="preserve"> measured </w:t>
      </w:r>
      <w:r w:rsidR="008763AF">
        <w:rPr>
          <w:sz w:val="24"/>
          <w:szCs w:val="24"/>
          <w:lang w:val="en-GB"/>
        </w:rPr>
        <w:t xml:space="preserve">with a </w:t>
      </w:r>
      <w:r w:rsidR="007755E4">
        <w:rPr>
          <w:sz w:val="24"/>
          <w:szCs w:val="24"/>
          <w:lang w:val="en-GB"/>
        </w:rPr>
        <w:t xml:space="preserve">densitometer </w:t>
      </w:r>
      <w:r w:rsidR="008763AF">
        <w:rPr>
          <w:sz w:val="24"/>
          <w:szCs w:val="24"/>
          <w:lang w:val="en-GB"/>
        </w:rPr>
        <w:t xml:space="preserve">DMA 5000 (Anton </w:t>
      </w:r>
      <w:proofErr w:type="spellStart"/>
      <w:r w:rsidR="008763AF">
        <w:rPr>
          <w:sz w:val="24"/>
          <w:szCs w:val="24"/>
          <w:lang w:val="en-GB"/>
        </w:rPr>
        <w:t>Paar</w:t>
      </w:r>
      <w:proofErr w:type="spellEnd"/>
      <w:r w:rsidR="008763AF">
        <w:rPr>
          <w:sz w:val="24"/>
          <w:szCs w:val="24"/>
          <w:lang w:val="en-GB"/>
        </w:rPr>
        <w:t>).</w:t>
      </w:r>
      <w:r>
        <w:rPr>
          <w:sz w:val="24"/>
          <w:szCs w:val="24"/>
          <w:lang w:val="en-GB"/>
        </w:rPr>
        <w:t xml:space="preserve"> </w:t>
      </w:r>
    </w:p>
    <w:p w14:paraId="52B436F7" w14:textId="77777777" w:rsidR="006D3035" w:rsidRDefault="006D3035" w:rsidP="006D3035">
      <w:pPr>
        <w:rPr>
          <w:lang w:val="en-GB"/>
        </w:rPr>
      </w:pPr>
    </w:p>
    <w:p w14:paraId="66AD92A5" w14:textId="77777777" w:rsidR="006D3035" w:rsidRDefault="006D3035" w:rsidP="006D3035">
      <w:pPr>
        <w:rPr>
          <w:lang w:val="en-GB"/>
        </w:rPr>
      </w:pPr>
    </w:p>
    <w:tbl>
      <w:tblPr>
        <w:tblW w:w="4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2512"/>
        <w:gridCol w:w="2288"/>
      </w:tblGrid>
      <w:tr w:rsidR="006D3035" w:rsidRPr="006B2335" w14:paraId="094133E8" w14:textId="77777777" w:rsidTr="00DB0BF1">
        <w:trPr>
          <w:trHeight w:val="332"/>
        </w:trPr>
        <w:tc>
          <w:tcPr>
            <w:tcW w:w="2520" w:type="dxa"/>
            <w:tcBorders>
              <w:bottom w:val="thinThickSmallGap" w:sz="24" w:space="0" w:color="auto"/>
            </w:tcBorders>
            <w:shd w:val="clear" w:color="auto" w:fill="C5E0B3"/>
            <w:tcMar>
              <w:top w:w="72" w:type="dxa"/>
              <w:left w:w="144" w:type="dxa"/>
              <w:bottom w:w="72" w:type="dxa"/>
              <w:right w:w="144" w:type="dxa"/>
            </w:tcMar>
            <w:hideMark/>
          </w:tcPr>
          <w:p w14:paraId="2BDFB9E1" w14:textId="77777777" w:rsidR="006D3035" w:rsidRPr="006B2335" w:rsidRDefault="006D3035" w:rsidP="00DB0BF1">
            <w:pPr>
              <w:rPr>
                <w:sz w:val="24"/>
                <w:szCs w:val="24"/>
                <w:lang w:val="en-US"/>
              </w:rPr>
            </w:pPr>
            <w:r w:rsidRPr="006B2335">
              <w:rPr>
                <w:kern w:val="24"/>
                <w:sz w:val="24"/>
                <w:szCs w:val="24"/>
              </w:rPr>
              <w:t>Material</w:t>
            </w:r>
          </w:p>
        </w:tc>
        <w:tc>
          <w:tcPr>
            <w:tcW w:w="2300" w:type="dxa"/>
            <w:tcBorders>
              <w:bottom w:val="thinThickSmallGap" w:sz="24" w:space="0" w:color="auto"/>
            </w:tcBorders>
            <w:shd w:val="clear" w:color="auto" w:fill="C5E0B3"/>
            <w:tcMar>
              <w:top w:w="72" w:type="dxa"/>
              <w:left w:w="144" w:type="dxa"/>
              <w:bottom w:w="72" w:type="dxa"/>
              <w:right w:w="144" w:type="dxa"/>
            </w:tcMar>
            <w:hideMark/>
          </w:tcPr>
          <w:p w14:paraId="40EAC2D5" w14:textId="77777777" w:rsidR="006D3035" w:rsidRPr="006B2335" w:rsidRDefault="006D3035" w:rsidP="00DB0BF1">
            <w:pPr>
              <w:rPr>
                <w:sz w:val="24"/>
                <w:szCs w:val="24"/>
                <w:lang w:val="en-US"/>
              </w:rPr>
            </w:pPr>
            <w:r w:rsidRPr="006B2335">
              <w:rPr>
                <w:kern w:val="24"/>
                <w:sz w:val="24"/>
                <w:szCs w:val="24"/>
              </w:rPr>
              <w:t>SLD (10</w:t>
            </w:r>
            <w:r w:rsidRPr="006B2335">
              <w:rPr>
                <w:kern w:val="24"/>
                <w:position w:val="8"/>
                <w:sz w:val="24"/>
                <w:szCs w:val="24"/>
                <w:vertAlign w:val="superscript"/>
              </w:rPr>
              <w:t>-6</w:t>
            </w:r>
            <w:r w:rsidRPr="006B2335">
              <w:rPr>
                <w:kern w:val="24"/>
                <w:sz w:val="24"/>
                <w:szCs w:val="24"/>
              </w:rPr>
              <w:t xml:space="preserve"> Å</w:t>
            </w:r>
            <w:r w:rsidRPr="006B2335">
              <w:rPr>
                <w:kern w:val="24"/>
                <w:position w:val="8"/>
                <w:sz w:val="24"/>
                <w:szCs w:val="24"/>
                <w:vertAlign w:val="superscript"/>
              </w:rPr>
              <w:t>-2</w:t>
            </w:r>
            <w:r w:rsidRPr="006B2335">
              <w:rPr>
                <w:kern w:val="24"/>
                <w:sz w:val="24"/>
                <w:szCs w:val="24"/>
              </w:rPr>
              <w:t>)</w:t>
            </w:r>
          </w:p>
        </w:tc>
      </w:tr>
      <w:tr w:rsidR="006D3035" w:rsidRPr="006B2335" w14:paraId="46FBE913" w14:textId="77777777" w:rsidTr="00DB0BF1">
        <w:trPr>
          <w:trHeight w:val="382"/>
        </w:trPr>
        <w:tc>
          <w:tcPr>
            <w:tcW w:w="2520" w:type="dxa"/>
            <w:tcBorders>
              <w:top w:val="thinThickSmallGap" w:sz="24" w:space="0" w:color="auto"/>
            </w:tcBorders>
            <w:shd w:val="clear" w:color="auto" w:fill="auto"/>
            <w:tcMar>
              <w:top w:w="72" w:type="dxa"/>
              <w:left w:w="144" w:type="dxa"/>
              <w:bottom w:w="72" w:type="dxa"/>
              <w:right w:w="144" w:type="dxa"/>
            </w:tcMar>
            <w:hideMark/>
          </w:tcPr>
          <w:p w14:paraId="25710C8C" w14:textId="77777777" w:rsidR="006D3035" w:rsidRPr="006B2335" w:rsidRDefault="00253847" w:rsidP="00DB0BF1">
            <w:pPr>
              <w:rPr>
                <w:sz w:val="24"/>
                <w:szCs w:val="24"/>
                <w:lang w:val="en-US"/>
              </w:rPr>
            </w:pPr>
            <w:r>
              <w:rPr>
                <w:kern w:val="24"/>
                <w:sz w:val="24"/>
                <w:szCs w:val="24"/>
              </w:rPr>
              <w:t>D</w:t>
            </w:r>
            <w:r w:rsidR="006D3035" w:rsidRPr="006B2335">
              <w:rPr>
                <w:kern w:val="24"/>
                <w:sz w:val="24"/>
                <w:szCs w:val="24"/>
              </w:rPr>
              <w:t>-</w:t>
            </w:r>
            <w:proofErr w:type="spellStart"/>
            <w:r w:rsidR="006D3035" w:rsidRPr="006B2335">
              <w:rPr>
                <w:kern w:val="24"/>
                <w:sz w:val="24"/>
                <w:szCs w:val="24"/>
              </w:rPr>
              <w:t>toluene</w:t>
            </w:r>
            <w:proofErr w:type="spellEnd"/>
          </w:p>
        </w:tc>
        <w:tc>
          <w:tcPr>
            <w:tcW w:w="2300" w:type="dxa"/>
            <w:tcBorders>
              <w:top w:val="thinThickSmallGap" w:sz="24" w:space="0" w:color="auto"/>
            </w:tcBorders>
            <w:shd w:val="clear" w:color="auto" w:fill="auto"/>
            <w:tcMar>
              <w:top w:w="72" w:type="dxa"/>
              <w:left w:w="144" w:type="dxa"/>
              <w:bottom w:w="72" w:type="dxa"/>
              <w:right w:w="144" w:type="dxa"/>
            </w:tcMar>
            <w:hideMark/>
          </w:tcPr>
          <w:p w14:paraId="7CFB1259" w14:textId="77777777" w:rsidR="006D3035" w:rsidRPr="006B2335" w:rsidRDefault="006D3035" w:rsidP="00DB0BF1">
            <w:pPr>
              <w:rPr>
                <w:sz w:val="24"/>
                <w:szCs w:val="24"/>
                <w:lang w:val="en-US"/>
              </w:rPr>
            </w:pPr>
            <w:r w:rsidRPr="006B2335">
              <w:rPr>
                <w:kern w:val="24"/>
                <w:sz w:val="24"/>
                <w:szCs w:val="24"/>
              </w:rPr>
              <w:t>5.66</w:t>
            </w:r>
          </w:p>
        </w:tc>
      </w:tr>
      <w:tr w:rsidR="00253847" w:rsidRPr="006B2335" w14:paraId="63B0C748" w14:textId="77777777" w:rsidTr="00DB0BF1">
        <w:trPr>
          <w:trHeight w:val="391"/>
        </w:trPr>
        <w:tc>
          <w:tcPr>
            <w:tcW w:w="2520" w:type="dxa"/>
            <w:shd w:val="clear" w:color="auto" w:fill="auto"/>
            <w:tcMar>
              <w:top w:w="72" w:type="dxa"/>
              <w:left w:w="144" w:type="dxa"/>
              <w:bottom w:w="72" w:type="dxa"/>
              <w:right w:w="144" w:type="dxa"/>
            </w:tcMar>
          </w:tcPr>
          <w:p w14:paraId="49296AC6" w14:textId="77777777" w:rsidR="00253847" w:rsidRPr="006B2335" w:rsidRDefault="00253847" w:rsidP="00DB0BF1">
            <w:pPr>
              <w:rPr>
                <w:kern w:val="24"/>
                <w:sz w:val="24"/>
                <w:szCs w:val="24"/>
              </w:rPr>
            </w:pPr>
            <w:r>
              <w:rPr>
                <w:kern w:val="24"/>
                <w:sz w:val="24"/>
                <w:szCs w:val="24"/>
              </w:rPr>
              <w:lastRenderedPageBreak/>
              <w:t>H-</w:t>
            </w:r>
            <w:proofErr w:type="spellStart"/>
            <w:r>
              <w:rPr>
                <w:kern w:val="24"/>
                <w:sz w:val="24"/>
                <w:szCs w:val="24"/>
              </w:rPr>
              <w:t>toluene</w:t>
            </w:r>
            <w:proofErr w:type="spellEnd"/>
          </w:p>
        </w:tc>
        <w:tc>
          <w:tcPr>
            <w:tcW w:w="2300" w:type="dxa"/>
            <w:shd w:val="clear" w:color="auto" w:fill="auto"/>
            <w:tcMar>
              <w:top w:w="72" w:type="dxa"/>
              <w:left w:w="144" w:type="dxa"/>
              <w:bottom w:w="72" w:type="dxa"/>
              <w:right w:w="144" w:type="dxa"/>
            </w:tcMar>
          </w:tcPr>
          <w:p w14:paraId="54F204D8" w14:textId="77777777" w:rsidR="00253847" w:rsidRPr="006B2335" w:rsidRDefault="00253847" w:rsidP="00DB0BF1">
            <w:pPr>
              <w:rPr>
                <w:kern w:val="24"/>
                <w:sz w:val="24"/>
                <w:szCs w:val="24"/>
              </w:rPr>
            </w:pPr>
            <w:r>
              <w:rPr>
                <w:kern w:val="24"/>
                <w:sz w:val="24"/>
                <w:szCs w:val="24"/>
              </w:rPr>
              <w:t>0.94</w:t>
            </w:r>
          </w:p>
        </w:tc>
      </w:tr>
      <w:tr w:rsidR="006D3035" w:rsidRPr="006B2335" w14:paraId="2BAC1A24" w14:textId="77777777" w:rsidTr="00DB0BF1">
        <w:trPr>
          <w:trHeight w:val="391"/>
        </w:trPr>
        <w:tc>
          <w:tcPr>
            <w:tcW w:w="2520" w:type="dxa"/>
            <w:shd w:val="clear" w:color="auto" w:fill="auto"/>
            <w:tcMar>
              <w:top w:w="72" w:type="dxa"/>
              <w:left w:w="144" w:type="dxa"/>
              <w:bottom w:w="72" w:type="dxa"/>
              <w:right w:w="144" w:type="dxa"/>
            </w:tcMar>
            <w:hideMark/>
          </w:tcPr>
          <w:p w14:paraId="0FD9F5D1" w14:textId="77777777" w:rsidR="006D3035" w:rsidRPr="006B2335" w:rsidRDefault="006D3035" w:rsidP="00DB0BF1">
            <w:pPr>
              <w:rPr>
                <w:sz w:val="24"/>
                <w:szCs w:val="24"/>
                <w:lang w:val="en-US"/>
              </w:rPr>
            </w:pPr>
            <w:r w:rsidRPr="006B2335">
              <w:rPr>
                <w:kern w:val="24"/>
                <w:sz w:val="24"/>
                <w:szCs w:val="24"/>
              </w:rPr>
              <w:t>SiO</w:t>
            </w:r>
            <w:r w:rsidRPr="006B2335">
              <w:rPr>
                <w:kern w:val="24"/>
                <w:sz w:val="24"/>
                <w:szCs w:val="24"/>
                <w:vertAlign w:val="subscript"/>
              </w:rPr>
              <w:t>2</w:t>
            </w:r>
          </w:p>
        </w:tc>
        <w:tc>
          <w:tcPr>
            <w:tcW w:w="2300" w:type="dxa"/>
            <w:shd w:val="clear" w:color="auto" w:fill="auto"/>
            <w:tcMar>
              <w:top w:w="72" w:type="dxa"/>
              <w:left w:w="144" w:type="dxa"/>
              <w:bottom w:w="72" w:type="dxa"/>
              <w:right w:w="144" w:type="dxa"/>
            </w:tcMar>
            <w:hideMark/>
          </w:tcPr>
          <w:p w14:paraId="37B8128A" w14:textId="77777777" w:rsidR="006D3035" w:rsidRPr="006B2335" w:rsidRDefault="006D3035" w:rsidP="00DB0BF1">
            <w:pPr>
              <w:rPr>
                <w:sz w:val="24"/>
                <w:szCs w:val="24"/>
                <w:lang w:val="en-US"/>
              </w:rPr>
            </w:pPr>
            <w:r w:rsidRPr="006B2335">
              <w:rPr>
                <w:kern w:val="24"/>
                <w:sz w:val="24"/>
                <w:szCs w:val="24"/>
              </w:rPr>
              <w:t>3.47</w:t>
            </w:r>
          </w:p>
        </w:tc>
      </w:tr>
      <w:tr w:rsidR="006D3035" w:rsidRPr="006B2335" w14:paraId="024D4392" w14:textId="77777777" w:rsidTr="00DB0BF1">
        <w:trPr>
          <w:trHeight w:val="271"/>
        </w:trPr>
        <w:tc>
          <w:tcPr>
            <w:tcW w:w="2520" w:type="dxa"/>
            <w:shd w:val="clear" w:color="auto" w:fill="auto"/>
            <w:tcMar>
              <w:top w:w="72" w:type="dxa"/>
              <w:left w:w="144" w:type="dxa"/>
              <w:bottom w:w="72" w:type="dxa"/>
              <w:right w:w="144" w:type="dxa"/>
            </w:tcMar>
            <w:hideMark/>
          </w:tcPr>
          <w:p w14:paraId="0473A109" w14:textId="77777777" w:rsidR="006D3035" w:rsidRPr="006B2335" w:rsidRDefault="006D3035" w:rsidP="00DB0BF1">
            <w:pPr>
              <w:rPr>
                <w:sz w:val="24"/>
                <w:szCs w:val="24"/>
                <w:lang w:val="en-US"/>
              </w:rPr>
            </w:pPr>
            <w:r w:rsidRPr="006B2335">
              <w:rPr>
                <w:kern w:val="24"/>
                <w:sz w:val="24"/>
                <w:szCs w:val="24"/>
              </w:rPr>
              <w:t>Si</w:t>
            </w:r>
          </w:p>
        </w:tc>
        <w:tc>
          <w:tcPr>
            <w:tcW w:w="2300" w:type="dxa"/>
            <w:shd w:val="clear" w:color="auto" w:fill="auto"/>
            <w:tcMar>
              <w:top w:w="72" w:type="dxa"/>
              <w:left w:w="144" w:type="dxa"/>
              <w:bottom w:w="72" w:type="dxa"/>
              <w:right w:w="144" w:type="dxa"/>
            </w:tcMar>
            <w:hideMark/>
          </w:tcPr>
          <w:p w14:paraId="62F59475" w14:textId="77777777" w:rsidR="006D3035" w:rsidRPr="006B2335" w:rsidRDefault="006D3035" w:rsidP="00DB0BF1">
            <w:pPr>
              <w:rPr>
                <w:sz w:val="24"/>
                <w:szCs w:val="24"/>
                <w:lang w:val="en-US"/>
              </w:rPr>
            </w:pPr>
            <w:r w:rsidRPr="006B2335">
              <w:rPr>
                <w:kern w:val="24"/>
                <w:sz w:val="24"/>
                <w:szCs w:val="24"/>
              </w:rPr>
              <w:t>2.07</w:t>
            </w:r>
          </w:p>
        </w:tc>
      </w:tr>
      <w:tr w:rsidR="006D3035" w:rsidRPr="006B2335" w14:paraId="686E0166" w14:textId="77777777" w:rsidTr="00DB0BF1">
        <w:trPr>
          <w:trHeight w:val="251"/>
        </w:trPr>
        <w:tc>
          <w:tcPr>
            <w:tcW w:w="2520" w:type="dxa"/>
            <w:shd w:val="clear" w:color="auto" w:fill="auto"/>
            <w:tcMar>
              <w:top w:w="72" w:type="dxa"/>
              <w:left w:w="144" w:type="dxa"/>
              <w:bottom w:w="72" w:type="dxa"/>
              <w:right w:w="144" w:type="dxa"/>
            </w:tcMar>
            <w:hideMark/>
          </w:tcPr>
          <w:p w14:paraId="6925DD34" w14:textId="77777777" w:rsidR="006D3035" w:rsidRPr="006B2335" w:rsidRDefault="006D3035" w:rsidP="00DB0BF1">
            <w:pPr>
              <w:rPr>
                <w:sz w:val="24"/>
                <w:szCs w:val="24"/>
                <w:lang w:val="en-US"/>
              </w:rPr>
            </w:pPr>
            <w:r w:rsidRPr="006B2335">
              <w:rPr>
                <w:kern w:val="24"/>
                <w:sz w:val="24"/>
                <w:szCs w:val="24"/>
              </w:rPr>
              <w:t>Asphaltenes</w:t>
            </w:r>
          </w:p>
        </w:tc>
        <w:tc>
          <w:tcPr>
            <w:tcW w:w="2300" w:type="dxa"/>
            <w:shd w:val="clear" w:color="auto" w:fill="auto"/>
            <w:tcMar>
              <w:top w:w="72" w:type="dxa"/>
              <w:left w:w="144" w:type="dxa"/>
              <w:bottom w:w="72" w:type="dxa"/>
              <w:right w:w="144" w:type="dxa"/>
            </w:tcMar>
            <w:hideMark/>
          </w:tcPr>
          <w:p w14:paraId="6CA3F153" w14:textId="77F36006" w:rsidR="006D3035" w:rsidRPr="006B2335" w:rsidRDefault="00F40C5C" w:rsidP="00DB0BF1">
            <w:pPr>
              <w:rPr>
                <w:sz w:val="24"/>
                <w:szCs w:val="24"/>
                <w:lang w:val="en-US"/>
              </w:rPr>
            </w:pPr>
            <w:r>
              <w:rPr>
                <w:kern w:val="24"/>
                <w:sz w:val="24"/>
                <w:szCs w:val="24"/>
              </w:rPr>
              <w:t>1.32</w:t>
            </w:r>
          </w:p>
        </w:tc>
      </w:tr>
      <w:tr w:rsidR="006D3035" w:rsidRPr="006B2335" w14:paraId="04A29B39" w14:textId="77777777" w:rsidTr="00DB0BF1">
        <w:trPr>
          <w:trHeight w:val="355"/>
        </w:trPr>
        <w:tc>
          <w:tcPr>
            <w:tcW w:w="2520" w:type="dxa"/>
            <w:shd w:val="clear" w:color="auto" w:fill="auto"/>
            <w:tcMar>
              <w:top w:w="72" w:type="dxa"/>
              <w:left w:w="144" w:type="dxa"/>
              <w:bottom w:w="72" w:type="dxa"/>
              <w:right w:w="144" w:type="dxa"/>
            </w:tcMar>
            <w:hideMark/>
          </w:tcPr>
          <w:p w14:paraId="5F3896D2" w14:textId="44A32471" w:rsidR="006D3035" w:rsidRPr="006B2335" w:rsidRDefault="006D3035" w:rsidP="00DB0BF1">
            <w:pPr>
              <w:rPr>
                <w:sz w:val="24"/>
                <w:szCs w:val="24"/>
                <w:lang w:val="en-US"/>
              </w:rPr>
            </w:pPr>
            <w:proofErr w:type="spellStart"/>
            <w:r w:rsidRPr="006B2335">
              <w:rPr>
                <w:kern w:val="24"/>
                <w:sz w:val="24"/>
                <w:szCs w:val="24"/>
              </w:rPr>
              <w:t>Pluronic</w:t>
            </w:r>
            <w:proofErr w:type="spellEnd"/>
          </w:p>
        </w:tc>
        <w:tc>
          <w:tcPr>
            <w:tcW w:w="2300" w:type="dxa"/>
            <w:shd w:val="clear" w:color="auto" w:fill="auto"/>
            <w:tcMar>
              <w:top w:w="72" w:type="dxa"/>
              <w:left w:w="144" w:type="dxa"/>
              <w:bottom w:w="72" w:type="dxa"/>
              <w:right w:w="144" w:type="dxa"/>
            </w:tcMar>
            <w:hideMark/>
          </w:tcPr>
          <w:p w14:paraId="18FEDE4B" w14:textId="77777777" w:rsidR="006D3035" w:rsidRPr="006B2335" w:rsidRDefault="006D3035" w:rsidP="00DB0BF1">
            <w:pPr>
              <w:rPr>
                <w:sz w:val="24"/>
                <w:szCs w:val="24"/>
                <w:lang w:val="en-US"/>
              </w:rPr>
            </w:pPr>
            <w:r w:rsidRPr="006B2335">
              <w:rPr>
                <w:kern w:val="24"/>
                <w:sz w:val="24"/>
                <w:szCs w:val="24"/>
              </w:rPr>
              <w:sym w:font="Symbol" w:char="F07E"/>
            </w:r>
            <w:r w:rsidRPr="006B2335">
              <w:rPr>
                <w:kern w:val="24"/>
                <w:sz w:val="24"/>
                <w:szCs w:val="24"/>
              </w:rPr>
              <w:t>0.5</w:t>
            </w:r>
          </w:p>
        </w:tc>
      </w:tr>
    </w:tbl>
    <w:p w14:paraId="6D29811E" w14:textId="77777777" w:rsidR="006D3035" w:rsidRDefault="006D3035" w:rsidP="006D3035">
      <w:pPr>
        <w:rPr>
          <w:lang w:val="en-GB"/>
        </w:rPr>
      </w:pPr>
    </w:p>
    <w:p w14:paraId="6C4B4A91" w14:textId="418BC367" w:rsidR="006D3035" w:rsidRDefault="006D3035" w:rsidP="006D3035">
      <w:pPr>
        <w:rPr>
          <w:sz w:val="24"/>
          <w:szCs w:val="24"/>
          <w:lang w:val="en-GB"/>
        </w:rPr>
      </w:pPr>
      <w:r w:rsidRPr="003E0B07">
        <w:rPr>
          <w:b/>
          <w:sz w:val="24"/>
          <w:szCs w:val="24"/>
          <w:lang w:val="en-GB"/>
        </w:rPr>
        <w:t xml:space="preserve">Table </w:t>
      </w:r>
      <w:r w:rsidR="003427ED" w:rsidRPr="003E0B07">
        <w:rPr>
          <w:b/>
          <w:sz w:val="24"/>
          <w:szCs w:val="24"/>
          <w:lang w:val="en-GB"/>
        </w:rPr>
        <w:t>3</w:t>
      </w:r>
      <w:r w:rsidR="003E0B07">
        <w:rPr>
          <w:b/>
          <w:sz w:val="24"/>
          <w:szCs w:val="24"/>
          <w:lang w:val="en-GB"/>
        </w:rPr>
        <w:t>.</w:t>
      </w:r>
      <w:r>
        <w:rPr>
          <w:sz w:val="24"/>
          <w:szCs w:val="24"/>
          <w:lang w:val="en-GB"/>
        </w:rPr>
        <w:t xml:space="preserve"> S</w:t>
      </w:r>
      <w:r w:rsidRPr="006B2335">
        <w:rPr>
          <w:sz w:val="24"/>
          <w:szCs w:val="24"/>
          <w:lang w:val="en-GB"/>
        </w:rPr>
        <w:t xml:space="preserve">cattering length </w:t>
      </w:r>
      <w:r w:rsidR="00A2295B" w:rsidRPr="006B2335">
        <w:rPr>
          <w:sz w:val="24"/>
          <w:szCs w:val="24"/>
          <w:lang w:val="en-GB"/>
        </w:rPr>
        <w:t>densiti</w:t>
      </w:r>
      <w:r w:rsidR="00A2295B">
        <w:rPr>
          <w:sz w:val="24"/>
          <w:szCs w:val="24"/>
          <w:lang w:val="en-GB"/>
        </w:rPr>
        <w:t>es</w:t>
      </w:r>
      <w:r w:rsidRPr="006B2335">
        <w:rPr>
          <w:sz w:val="24"/>
          <w:szCs w:val="24"/>
          <w:lang w:val="en-GB"/>
        </w:rPr>
        <w:t xml:space="preserve"> </w:t>
      </w:r>
      <w:r>
        <w:rPr>
          <w:sz w:val="24"/>
          <w:szCs w:val="24"/>
          <w:lang w:val="en-GB"/>
        </w:rPr>
        <w:t>of the materials investigated.</w:t>
      </w:r>
    </w:p>
    <w:p w14:paraId="1F788175" w14:textId="5AE9271F" w:rsidR="00763281" w:rsidRDefault="00763281" w:rsidP="00763281">
      <w:pPr>
        <w:rPr>
          <w:lang w:val="en-GB"/>
        </w:rPr>
      </w:pPr>
    </w:p>
    <w:p w14:paraId="3D8EBBB6" w14:textId="77777777" w:rsidR="00E0199E" w:rsidRPr="00763281" w:rsidRDefault="00E0199E" w:rsidP="00763281">
      <w:pPr>
        <w:rPr>
          <w:lang w:val="en-GB"/>
        </w:rPr>
      </w:pPr>
    </w:p>
    <w:p w14:paraId="3D959D34" w14:textId="418D5448" w:rsidR="001C12F3" w:rsidRPr="00762626" w:rsidRDefault="0001751C" w:rsidP="001C12F3">
      <w:pPr>
        <w:pStyle w:val="Heading3"/>
        <w:rPr>
          <w:rFonts w:asciiTheme="minorHAnsi" w:hAnsiTheme="minorHAnsi" w:cstheme="minorHAnsi"/>
          <w:i/>
        </w:rPr>
      </w:pPr>
      <w:r w:rsidRPr="00762626">
        <w:rPr>
          <w:rFonts w:asciiTheme="minorHAnsi" w:hAnsiTheme="minorHAnsi" w:cstheme="minorHAnsi"/>
          <w:i/>
        </w:rPr>
        <w:t xml:space="preserve">Conformation of asphaltenes determined by </w:t>
      </w:r>
      <w:r w:rsidR="00196B38" w:rsidRPr="00762626">
        <w:rPr>
          <w:rFonts w:asciiTheme="minorHAnsi" w:hAnsiTheme="minorHAnsi" w:cstheme="minorHAnsi"/>
          <w:i/>
        </w:rPr>
        <w:t xml:space="preserve">contrast </w:t>
      </w:r>
      <w:r w:rsidRPr="00762626">
        <w:rPr>
          <w:rFonts w:asciiTheme="minorHAnsi" w:hAnsiTheme="minorHAnsi" w:cstheme="minorHAnsi"/>
          <w:i/>
        </w:rPr>
        <w:t>variations</w:t>
      </w:r>
    </w:p>
    <w:p w14:paraId="2FBC9ED2" w14:textId="63719FEB" w:rsidR="00EB763E" w:rsidRPr="00EB763E" w:rsidRDefault="008E6FC7" w:rsidP="00EB763E">
      <w:pPr>
        <w:spacing w:line="360" w:lineRule="auto"/>
        <w:jc w:val="both"/>
        <w:rPr>
          <w:sz w:val="24"/>
          <w:szCs w:val="24"/>
          <w:lang w:val="en-GB"/>
        </w:rPr>
      </w:pPr>
      <w:r>
        <w:rPr>
          <w:sz w:val="24"/>
          <w:szCs w:val="24"/>
          <w:lang w:val="en-GB"/>
        </w:rPr>
        <w:tab/>
      </w:r>
      <w:r w:rsidRPr="00AC38C3">
        <w:rPr>
          <w:sz w:val="24"/>
          <w:szCs w:val="24"/>
          <w:lang w:val="en-GB"/>
        </w:rPr>
        <w:t xml:space="preserve">The first part of the neutron analysis consisted </w:t>
      </w:r>
      <w:r>
        <w:rPr>
          <w:sz w:val="24"/>
          <w:szCs w:val="24"/>
          <w:lang w:val="en-GB"/>
        </w:rPr>
        <w:t>in</w:t>
      </w:r>
      <w:r w:rsidRPr="00AC38C3">
        <w:rPr>
          <w:sz w:val="24"/>
          <w:szCs w:val="24"/>
          <w:lang w:val="en-GB"/>
        </w:rPr>
        <w:t xml:space="preserve"> </w:t>
      </w:r>
      <w:proofErr w:type="spellStart"/>
      <w:r w:rsidRPr="00AC38C3">
        <w:rPr>
          <w:sz w:val="24"/>
          <w:szCs w:val="24"/>
          <w:lang w:val="en-GB"/>
        </w:rPr>
        <w:t>analyz</w:t>
      </w:r>
      <w:r>
        <w:rPr>
          <w:sz w:val="24"/>
          <w:szCs w:val="24"/>
          <w:lang w:val="en-GB"/>
        </w:rPr>
        <w:t>ing</w:t>
      </w:r>
      <w:proofErr w:type="spellEnd"/>
      <w:r w:rsidRPr="00AC38C3">
        <w:rPr>
          <w:sz w:val="24"/>
          <w:szCs w:val="24"/>
          <w:lang w:val="en-GB"/>
        </w:rPr>
        <w:t xml:space="preserve"> the data obtained by the contrast variation method </w:t>
      </w:r>
      <w:r>
        <w:rPr>
          <w:sz w:val="24"/>
          <w:szCs w:val="24"/>
          <w:lang w:val="en-GB"/>
        </w:rPr>
        <w:t>used</w:t>
      </w:r>
      <w:r w:rsidRPr="00AC38C3">
        <w:rPr>
          <w:sz w:val="24"/>
          <w:szCs w:val="24"/>
          <w:lang w:val="en-GB"/>
        </w:rPr>
        <w:t xml:space="preserve"> at RAS. </w:t>
      </w:r>
      <w:r>
        <w:rPr>
          <w:sz w:val="24"/>
          <w:szCs w:val="24"/>
          <w:lang w:val="en-GB"/>
        </w:rPr>
        <w:t>T</w:t>
      </w:r>
      <w:r w:rsidRPr="00AC38C3">
        <w:rPr>
          <w:sz w:val="24"/>
          <w:szCs w:val="24"/>
          <w:lang w:val="en-GB"/>
        </w:rPr>
        <w:t>he constraints on fitting of multiple curves measured on the same system but at various D-toluene/H-toluene ratio</w:t>
      </w:r>
      <w:r w:rsidR="001E36A5">
        <w:rPr>
          <w:sz w:val="24"/>
          <w:szCs w:val="24"/>
          <w:lang w:val="en-GB"/>
        </w:rPr>
        <w:t>s</w:t>
      </w:r>
      <w:r w:rsidRPr="00AC38C3">
        <w:rPr>
          <w:sz w:val="24"/>
          <w:szCs w:val="24"/>
          <w:lang w:val="en-GB"/>
        </w:rPr>
        <w:t xml:space="preserve"> allow</w:t>
      </w:r>
      <w:r>
        <w:rPr>
          <w:sz w:val="24"/>
          <w:szCs w:val="24"/>
          <w:lang w:val="en-GB"/>
        </w:rPr>
        <w:t>ed</w:t>
      </w:r>
      <w:r w:rsidRPr="00AC38C3">
        <w:rPr>
          <w:sz w:val="24"/>
          <w:szCs w:val="24"/>
          <w:lang w:val="en-GB"/>
        </w:rPr>
        <w:t xml:space="preserve"> to obtain a robust determination of the properties of the interface. Th</w:t>
      </w:r>
      <w:r>
        <w:rPr>
          <w:sz w:val="24"/>
          <w:szCs w:val="24"/>
          <w:lang w:val="en-GB"/>
        </w:rPr>
        <w:t>is was confirmed by observing that the</w:t>
      </w:r>
      <w:r w:rsidRPr="00AC38C3">
        <w:rPr>
          <w:sz w:val="24"/>
          <w:szCs w:val="24"/>
          <w:lang w:val="en-GB"/>
        </w:rPr>
        <w:t xml:space="preserve"> fitting converged to the same parameters </w:t>
      </w:r>
      <w:r>
        <w:rPr>
          <w:sz w:val="24"/>
          <w:szCs w:val="24"/>
          <w:lang w:val="en-GB"/>
        </w:rPr>
        <w:t>independent of</w:t>
      </w:r>
      <w:r w:rsidRPr="00AC38C3">
        <w:rPr>
          <w:sz w:val="24"/>
          <w:szCs w:val="24"/>
          <w:lang w:val="en-GB"/>
        </w:rPr>
        <w:t xml:space="preserve"> the initial guess. The obtained values were </w:t>
      </w:r>
      <w:r>
        <w:rPr>
          <w:sz w:val="24"/>
          <w:szCs w:val="24"/>
          <w:lang w:val="en-GB"/>
        </w:rPr>
        <w:t>subsequently</w:t>
      </w:r>
      <w:r w:rsidRPr="00AC38C3">
        <w:rPr>
          <w:sz w:val="24"/>
          <w:szCs w:val="24"/>
          <w:lang w:val="en-GB"/>
        </w:rPr>
        <w:t xml:space="preserve"> used </w:t>
      </w:r>
      <w:r>
        <w:rPr>
          <w:sz w:val="24"/>
          <w:szCs w:val="24"/>
          <w:lang w:val="en-GB"/>
        </w:rPr>
        <w:t xml:space="preserve">as initial parameters </w:t>
      </w:r>
      <w:r w:rsidRPr="00AC38C3">
        <w:rPr>
          <w:sz w:val="24"/>
          <w:szCs w:val="24"/>
          <w:lang w:val="en-GB"/>
        </w:rPr>
        <w:t xml:space="preserve">to </w:t>
      </w:r>
      <w:proofErr w:type="spellStart"/>
      <w:r w:rsidRPr="00AC38C3">
        <w:rPr>
          <w:sz w:val="24"/>
          <w:szCs w:val="24"/>
          <w:lang w:val="en-GB"/>
        </w:rPr>
        <w:t>analyze</w:t>
      </w:r>
      <w:proofErr w:type="spellEnd"/>
      <w:r w:rsidRPr="00AC38C3">
        <w:rPr>
          <w:sz w:val="24"/>
          <w:szCs w:val="24"/>
          <w:lang w:val="en-GB"/>
        </w:rPr>
        <w:t xml:space="preserve"> the data describing the influence of </w:t>
      </w:r>
      <w:proofErr w:type="spellStart"/>
      <w:r w:rsidRPr="00AC38C3">
        <w:rPr>
          <w:sz w:val="24"/>
          <w:szCs w:val="24"/>
          <w:lang w:val="en-GB"/>
        </w:rPr>
        <w:t>pluronic</w:t>
      </w:r>
      <w:proofErr w:type="spellEnd"/>
      <w:r w:rsidRPr="00AC38C3">
        <w:rPr>
          <w:sz w:val="24"/>
          <w:szCs w:val="24"/>
          <w:lang w:val="en-GB"/>
        </w:rPr>
        <w:t xml:space="preserve"> on asphaltene adsorption</w:t>
      </w:r>
      <w:r>
        <w:rPr>
          <w:sz w:val="24"/>
          <w:szCs w:val="24"/>
          <w:lang w:val="en-GB"/>
        </w:rPr>
        <w:t>,</w:t>
      </w:r>
      <w:r w:rsidRPr="00AC38C3">
        <w:rPr>
          <w:sz w:val="24"/>
          <w:szCs w:val="24"/>
          <w:lang w:val="en-GB"/>
        </w:rPr>
        <w:t xml:space="preserve"> measured at PSI. </w:t>
      </w:r>
      <w:r>
        <w:rPr>
          <w:sz w:val="24"/>
          <w:szCs w:val="24"/>
          <w:lang w:val="en-GB"/>
        </w:rPr>
        <w:t>For these data, discussed in the next chapter, it</w:t>
      </w:r>
      <w:r w:rsidRPr="00AC38C3">
        <w:rPr>
          <w:sz w:val="24"/>
          <w:szCs w:val="24"/>
          <w:lang w:val="en-GB"/>
        </w:rPr>
        <w:t xml:space="preserve"> was found </w:t>
      </w:r>
      <w:r>
        <w:rPr>
          <w:sz w:val="24"/>
          <w:szCs w:val="24"/>
          <w:lang w:val="en-GB"/>
        </w:rPr>
        <w:t xml:space="preserve">that without this prior information about the asphaltene, </w:t>
      </w:r>
      <w:r w:rsidRPr="00AC38C3">
        <w:rPr>
          <w:sz w:val="24"/>
          <w:szCs w:val="24"/>
          <w:lang w:val="en-GB"/>
        </w:rPr>
        <w:t xml:space="preserve">several solutions could provide </w:t>
      </w:r>
      <w:r>
        <w:rPr>
          <w:sz w:val="24"/>
          <w:szCs w:val="24"/>
          <w:lang w:val="en-GB"/>
        </w:rPr>
        <w:t xml:space="preserve">near </w:t>
      </w:r>
      <w:r w:rsidRPr="00AC38C3">
        <w:rPr>
          <w:sz w:val="24"/>
          <w:szCs w:val="24"/>
          <w:lang w:val="en-GB"/>
        </w:rPr>
        <w:t xml:space="preserve">similar </w:t>
      </w:r>
      <w:r>
        <w:rPr>
          <w:sz w:val="24"/>
          <w:szCs w:val="24"/>
          <w:lang w:val="en-GB"/>
        </w:rPr>
        <w:t xml:space="preserve">quality of the </w:t>
      </w:r>
      <w:r w:rsidRPr="00AC38C3">
        <w:rPr>
          <w:sz w:val="24"/>
          <w:szCs w:val="24"/>
          <w:lang w:val="en-GB"/>
        </w:rPr>
        <w:t>fitting</w:t>
      </w:r>
      <w:r>
        <w:rPr>
          <w:sz w:val="24"/>
          <w:szCs w:val="24"/>
          <w:lang w:val="en-GB"/>
        </w:rPr>
        <w:t>,</w:t>
      </w:r>
      <w:r w:rsidRPr="00AC38C3">
        <w:rPr>
          <w:sz w:val="24"/>
          <w:szCs w:val="24"/>
          <w:lang w:val="en-GB"/>
        </w:rPr>
        <w:t xml:space="preserve"> resulting in contradictory descriptions of the asphaltene layer (flat adsorption of asphaltenes with no </w:t>
      </w:r>
      <w:r w:rsidR="004A2A47" w:rsidRPr="004A2A47">
        <w:rPr>
          <w:sz w:val="24"/>
          <w:szCs w:val="24"/>
          <w:lang w:val="en-GB"/>
        </w:rPr>
        <w:t>solvent penetration into the asphaltene</w:t>
      </w:r>
      <w:r w:rsidR="004A2A47">
        <w:rPr>
          <w:sz w:val="24"/>
          <w:szCs w:val="24"/>
          <w:lang w:val="en-GB"/>
        </w:rPr>
        <w:t xml:space="preserve"> (</w:t>
      </w:r>
      <w:r w:rsidRPr="00AC38C3">
        <w:rPr>
          <w:sz w:val="24"/>
          <w:szCs w:val="24"/>
          <w:lang w:val="en-GB"/>
        </w:rPr>
        <w:t>solvation</w:t>
      </w:r>
      <w:r w:rsidR="004A2A47">
        <w:rPr>
          <w:sz w:val="24"/>
          <w:szCs w:val="24"/>
          <w:lang w:val="en-GB"/>
        </w:rPr>
        <w:t>)</w:t>
      </w:r>
      <w:r w:rsidRPr="00AC38C3">
        <w:rPr>
          <w:sz w:val="24"/>
          <w:szCs w:val="24"/>
          <w:lang w:val="en-GB"/>
        </w:rPr>
        <w:t xml:space="preserve"> vs. thicker layers with 90 % of solvation for instance). This came from the limited constraint on the fitting since these systems were only measured in D-toluene and therefore the parameters were calculated from the fitting of a single curve</w:t>
      </w:r>
      <w:r>
        <w:rPr>
          <w:sz w:val="24"/>
          <w:szCs w:val="24"/>
          <w:lang w:val="en-GB"/>
        </w:rPr>
        <w:t>.</w:t>
      </w:r>
    </w:p>
    <w:p w14:paraId="7225AA57" w14:textId="17325CE7" w:rsidR="001C12F3" w:rsidRDefault="008E6FC7" w:rsidP="00EB763E">
      <w:pPr>
        <w:spacing w:line="360" w:lineRule="auto"/>
        <w:ind w:firstLine="708"/>
        <w:jc w:val="both"/>
        <w:rPr>
          <w:sz w:val="24"/>
          <w:szCs w:val="24"/>
          <w:lang w:val="en-GB"/>
        </w:rPr>
      </w:pPr>
      <w:r>
        <w:rPr>
          <w:sz w:val="24"/>
          <w:szCs w:val="24"/>
          <w:lang w:val="en-GB"/>
        </w:rPr>
        <w:t xml:space="preserve">As mentioned above, </w:t>
      </w:r>
      <w:r w:rsidR="00EB763E">
        <w:rPr>
          <w:sz w:val="24"/>
          <w:szCs w:val="24"/>
          <w:lang w:val="en-GB"/>
        </w:rPr>
        <w:t xml:space="preserve">information on conformation of asphaltenes at the toluene/silicon oxide surface was </w:t>
      </w:r>
      <w:r>
        <w:rPr>
          <w:sz w:val="24"/>
          <w:szCs w:val="24"/>
          <w:lang w:val="en-GB"/>
        </w:rPr>
        <w:t xml:space="preserve">obtained </w:t>
      </w:r>
      <w:r w:rsidR="00A85410">
        <w:rPr>
          <w:sz w:val="24"/>
          <w:szCs w:val="24"/>
          <w:lang w:val="en-GB"/>
        </w:rPr>
        <w:t xml:space="preserve">via </w:t>
      </w:r>
      <w:r w:rsidR="00EB763E">
        <w:rPr>
          <w:sz w:val="24"/>
          <w:szCs w:val="24"/>
          <w:lang w:val="en-GB"/>
        </w:rPr>
        <w:t>the contrast variation method. This method consists in determining the r</w:t>
      </w:r>
      <w:r w:rsidR="00EB763E" w:rsidRPr="00EB763E">
        <w:rPr>
          <w:sz w:val="24"/>
          <w:szCs w:val="24"/>
          <w:lang w:val="en-GB"/>
        </w:rPr>
        <w:t>eflectivity curves</w:t>
      </w:r>
      <w:r w:rsidR="00EB763E">
        <w:rPr>
          <w:sz w:val="24"/>
          <w:szCs w:val="24"/>
          <w:lang w:val="en-GB"/>
        </w:rPr>
        <w:t xml:space="preserve"> of </w:t>
      </w:r>
      <w:r w:rsidR="00FE5A48">
        <w:rPr>
          <w:sz w:val="24"/>
          <w:szCs w:val="24"/>
          <w:lang w:val="en-GB"/>
        </w:rPr>
        <w:t xml:space="preserve">the </w:t>
      </w:r>
      <w:r w:rsidR="00EB763E">
        <w:rPr>
          <w:sz w:val="24"/>
          <w:szCs w:val="24"/>
          <w:lang w:val="en-GB"/>
        </w:rPr>
        <w:t xml:space="preserve">asphaltene layer by varying the contrast between asphaltenes and the solvent i.e. by changing the D-toluene/H-toluene ratio. </w:t>
      </w:r>
      <w:r w:rsidR="00662614">
        <w:rPr>
          <w:sz w:val="24"/>
          <w:szCs w:val="24"/>
          <w:lang w:val="en-GB"/>
        </w:rPr>
        <w:t>In practice</w:t>
      </w:r>
      <w:r w:rsidR="00EB763E">
        <w:rPr>
          <w:sz w:val="24"/>
          <w:szCs w:val="24"/>
          <w:lang w:val="en-GB"/>
        </w:rPr>
        <w:t xml:space="preserve">, this was performed by injecting </w:t>
      </w:r>
      <w:r w:rsidR="00A075CF">
        <w:rPr>
          <w:sz w:val="24"/>
          <w:szCs w:val="24"/>
          <w:lang w:val="en-GB"/>
        </w:rPr>
        <w:t xml:space="preserve">into the silicon wafer-containing cell </w:t>
      </w:r>
      <w:r w:rsidR="00EB763E">
        <w:rPr>
          <w:sz w:val="24"/>
          <w:szCs w:val="24"/>
          <w:lang w:val="en-GB"/>
        </w:rPr>
        <w:t xml:space="preserve">asphaltene </w:t>
      </w:r>
      <w:r w:rsidR="00EB763E">
        <w:rPr>
          <w:sz w:val="24"/>
          <w:szCs w:val="24"/>
          <w:lang w:val="en-GB"/>
        </w:rPr>
        <w:lastRenderedPageBreak/>
        <w:t xml:space="preserve">solutions </w:t>
      </w:r>
      <w:r w:rsidR="00A075CF">
        <w:rPr>
          <w:sz w:val="24"/>
          <w:szCs w:val="24"/>
          <w:lang w:val="en-GB"/>
        </w:rPr>
        <w:t xml:space="preserve">at the same concentration but with </w:t>
      </w:r>
      <w:r w:rsidR="00A075CF" w:rsidRPr="00A075CF">
        <w:rPr>
          <w:sz w:val="24"/>
          <w:szCs w:val="24"/>
          <w:lang w:val="en-GB"/>
        </w:rPr>
        <w:t>different D-toluene/H-toluene ratio</w:t>
      </w:r>
      <w:r w:rsidR="00662614">
        <w:rPr>
          <w:sz w:val="24"/>
          <w:szCs w:val="24"/>
          <w:lang w:val="en-GB"/>
        </w:rPr>
        <w:t>s</w:t>
      </w:r>
      <w:r w:rsidR="00A075CF">
        <w:rPr>
          <w:sz w:val="24"/>
          <w:szCs w:val="24"/>
          <w:lang w:val="en-GB"/>
        </w:rPr>
        <w:t>. The injection procedure was checked by measuring the density of the solution recovered at the end of the exchange period</w:t>
      </w:r>
      <w:r w:rsidR="008942BA">
        <w:rPr>
          <w:sz w:val="24"/>
          <w:szCs w:val="24"/>
          <w:lang w:val="en-GB"/>
        </w:rPr>
        <w:t xml:space="preserve"> d</w:t>
      </w:r>
      <w:r w:rsidR="008942BA" w:rsidRPr="008942BA">
        <w:rPr>
          <w:sz w:val="24"/>
          <w:szCs w:val="24"/>
          <w:vertAlign w:val="subscript"/>
          <w:lang w:val="en-GB"/>
        </w:rPr>
        <w:t>m</w:t>
      </w:r>
      <w:r w:rsidR="00A075CF">
        <w:rPr>
          <w:sz w:val="24"/>
          <w:szCs w:val="24"/>
          <w:lang w:val="en-GB"/>
        </w:rPr>
        <w:t xml:space="preserve">. Its mass fraction </w:t>
      </w:r>
      <w:r w:rsidR="008942BA">
        <w:rPr>
          <w:sz w:val="24"/>
          <w:szCs w:val="24"/>
          <w:lang w:val="en-GB"/>
        </w:rPr>
        <w:t xml:space="preserve">in D-toluene </w:t>
      </w:r>
      <w:r w:rsidR="00946324">
        <w:rPr>
          <w:sz w:val="24"/>
          <w:szCs w:val="24"/>
          <w:lang w:val="en-GB"/>
        </w:rPr>
        <w:sym w:font="Symbol" w:char="F066"/>
      </w:r>
      <w:r w:rsidR="00946324" w:rsidRPr="00946324">
        <w:rPr>
          <w:sz w:val="24"/>
          <w:szCs w:val="24"/>
          <w:vertAlign w:val="subscript"/>
          <w:lang w:val="en-GB"/>
        </w:rPr>
        <w:t>m-D-</w:t>
      </w:r>
      <w:proofErr w:type="spellStart"/>
      <w:r w:rsidR="00946324" w:rsidRPr="00946324">
        <w:rPr>
          <w:sz w:val="24"/>
          <w:szCs w:val="24"/>
          <w:vertAlign w:val="subscript"/>
          <w:lang w:val="en-GB"/>
        </w:rPr>
        <w:t>tol</w:t>
      </w:r>
      <w:proofErr w:type="spellEnd"/>
      <w:r w:rsidR="00946324">
        <w:rPr>
          <w:sz w:val="24"/>
          <w:szCs w:val="24"/>
          <w:lang w:val="en-GB"/>
        </w:rPr>
        <w:t xml:space="preserve"> </w:t>
      </w:r>
      <w:r w:rsidR="008942BA">
        <w:rPr>
          <w:sz w:val="24"/>
          <w:szCs w:val="24"/>
          <w:lang w:val="en-GB"/>
        </w:rPr>
        <w:t>was calculated from d</w:t>
      </w:r>
      <w:r w:rsidR="008942BA" w:rsidRPr="00E03B3E">
        <w:rPr>
          <w:sz w:val="24"/>
          <w:szCs w:val="24"/>
          <w:vertAlign w:val="subscript"/>
          <w:lang w:val="en-GB"/>
        </w:rPr>
        <w:t>m</w:t>
      </w:r>
      <w:r w:rsidR="008942BA">
        <w:rPr>
          <w:sz w:val="24"/>
          <w:szCs w:val="24"/>
          <w:lang w:val="en-GB"/>
        </w:rPr>
        <w:t xml:space="preserve"> and the density of pure D-toluene </w:t>
      </w:r>
      <w:proofErr w:type="spellStart"/>
      <w:r w:rsidR="008942BA">
        <w:rPr>
          <w:sz w:val="24"/>
          <w:szCs w:val="24"/>
          <w:lang w:val="en-GB"/>
        </w:rPr>
        <w:t>d</w:t>
      </w:r>
      <w:r w:rsidR="008942BA">
        <w:rPr>
          <w:sz w:val="24"/>
          <w:szCs w:val="24"/>
          <w:vertAlign w:val="subscript"/>
          <w:lang w:val="en-GB"/>
        </w:rPr>
        <w:t>D</w:t>
      </w:r>
      <w:r w:rsidR="008942BA" w:rsidRPr="008942BA">
        <w:rPr>
          <w:sz w:val="24"/>
          <w:szCs w:val="24"/>
          <w:vertAlign w:val="subscript"/>
          <w:lang w:val="en-GB"/>
        </w:rPr>
        <w:t>-tol</w:t>
      </w:r>
      <w:proofErr w:type="spellEnd"/>
      <w:r w:rsidR="008942BA">
        <w:rPr>
          <w:sz w:val="24"/>
          <w:szCs w:val="24"/>
          <w:lang w:val="en-GB"/>
        </w:rPr>
        <w:t xml:space="preserve"> and H-toluene </w:t>
      </w:r>
      <w:proofErr w:type="spellStart"/>
      <w:r w:rsidR="008942BA">
        <w:rPr>
          <w:sz w:val="24"/>
          <w:szCs w:val="24"/>
          <w:lang w:val="en-GB"/>
        </w:rPr>
        <w:t>d</w:t>
      </w:r>
      <w:r w:rsidR="008942BA">
        <w:rPr>
          <w:sz w:val="24"/>
          <w:szCs w:val="24"/>
          <w:vertAlign w:val="subscript"/>
          <w:lang w:val="en-GB"/>
        </w:rPr>
        <w:t>H</w:t>
      </w:r>
      <w:r w:rsidR="008942BA" w:rsidRPr="008942BA">
        <w:rPr>
          <w:sz w:val="24"/>
          <w:szCs w:val="24"/>
          <w:vertAlign w:val="subscript"/>
          <w:lang w:val="en-GB"/>
        </w:rPr>
        <w:t>-tol</w:t>
      </w:r>
      <w:proofErr w:type="spellEnd"/>
      <w:r w:rsidR="008942BA">
        <w:rPr>
          <w:sz w:val="24"/>
          <w:szCs w:val="24"/>
          <w:lang w:val="en-GB"/>
        </w:rPr>
        <w:t xml:space="preserve"> measured beforehand using the relationship:</w:t>
      </w:r>
    </w:p>
    <w:p w14:paraId="38877B53" w14:textId="77777777" w:rsidR="00BB38C6" w:rsidRPr="00EB763E" w:rsidRDefault="00BB38C6" w:rsidP="00EB763E">
      <w:pPr>
        <w:spacing w:line="360" w:lineRule="auto"/>
        <w:ind w:firstLine="708"/>
        <w:jc w:val="both"/>
        <w:rPr>
          <w:sz w:val="24"/>
          <w:szCs w:val="24"/>
          <w:lang w:val="en-GB"/>
        </w:rPr>
      </w:pPr>
    </w:p>
    <w:p w14:paraId="2A04B375" w14:textId="5E044E47" w:rsidR="00DF2696" w:rsidRDefault="00190297" w:rsidP="00EB763E">
      <w:pPr>
        <w:spacing w:line="360" w:lineRule="auto"/>
        <w:jc w:val="both"/>
        <w:rPr>
          <w:sz w:val="24"/>
          <w:szCs w:val="24"/>
          <w:lang w:val="en-GB"/>
        </w:rPr>
      </w:pPr>
      <m:oMathPara>
        <m:oMath>
          <m:sSub>
            <m:sSubPr>
              <m:ctrlPr>
                <w:rPr>
                  <w:rFonts w:ascii="Cambria Math" w:hAnsi="Cambria Math"/>
                  <w:i/>
                  <w:sz w:val="24"/>
                  <w:szCs w:val="24"/>
                  <w:lang w:val="en-GB"/>
                </w:rPr>
              </m:ctrlPr>
            </m:sSubPr>
            <m:e>
              <m:r>
                <w:rPr>
                  <w:rFonts w:ascii="Cambria Math" w:hAnsi="Cambria Math"/>
                  <w:sz w:val="24"/>
                  <w:szCs w:val="24"/>
                  <w:lang w:val="en-GB"/>
                </w:rPr>
                <m:t>ϕ</m:t>
              </m:r>
            </m:e>
            <m:sub>
              <m:r>
                <w:rPr>
                  <w:rFonts w:ascii="Cambria Math" w:hAnsi="Cambria Math"/>
                  <w:sz w:val="24"/>
                  <w:szCs w:val="24"/>
                  <w:lang w:val="en-GB"/>
                </w:rPr>
                <m:t>m-D-tol</m:t>
              </m:r>
            </m:sub>
          </m:sSub>
          <m:r>
            <w:rPr>
              <w:rFonts w:ascii="Cambria Math" w:hAnsi="Cambria Math"/>
              <w:sz w:val="24"/>
              <w:szCs w:val="24"/>
              <w:lang w:val="en-GB"/>
            </w:rPr>
            <m:t>=</m:t>
          </m:r>
          <m:f>
            <m:fPr>
              <m:ctrlPr>
                <w:rPr>
                  <w:rFonts w:ascii="Cambria Math" w:hAnsi="Cambria Math"/>
                  <w:i/>
                  <w:sz w:val="24"/>
                  <w:szCs w:val="24"/>
                  <w:lang w:val="en-GB"/>
                </w:rPr>
              </m:ctrlPr>
            </m:fPr>
            <m:num>
              <m:f>
                <m:fPr>
                  <m:ctrlPr>
                    <w:rPr>
                      <w:rFonts w:ascii="Cambria Math" w:hAnsi="Cambria Math"/>
                      <w:i/>
                      <w:sz w:val="24"/>
                      <w:szCs w:val="24"/>
                      <w:lang w:val="en-GB"/>
                    </w:rPr>
                  </m:ctrlPr>
                </m:fPr>
                <m:num>
                  <m:r>
                    <w:rPr>
                      <w:rFonts w:ascii="Cambria Math" w:hAnsi="Cambria Math"/>
                      <w:sz w:val="24"/>
                      <w:szCs w:val="24"/>
                      <w:lang w:val="en-GB"/>
                    </w:rPr>
                    <m:t>1</m:t>
                  </m:r>
                </m:num>
                <m:den>
                  <m:sSub>
                    <m:sSubPr>
                      <m:ctrlPr>
                        <w:rPr>
                          <w:rFonts w:ascii="Cambria Math" w:hAnsi="Cambria Math"/>
                          <w:i/>
                          <w:sz w:val="24"/>
                          <w:szCs w:val="24"/>
                          <w:lang w:val="en-GB"/>
                        </w:rPr>
                      </m:ctrlPr>
                    </m:sSubPr>
                    <m:e>
                      <m:r>
                        <w:rPr>
                          <w:rFonts w:ascii="Cambria Math" w:hAnsi="Cambria Math"/>
                          <w:sz w:val="24"/>
                          <w:szCs w:val="24"/>
                          <w:lang w:val="en-GB"/>
                        </w:rPr>
                        <m:t>d</m:t>
                      </m:r>
                    </m:e>
                    <m:sub>
                      <m:r>
                        <w:rPr>
                          <w:rFonts w:ascii="Cambria Math" w:hAnsi="Cambria Math"/>
                          <w:sz w:val="24"/>
                          <w:szCs w:val="24"/>
                          <w:lang w:val="en-GB"/>
                        </w:rPr>
                        <m:t>m</m:t>
                      </m:r>
                    </m:sub>
                  </m:sSub>
                </m:den>
              </m:f>
              <m:r>
                <w:rPr>
                  <w:rFonts w:ascii="Cambria Math" w:hAnsi="Cambria Math"/>
                  <w:sz w:val="24"/>
                  <w:szCs w:val="24"/>
                  <w:lang w:val="en-GB"/>
                </w:rPr>
                <m:t>-</m:t>
              </m:r>
              <m:f>
                <m:fPr>
                  <m:ctrlPr>
                    <w:rPr>
                      <w:rFonts w:ascii="Cambria Math" w:hAnsi="Cambria Math"/>
                      <w:i/>
                      <w:sz w:val="24"/>
                      <w:szCs w:val="24"/>
                      <w:lang w:val="en-GB"/>
                    </w:rPr>
                  </m:ctrlPr>
                </m:fPr>
                <m:num>
                  <m:r>
                    <w:rPr>
                      <w:rFonts w:ascii="Cambria Math" w:hAnsi="Cambria Math"/>
                      <w:sz w:val="24"/>
                      <w:szCs w:val="24"/>
                      <w:lang w:val="en-GB"/>
                    </w:rPr>
                    <m:t>1</m:t>
                  </m:r>
                </m:num>
                <m:den>
                  <m:sSub>
                    <m:sSubPr>
                      <m:ctrlPr>
                        <w:rPr>
                          <w:rFonts w:ascii="Cambria Math" w:hAnsi="Cambria Math"/>
                          <w:i/>
                          <w:sz w:val="24"/>
                          <w:szCs w:val="24"/>
                          <w:lang w:val="en-GB"/>
                        </w:rPr>
                      </m:ctrlPr>
                    </m:sSubPr>
                    <m:e>
                      <m:r>
                        <w:rPr>
                          <w:rFonts w:ascii="Cambria Math" w:hAnsi="Cambria Math"/>
                          <w:sz w:val="24"/>
                          <w:szCs w:val="24"/>
                          <w:lang w:val="en-GB"/>
                        </w:rPr>
                        <m:t>d</m:t>
                      </m:r>
                    </m:e>
                    <m:sub>
                      <m:r>
                        <w:rPr>
                          <w:rFonts w:ascii="Cambria Math" w:hAnsi="Cambria Math"/>
                          <w:sz w:val="24"/>
                          <w:szCs w:val="24"/>
                          <w:lang w:val="en-GB"/>
                        </w:rPr>
                        <m:t>H-tol</m:t>
                      </m:r>
                    </m:sub>
                  </m:sSub>
                </m:den>
              </m:f>
            </m:num>
            <m:den>
              <m:f>
                <m:fPr>
                  <m:ctrlPr>
                    <w:rPr>
                      <w:rFonts w:ascii="Cambria Math" w:hAnsi="Cambria Math"/>
                      <w:i/>
                      <w:sz w:val="24"/>
                      <w:szCs w:val="24"/>
                      <w:lang w:val="en-GB"/>
                    </w:rPr>
                  </m:ctrlPr>
                </m:fPr>
                <m:num>
                  <m:r>
                    <w:rPr>
                      <w:rFonts w:ascii="Cambria Math" w:hAnsi="Cambria Math"/>
                      <w:sz w:val="24"/>
                      <w:szCs w:val="24"/>
                      <w:lang w:val="en-GB"/>
                    </w:rPr>
                    <m:t>1</m:t>
                  </m:r>
                </m:num>
                <m:den>
                  <m:sSub>
                    <m:sSubPr>
                      <m:ctrlPr>
                        <w:rPr>
                          <w:rFonts w:ascii="Cambria Math" w:hAnsi="Cambria Math"/>
                          <w:i/>
                          <w:sz w:val="24"/>
                          <w:szCs w:val="24"/>
                          <w:lang w:val="en-GB"/>
                        </w:rPr>
                      </m:ctrlPr>
                    </m:sSubPr>
                    <m:e>
                      <m:r>
                        <w:rPr>
                          <w:rFonts w:ascii="Cambria Math" w:hAnsi="Cambria Math"/>
                          <w:sz w:val="24"/>
                          <w:szCs w:val="24"/>
                          <w:lang w:val="en-GB"/>
                        </w:rPr>
                        <m:t>d</m:t>
                      </m:r>
                    </m:e>
                    <m:sub>
                      <m:r>
                        <w:rPr>
                          <w:rFonts w:ascii="Cambria Math" w:hAnsi="Cambria Math"/>
                          <w:sz w:val="24"/>
                          <w:szCs w:val="24"/>
                          <w:lang w:val="en-GB"/>
                        </w:rPr>
                        <m:t>D-tol</m:t>
                      </m:r>
                    </m:sub>
                  </m:sSub>
                </m:den>
              </m:f>
              <m:r>
                <w:rPr>
                  <w:rFonts w:ascii="Cambria Math" w:hAnsi="Cambria Math"/>
                  <w:sz w:val="24"/>
                  <w:szCs w:val="24"/>
                  <w:lang w:val="en-GB"/>
                </w:rPr>
                <m:t>-</m:t>
              </m:r>
              <m:f>
                <m:fPr>
                  <m:ctrlPr>
                    <w:rPr>
                      <w:rFonts w:ascii="Cambria Math" w:hAnsi="Cambria Math"/>
                      <w:i/>
                      <w:sz w:val="24"/>
                      <w:szCs w:val="24"/>
                      <w:lang w:val="en-GB"/>
                    </w:rPr>
                  </m:ctrlPr>
                </m:fPr>
                <m:num>
                  <m:r>
                    <w:rPr>
                      <w:rFonts w:ascii="Cambria Math" w:hAnsi="Cambria Math"/>
                      <w:sz w:val="24"/>
                      <w:szCs w:val="24"/>
                      <w:lang w:val="en-GB"/>
                    </w:rPr>
                    <m:t>1</m:t>
                  </m:r>
                </m:num>
                <m:den>
                  <m:sSub>
                    <m:sSubPr>
                      <m:ctrlPr>
                        <w:rPr>
                          <w:rFonts w:ascii="Cambria Math" w:hAnsi="Cambria Math"/>
                          <w:i/>
                          <w:sz w:val="24"/>
                          <w:szCs w:val="24"/>
                          <w:lang w:val="en-GB"/>
                        </w:rPr>
                      </m:ctrlPr>
                    </m:sSubPr>
                    <m:e>
                      <m:r>
                        <w:rPr>
                          <w:rFonts w:ascii="Cambria Math" w:hAnsi="Cambria Math"/>
                          <w:sz w:val="24"/>
                          <w:szCs w:val="24"/>
                          <w:lang w:val="en-GB"/>
                        </w:rPr>
                        <m:t>d</m:t>
                      </m:r>
                    </m:e>
                    <m:sub>
                      <m:r>
                        <w:rPr>
                          <w:rFonts w:ascii="Cambria Math" w:hAnsi="Cambria Math"/>
                          <w:sz w:val="24"/>
                          <w:szCs w:val="24"/>
                          <w:lang w:val="en-GB"/>
                        </w:rPr>
                        <m:t>H-tol</m:t>
                      </m:r>
                    </m:sub>
                  </m:sSub>
                </m:den>
              </m:f>
            </m:den>
          </m:f>
          <m:r>
            <m:rPr>
              <m:sty m:val="p"/>
            </m:rPr>
            <w:rPr>
              <w:sz w:val="24"/>
              <w:szCs w:val="24"/>
              <w:lang w:val="en-GB"/>
            </w:rPr>
            <w:br/>
          </m:r>
        </m:oMath>
      </m:oMathPara>
      <w:r w:rsidR="00946324">
        <w:rPr>
          <w:sz w:val="24"/>
          <w:szCs w:val="24"/>
          <w:lang w:val="en-GB"/>
        </w:rPr>
        <w:tab/>
      </w:r>
      <w:r w:rsidR="00946324">
        <w:rPr>
          <w:sz w:val="24"/>
          <w:szCs w:val="24"/>
          <w:lang w:val="en-GB"/>
        </w:rPr>
        <w:tab/>
      </w:r>
      <w:r w:rsidR="00946324">
        <w:rPr>
          <w:sz w:val="24"/>
          <w:szCs w:val="24"/>
          <w:lang w:val="en-GB"/>
        </w:rPr>
        <w:tab/>
      </w:r>
      <w:r w:rsidR="00662614">
        <w:rPr>
          <w:sz w:val="24"/>
          <w:szCs w:val="24"/>
          <w:lang w:val="en-GB"/>
        </w:rPr>
        <w:tab/>
      </w:r>
      <w:r w:rsidR="00662614">
        <w:rPr>
          <w:sz w:val="24"/>
          <w:szCs w:val="24"/>
          <w:lang w:val="en-GB"/>
        </w:rPr>
        <w:tab/>
      </w:r>
      <w:r w:rsidR="00662614">
        <w:rPr>
          <w:sz w:val="24"/>
          <w:szCs w:val="24"/>
          <w:lang w:val="en-GB"/>
        </w:rPr>
        <w:tab/>
      </w:r>
      <w:r w:rsidR="00662614">
        <w:rPr>
          <w:sz w:val="24"/>
          <w:szCs w:val="24"/>
          <w:lang w:val="en-GB"/>
        </w:rPr>
        <w:tab/>
      </w:r>
      <w:r w:rsidR="00662614">
        <w:rPr>
          <w:sz w:val="24"/>
          <w:szCs w:val="24"/>
          <w:lang w:val="en-GB"/>
        </w:rPr>
        <w:tab/>
      </w:r>
      <w:r w:rsidR="00662614">
        <w:rPr>
          <w:sz w:val="24"/>
          <w:szCs w:val="24"/>
          <w:lang w:val="en-GB"/>
        </w:rPr>
        <w:tab/>
      </w:r>
      <w:r w:rsidR="00662614">
        <w:rPr>
          <w:sz w:val="24"/>
          <w:szCs w:val="24"/>
          <w:lang w:val="en-GB"/>
        </w:rPr>
        <w:tab/>
      </w:r>
      <w:r w:rsidR="00662614">
        <w:rPr>
          <w:sz w:val="24"/>
          <w:szCs w:val="24"/>
          <w:lang w:val="en-GB"/>
        </w:rPr>
        <w:tab/>
      </w:r>
      <w:r w:rsidR="00662614">
        <w:rPr>
          <w:sz w:val="24"/>
          <w:szCs w:val="24"/>
          <w:lang w:val="en-GB"/>
        </w:rPr>
        <w:tab/>
      </w:r>
      <w:r w:rsidR="00946324">
        <w:rPr>
          <w:sz w:val="24"/>
          <w:szCs w:val="24"/>
          <w:lang w:val="en-GB"/>
        </w:rPr>
        <w:t>(</w:t>
      </w:r>
      <w:r w:rsidR="00662614">
        <w:rPr>
          <w:sz w:val="24"/>
          <w:szCs w:val="24"/>
          <w:lang w:val="en-GB"/>
        </w:rPr>
        <w:t>4</w:t>
      </w:r>
      <w:r w:rsidR="00946324">
        <w:rPr>
          <w:sz w:val="24"/>
          <w:szCs w:val="24"/>
          <w:lang w:val="en-GB"/>
        </w:rPr>
        <w:t>)</w:t>
      </w:r>
    </w:p>
    <w:p w14:paraId="0E53F29F" w14:textId="77777777" w:rsidR="00662614" w:rsidRDefault="00946324" w:rsidP="00EB763E">
      <w:pPr>
        <w:spacing w:line="360" w:lineRule="auto"/>
        <w:jc w:val="both"/>
        <w:rPr>
          <w:sz w:val="24"/>
          <w:szCs w:val="24"/>
          <w:lang w:val="en-GB"/>
        </w:rPr>
      </w:pPr>
      <w:r>
        <w:rPr>
          <w:sz w:val="24"/>
          <w:szCs w:val="24"/>
          <w:lang w:val="en-GB"/>
        </w:rPr>
        <w:tab/>
      </w:r>
    </w:p>
    <w:p w14:paraId="1165600E" w14:textId="4B313107" w:rsidR="00946324" w:rsidRDefault="00946324" w:rsidP="00EB763E">
      <w:pPr>
        <w:spacing w:line="360" w:lineRule="auto"/>
        <w:jc w:val="both"/>
        <w:rPr>
          <w:sz w:val="24"/>
          <w:szCs w:val="24"/>
          <w:lang w:val="en-GB"/>
        </w:rPr>
      </w:pPr>
      <w:r>
        <w:rPr>
          <w:sz w:val="24"/>
          <w:szCs w:val="24"/>
          <w:lang w:val="en-GB"/>
        </w:rPr>
        <w:t xml:space="preserve">The mass fraction in D-toluene </w:t>
      </w:r>
      <w:r w:rsidR="00662614">
        <w:rPr>
          <w:sz w:val="24"/>
          <w:szCs w:val="24"/>
          <w:lang w:val="en-GB"/>
        </w:rPr>
        <w:t xml:space="preserve">calculated by means of equation 4 </w:t>
      </w:r>
      <w:r w:rsidR="0063719D">
        <w:rPr>
          <w:sz w:val="24"/>
          <w:szCs w:val="24"/>
          <w:lang w:val="en-GB"/>
        </w:rPr>
        <w:t xml:space="preserve">corresponded </w:t>
      </w:r>
      <w:r w:rsidR="00662614">
        <w:rPr>
          <w:sz w:val="24"/>
          <w:szCs w:val="24"/>
          <w:lang w:val="en-GB"/>
        </w:rPr>
        <w:t xml:space="preserve">exactly </w:t>
      </w:r>
      <w:r w:rsidR="0063719D">
        <w:rPr>
          <w:sz w:val="24"/>
          <w:szCs w:val="24"/>
          <w:lang w:val="en-GB"/>
        </w:rPr>
        <w:t xml:space="preserve">to the prepared solutions (maximum difference </w:t>
      </w:r>
      <w:r w:rsidR="006B211F">
        <w:rPr>
          <w:sz w:val="24"/>
          <w:szCs w:val="24"/>
          <w:lang w:val="en-GB"/>
        </w:rPr>
        <w:t>in</w:t>
      </w:r>
      <w:r w:rsidR="0063719D">
        <w:rPr>
          <w:sz w:val="24"/>
          <w:szCs w:val="24"/>
          <w:lang w:val="en-GB"/>
        </w:rPr>
        <w:t xml:space="preserve"> mass fraction of 7</w:t>
      </w:r>
      <w:r w:rsidR="0063719D">
        <w:rPr>
          <w:sz w:val="24"/>
          <w:szCs w:val="24"/>
          <w:lang w:val="en-GB"/>
        </w:rPr>
        <w:sym w:font="Symbol" w:char="F0B4"/>
      </w:r>
      <w:r w:rsidR="0063719D">
        <w:rPr>
          <w:sz w:val="24"/>
          <w:szCs w:val="24"/>
          <w:lang w:val="en-GB"/>
        </w:rPr>
        <w:t>10</w:t>
      </w:r>
      <w:r w:rsidR="0063719D" w:rsidRPr="0063719D">
        <w:rPr>
          <w:sz w:val="24"/>
          <w:szCs w:val="24"/>
          <w:vertAlign w:val="superscript"/>
          <w:lang w:val="en-GB"/>
        </w:rPr>
        <w:t>-3</w:t>
      </w:r>
      <w:r w:rsidR="0063719D">
        <w:rPr>
          <w:sz w:val="24"/>
          <w:szCs w:val="24"/>
          <w:lang w:val="en-GB"/>
        </w:rPr>
        <w:t>)</w:t>
      </w:r>
      <w:r w:rsidR="00B57313">
        <w:rPr>
          <w:sz w:val="24"/>
          <w:szCs w:val="24"/>
          <w:lang w:val="en-GB"/>
        </w:rPr>
        <w:t>,</w:t>
      </w:r>
      <w:r>
        <w:rPr>
          <w:sz w:val="24"/>
          <w:szCs w:val="24"/>
          <w:lang w:val="en-GB"/>
        </w:rPr>
        <w:t xml:space="preserve"> </w:t>
      </w:r>
      <w:r w:rsidR="0063719D">
        <w:rPr>
          <w:sz w:val="24"/>
          <w:szCs w:val="24"/>
          <w:lang w:val="en-GB"/>
        </w:rPr>
        <w:t>which validates the exchange procedure</w:t>
      </w:r>
      <w:r w:rsidR="00662614">
        <w:rPr>
          <w:sz w:val="24"/>
          <w:szCs w:val="24"/>
          <w:lang w:val="en-GB"/>
        </w:rPr>
        <w:t>.</w:t>
      </w:r>
    </w:p>
    <w:p w14:paraId="7764E168" w14:textId="542B4392" w:rsidR="008E3A39" w:rsidRDefault="00245A6F" w:rsidP="008E3A39">
      <w:pPr>
        <w:spacing w:line="360" w:lineRule="auto"/>
        <w:ind w:firstLine="709"/>
        <w:jc w:val="both"/>
        <w:rPr>
          <w:sz w:val="24"/>
          <w:szCs w:val="24"/>
          <w:lang w:val="en-GB"/>
        </w:rPr>
      </w:pPr>
      <w:r>
        <w:rPr>
          <w:sz w:val="24"/>
          <w:szCs w:val="24"/>
          <w:lang w:val="en-GB"/>
        </w:rPr>
        <w:t xml:space="preserve">The reflectivity curves for </w:t>
      </w:r>
      <w:r w:rsidRPr="00245A6F">
        <w:rPr>
          <w:sz w:val="24"/>
          <w:szCs w:val="24"/>
          <w:lang w:val="en-GB"/>
        </w:rPr>
        <w:t>pure D-toluene and solutions of asphaltenes (2 g/L) in mixtures of D-toluene and H-toluene</w:t>
      </w:r>
      <w:r>
        <w:rPr>
          <w:sz w:val="24"/>
          <w:szCs w:val="24"/>
          <w:lang w:val="en-GB"/>
        </w:rPr>
        <w:t xml:space="preserve"> are presented in </w:t>
      </w:r>
      <w:r w:rsidR="00FE5A48">
        <w:rPr>
          <w:sz w:val="24"/>
          <w:szCs w:val="24"/>
          <w:lang w:val="en-GB"/>
        </w:rPr>
        <w:t>F</w:t>
      </w:r>
      <w:r>
        <w:rPr>
          <w:sz w:val="24"/>
          <w:szCs w:val="24"/>
          <w:lang w:val="en-GB"/>
        </w:rPr>
        <w:t xml:space="preserve">igure </w:t>
      </w:r>
      <w:r w:rsidR="00FE5A48">
        <w:rPr>
          <w:sz w:val="24"/>
          <w:szCs w:val="24"/>
          <w:lang w:val="en-GB"/>
        </w:rPr>
        <w:t>5</w:t>
      </w:r>
      <w:r w:rsidR="008E3A39">
        <w:rPr>
          <w:sz w:val="24"/>
          <w:szCs w:val="24"/>
          <w:lang w:val="en-GB"/>
        </w:rPr>
        <w:t>,</w:t>
      </w:r>
      <w:r w:rsidR="008E3A39" w:rsidRPr="008E3A39">
        <w:rPr>
          <w:sz w:val="24"/>
          <w:szCs w:val="24"/>
          <w:lang w:val="en-GB"/>
        </w:rPr>
        <w:t xml:space="preserve"> </w:t>
      </w:r>
      <w:r w:rsidR="008E3A39">
        <w:rPr>
          <w:sz w:val="24"/>
          <w:szCs w:val="24"/>
          <w:lang w:val="en-GB"/>
        </w:rPr>
        <w:t>given as logarithm of Rq</w:t>
      </w:r>
      <w:r w:rsidR="008E3A39" w:rsidRPr="00CB23A4">
        <w:rPr>
          <w:sz w:val="24"/>
          <w:szCs w:val="24"/>
          <w:vertAlign w:val="superscript"/>
          <w:lang w:val="en-GB"/>
        </w:rPr>
        <w:t>4</w:t>
      </w:r>
      <w:r w:rsidR="008E3A39">
        <w:rPr>
          <w:sz w:val="24"/>
          <w:szCs w:val="24"/>
          <w:lang w:val="en-GB"/>
        </w:rPr>
        <w:t xml:space="preserve"> as a function of </w:t>
      </w:r>
      <w:r w:rsidR="00FB4E49" w:rsidRPr="00FB4E49">
        <w:rPr>
          <w:i/>
          <w:sz w:val="24"/>
          <w:szCs w:val="24"/>
          <w:lang w:val="en-GB"/>
        </w:rPr>
        <w:t>Q</w:t>
      </w:r>
      <w:r w:rsidR="008E3A39">
        <w:rPr>
          <w:sz w:val="24"/>
          <w:szCs w:val="24"/>
          <w:lang w:val="en-GB"/>
        </w:rPr>
        <w:t xml:space="preserve">, </w:t>
      </w:r>
      <w:r>
        <w:rPr>
          <w:sz w:val="24"/>
          <w:szCs w:val="24"/>
          <w:lang w:val="en-GB"/>
        </w:rPr>
        <w:t xml:space="preserve"> </w:t>
      </w:r>
      <w:r w:rsidR="008E3A39">
        <w:rPr>
          <w:sz w:val="24"/>
          <w:szCs w:val="24"/>
          <w:lang w:val="en-GB"/>
        </w:rPr>
        <w:t xml:space="preserve">This representation is </w:t>
      </w:r>
      <w:r w:rsidR="00EB4287">
        <w:rPr>
          <w:sz w:val="24"/>
          <w:szCs w:val="24"/>
          <w:lang w:val="en-GB"/>
        </w:rPr>
        <w:t xml:space="preserve">sometimes </w:t>
      </w:r>
      <w:r w:rsidR="008E3A39">
        <w:rPr>
          <w:sz w:val="24"/>
          <w:szCs w:val="24"/>
          <w:lang w:val="en-GB"/>
        </w:rPr>
        <w:t xml:space="preserve">useful </w:t>
      </w:r>
      <w:r w:rsidR="00E0199E">
        <w:rPr>
          <w:sz w:val="24"/>
          <w:szCs w:val="24"/>
          <w:lang w:val="en-GB"/>
        </w:rPr>
        <w:t>for</w:t>
      </w:r>
      <w:r w:rsidR="008E3A39">
        <w:rPr>
          <w:sz w:val="24"/>
          <w:szCs w:val="24"/>
          <w:lang w:val="en-GB"/>
        </w:rPr>
        <w:t xml:space="preserve"> neutron reflectivity as it allows to visualize better the differences between systems, which </w:t>
      </w:r>
      <w:r w:rsidR="00E0199E">
        <w:rPr>
          <w:sz w:val="24"/>
          <w:szCs w:val="24"/>
          <w:lang w:val="en-GB"/>
        </w:rPr>
        <w:t>can</w:t>
      </w:r>
      <w:r w:rsidR="008E3A39">
        <w:rPr>
          <w:sz w:val="24"/>
          <w:szCs w:val="24"/>
          <w:lang w:val="en-GB"/>
        </w:rPr>
        <w:t xml:space="preserve"> otherwise be difficult owing to the fast </w:t>
      </w:r>
      <w:r w:rsidR="00FB4E49" w:rsidRPr="00FB4E49">
        <w:rPr>
          <w:i/>
          <w:sz w:val="24"/>
          <w:szCs w:val="24"/>
          <w:lang w:val="en-GB"/>
        </w:rPr>
        <w:t>Q</w:t>
      </w:r>
      <w:r w:rsidR="008E3A39" w:rsidRPr="00CB23A4">
        <w:rPr>
          <w:sz w:val="24"/>
          <w:szCs w:val="24"/>
          <w:vertAlign w:val="superscript"/>
          <w:lang w:val="en-GB"/>
        </w:rPr>
        <w:t>-4</w:t>
      </w:r>
      <w:r w:rsidR="008E3A39" w:rsidRPr="00CB23A4">
        <w:rPr>
          <w:sz w:val="24"/>
          <w:szCs w:val="24"/>
          <w:lang w:val="en-GB"/>
        </w:rPr>
        <w:t xml:space="preserve"> decay of the Fresnel reflectivity</w:t>
      </w:r>
      <w:r w:rsidR="008E3A39">
        <w:rPr>
          <w:sz w:val="24"/>
          <w:szCs w:val="24"/>
          <w:lang w:val="en-GB"/>
        </w:rPr>
        <w:t xml:space="preserve"> </w:t>
      </w:r>
      <w:r w:rsidR="008E3A39" w:rsidRPr="00CB23A4">
        <w:rPr>
          <w:sz w:val="24"/>
          <w:szCs w:val="24"/>
          <w:lang w:val="en-GB"/>
        </w:rPr>
        <w:t>of the pure silicon/deuterated solvent interface.</w:t>
      </w:r>
    </w:p>
    <w:p w14:paraId="7922B6AD" w14:textId="46B75808" w:rsidR="00A70670" w:rsidRDefault="00E0199E" w:rsidP="00EB763E">
      <w:pPr>
        <w:spacing w:line="360" w:lineRule="auto"/>
        <w:jc w:val="both"/>
        <w:rPr>
          <w:sz w:val="24"/>
          <w:szCs w:val="24"/>
          <w:lang w:val="en-GB"/>
        </w:rPr>
      </w:pPr>
      <w:r>
        <w:rPr>
          <w:sz w:val="24"/>
          <w:szCs w:val="24"/>
          <w:lang w:val="en-GB"/>
        </w:rPr>
        <w:tab/>
      </w:r>
      <w:r w:rsidR="00155AD3">
        <w:rPr>
          <w:sz w:val="24"/>
          <w:szCs w:val="24"/>
          <w:lang w:val="en-GB"/>
        </w:rPr>
        <w:t xml:space="preserve">The </w:t>
      </w:r>
      <w:r w:rsidR="00155AD3" w:rsidRPr="00155AD3">
        <w:rPr>
          <w:sz w:val="24"/>
          <w:szCs w:val="24"/>
          <w:lang w:val="en-GB"/>
        </w:rPr>
        <w:t>reflectivity</w:t>
      </w:r>
      <w:r w:rsidR="00155AD3">
        <w:rPr>
          <w:sz w:val="24"/>
          <w:szCs w:val="24"/>
          <w:lang w:val="en-GB"/>
        </w:rPr>
        <w:t xml:space="preserve"> of asphaltene solutions with the D-toluene/H-toluene volume ratio de</w:t>
      </w:r>
      <w:r w:rsidR="00604DDF">
        <w:rPr>
          <w:sz w:val="24"/>
          <w:szCs w:val="24"/>
          <w:lang w:val="en-GB"/>
        </w:rPr>
        <w:t xml:space="preserve">pends </w:t>
      </w:r>
      <w:r w:rsidR="00253847">
        <w:rPr>
          <w:sz w:val="24"/>
          <w:szCs w:val="24"/>
          <w:lang w:val="en-GB"/>
        </w:rPr>
        <w:t>principally on the scattering</w:t>
      </w:r>
      <w:r w:rsidR="00253847" w:rsidRPr="00253847">
        <w:rPr>
          <w:sz w:val="24"/>
          <w:szCs w:val="24"/>
          <w:lang w:val="en-GB"/>
        </w:rPr>
        <w:t xml:space="preserve"> length densit</w:t>
      </w:r>
      <w:r w:rsidR="00253847">
        <w:rPr>
          <w:sz w:val="24"/>
          <w:szCs w:val="24"/>
          <w:lang w:val="en-GB"/>
        </w:rPr>
        <w:t>y difference between the silicon layer (SLD=</w:t>
      </w:r>
      <w:r w:rsidR="001C60AF">
        <w:rPr>
          <w:sz w:val="24"/>
          <w:szCs w:val="24"/>
          <w:lang w:val="en-GB"/>
        </w:rPr>
        <w:t>2.07</w:t>
      </w:r>
      <w:r w:rsidR="001C60AF">
        <w:rPr>
          <w:sz w:val="24"/>
          <w:szCs w:val="24"/>
          <w:lang w:val="en-GB"/>
        </w:rPr>
        <w:sym w:font="Symbol" w:char="F0B4"/>
      </w:r>
      <w:r w:rsidR="001C60AF" w:rsidRPr="001C60AF">
        <w:rPr>
          <w:sz w:val="24"/>
          <w:szCs w:val="24"/>
          <w:lang w:val="en-GB"/>
        </w:rPr>
        <w:t>10</w:t>
      </w:r>
      <w:r w:rsidR="001C60AF" w:rsidRPr="001C60AF">
        <w:rPr>
          <w:sz w:val="24"/>
          <w:szCs w:val="24"/>
          <w:vertAlign w:val="superscript"/>
          <w:lang w:val="en-GB"/>
        </w:rPr>
        <w:t>-6</w:t>
      </w:r>
      <w:r w:rsidR="001C60AF" w:rsidRPr="001C60AF">
        <w:rPr>
          <w:sz w:val="24"/>
          <w:szCs w:val="24"/>
          <w:lang w:val="en-GB"/>
        </w:rPr>
        <w:t xml:space="preserve"> Å</w:t>
      </w:r>
      <w:r w:rsidR="001C60AF" w:rsidRPr="001C60AF">
        <w:rPr>
          <w:sz w:val="24"/>
          <w:szCs w:val="24"/>
          <w:vertAlign w:val="superscript"/>
          <w:lang w:val="en-GB"/>
        </w:rPr>
        <w:t>-2</w:t>
      </w:r>
      <w:r w:rsidR="001C60AF">
        <w:rPr>
          <w:sz w:val="24"/>
          <w:szCs w:val="24"/>
          <w:lang w:val="en-GB"/>
        </w:rPr>
        <w:t xml:space="preserve">) </w:t>
      </w:r>
      <w:r w:rsidR="00253847">
        <w:rPr>
          <w:sz w:val="24"/>
          <w:szCs w:val="24"/>
          <w:lang w:val="en-GB"/>
        </w:rPr>
        <w:t xml:space="preserve">and the </w:t>
      </w:r>
      <w:r w:rsidR="001C60AF">
        <w:rPr>
          <w:sz w:val="24"/>
          <w:szCs w:val="24"/>
          <w:lang w:val="en-GB"/>
        </w:rPr>
        <w:t>solvent. The overall reflectivity is at its lowest for 24 % v/v D-toluene when the SLD of the solvent and the silicon layer match. The reflectivity is at its highest in pure D-toluene since the contrast is maximum between the silicon layer and the solvent (</w:t>
      </w:r>
      <w:r w:rsidR="000A30C4">
        <w:rPr>
          <w:sz w:val="24"/>
          <w:szCs w:val="24"/>
          <w:lang w:val="en-GB"/>
        </w:rPr>
        <w:t xml:space="preserve">Table </w:t>
      </w:r>
      <w:r w:rsidR="00F5389A">
        <w:rPr>
          <w:sz w:val="24"/>
          <w:szCs w:val="24"/>
          <w:lang w:val="en-GB"/>
        </w:rPr>
        <w:t>3</w:t>
      </w:r>
      <w:r w:rsidR="001C60AF">
        <w:rPr>
          <w:sz w:val="24"/>
          <w:szCs w:val="24"/>
          <w:lang w:val="en-GB"/>
        </w:rPr>
        <w:t xml:space="preserve">). </w:t>
      </w:r>
    </w:p>
    <w:p w14:paraId="79E2E5CA" w14:textId="10965D43" w:rsidR="008D7EB8" w:rsidRDefault="008D7EB8" w:rsidP="00EB763E">
      <w:pPr>
        <w:spacing w:line="360" w:lineRule="auto"/>
        <w:jc w:val="both"/>
        <w:rPr>
          <w:sz w:val="24"/>
          <w:szCs w:val="24"/>
          <w:lang w:val="en-GB"/>
        </w:rPr>
      </w:pPr>
    </w:p>
    <w:p w14:paraId="25916EA5" w14:textId="77777777" w:rsidR="008D7EB8" w:rsidRDefault="008D7EB8" w:rsidP="008D7EB8">
      <w:pPr>
        <w:spacing w:line="360" w:lineRule="auto"/>
        <w:jc w:val="both"/>
        <w:rPr>
          <w:sz w:val="24"/>
          <w:szCs w:val="24"/>
          <w:u w:val="single"/>
          <w:lang w:val="en-GB"/>
        </w:rPr>
      </w:pPr>
      <w:r>
        <w:rPr>
          <w:noProof/>
          <w:lang w:val="en-GB" w:eastAsia="en-GB"/>
        </w:rPr>
        <w:lastRenderedPageBreak/>
        <w:drawing>
          <wp:inline distT="0" distB="0" distL="0" distR="0" wp14:anchorId="5642A1DB" wp14:editId="55482E17">
            <wp:extent cx="5759450" cy="47440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9450" cy="4744085"/>
                    </a:xfrm>
                    <a:prstGeom prst="rect">
                      <a:avLst/>
                    </a:prstGeom>
                  </pic:spPr>
                </pic:pic>
              </a:graphicData>
            </a:graphic>
          </wp:inline>
        </w:drawing>
      </w:r>
    </w:p>
    <w:p w14:paraId="574E66DD" w14:textId="77777777" w:rsidR="008D7EB8" w:rsidRDefault="008D7EB8" w:rsidP="008D7EB8">
      <w:pPr>
        <w:spacing w:line="360" w:lineRule="auto"/>
        <w:jc w:val="both"/>
        <w:rPr>
          <w:sz w:val="24"/>
          <w:szCs w:val="24"/>
          <w:u w:val="single"/>
          <w:lang w:val="en-GB"/>
        </w:rPr>
      </w:pPr>
    </w:p>
    <w:p w14:paraId="75CD0B97" w14:textId="4B50855A" w:rsidR="008D7EB8" w:rsidRDefault="008D7EB8" w:rsidP="008D7EB8">
      <w:pPr>
        <w:spacing w:line="360" w:lineRule="auto"/>
        <w:jc w:val="both"/>
        <w:rPr>
          <w:sz w:val="24"/>
          <w:szCs w:val="24"/>
          <w:lang w:val="en-GB"/>
        </w:rPr>
      </w:pPr>
      <w:r w:rsidRPr="003E0B07">
        <w:rPr>
          <w:b/>
          <w:sz w:val="24"/>
          <w:szCs w:val="24"/>
          <w:lang w:val="en-GB"/>
        </w:rPr>
        <w:t xml:space="preserve">Figure </w:t>
      </w:r>
      <w:r w:rsidR="00B60C5D" w:rsidRPr="003E0B07">
        <w:rPr>
          <w:b/>
          <w:sz w:val="24"/>
          <w:szCs w:val="24"/>
          <w:lang w:val="en-GB"/>
        </w:rPr>
        <w:t>5</w:t>
      </w:r>
      <w:r w:rsidR="003E0B07">
        <w:rPr>
          <w:b/>
          <w:sz w:val="24"/>
          <w:szCs w:val="24"/>
          <w:lang w:val="en-GB"/>
        </w:rPr>
        <w:t>.</w:t>
      </w:r>
      <w:r>
        <w:rPr>
          <w:sz w:val="24"/>
          <w:szCs w:val="24"/>
          <w:lang w:val="en-GB"/>
        </w:rPr>
        <w:t xml:space="preserve"> Reflectivity curves plotted in the form of Rq</w:t>
      </w:r>
      <w:r w:rsidRPr="00995FF8">
        <w:rPr>
          <w:sz w:val="24"/>
          <w:szCs w:val="24"/>
          <w:vertAlign w:val="superscript"/>
          <w:lang w:val="en-GB"/>
        </w:rPr>
        <w:t>4</w:t>
      </w:r>
      <w:r>
        <w:rPr>
          <w:sz w:val="24"/>
          <w:szCs w:val="24"/>
          <w:lang w:val="en-GB"/>
        </w:rPr>
        <w:t xml:space="preserve"> as a function of</w:t>
      </w:r>
      <w:r w:rsidR="004A2A47">
        <w:rPr>
          <w:sz w:val="24"/>
          <w:szCs w:val="24"/>
          <w:lang w:val="en-GB"/>
        </w:rPr>
        <w:t xml:space="preserve"> </w:t>
      </w:r>
      <w:r w:rsidR="004A2A47" w:rsidRPr="00FB4E49">
        <w:rPr>
          <w:i/>
          <w:sz w:val="24"/>
          <w:szCs w:val="24"/>
          <w:lang w:val="en-GB"/>
        </w:rPr>
        <w:t>Q</w:t>
      </w:r>
      <w:r w:rsidR="004A2A47">
        <w:rPr>
          <w:sz w:val="24"/>
          <w:szCs w:val="24"/>
          <w:lang w:val="en-GB"/>
        </w:rPr>
        <w:t xml:space="preserve"> </w:t>
      </w:r>
      <w:r>
        <w:rPr>
          <w:sz w:val="24"/>
          <w:szCs w:val="24"/>
          <w:lang w:val="en-GB"/>
        </w:rPr>
        <w:t xml:space="preserve">for pure solutions of asphaltenes (2 g/L) in mixtures of D-toluene and H-toluene. The volume fraction in D-toluene is indicated on the curves. </w:t>
      </w:r>
    </w:p>
    <w:p w14:paraId="738495F3" w14:textId="40797779" w:rsidR="008D7EB8" w:rsidRDefault="008D7EB8" w:rsidP="00EB763E">
      <w:pPr>
        <w:spacing w:line="360" w:lineRule="auto"/>
        <w:jc w:val="both"/>
        <w:rPr>
          <w:sz w:val="24"/>
          <w:szCs w:val="24"/>
          <w:lang w:val="en-GB"/>
        </w:rPr>
      </w:pPr>
    </w:p>
    <w:p w14:paraId="0251626B" w14:textId="6F275A44" w:rsidR="00134D30" w:rsidRPr="00134D30" w:rsidRDefault="00134D30" w:rsidP="00134D30">
      <w:pPr>
        <w:spacing w:line="360" w:lineRule="auto"/>
        <w:jc w:val="both"/>
        <w:rPr>
          <w:sz w:val="24"/>
          <w:szCs w:val="24"/>
          <w:lang w:val="en-GB"/>
        </w:rPr>
      </w:pPr>
      <w:r w:rsidRPr="00134D30">
        <w:rPr>
          <w:sz w:val="24"/>
          <w:szCs w:val="24"/>
          <w:lang w:val="en-GB"/>
        </w:rPr>
        <w:t xml:space="preserve">The neutron reflectivity data </w:t>
      </w:r>
      <w:r w:rsidR="00064F70">
        <w:rPr>
          <w:sz w:val="24"/>
          <w:szCs w:val="24"/>
          <w:lang w:val="en-GB"/>
        </w:rPr>
        <w:t>were</w:t>
      </w:r>
      <w:r w:rsidR="00064F70" w:rsidRPr="00134D30">
        <w:rPr>
          <w:sz w:val="24"/>
          <w:szCs w:val="24"/>
          <w:lang w:val="en-GB"/>
        </w:rPr>
        <w:t xml:space="preserve"> </w:t>
      </w:r>
      <w:r w:rsidRPr="00134D30">
        <w:rPr>
          <w:sz w:val="24"/>
          <w:szCs w:val="24"/>
          <w:lang w:val="en-GB"/>
        </w:rPr>
        <w:t xml:space="preserve">fitted by a model that is composed of several layers, each one characterized by a </w:t>
      </w:r>
      <w:r w:rsidR="004E1A52">
        <w:rPr>
          <w:sz w:val="24"/>
          <w:szCs w:val="24"/>
          <w:lang w:val="en-GB"/>
        </w:rPr>
        <w:t xml:space="preserve">certain SLD-value, </w:t>
      </w:r>
      <w:r w:rsidRPr="00134D30">
        <w:rPr>
          <w:sz w:val="24"/>
          <w:szCs w:val="24"/>
          <w:lang w:val="en-GB"/>
        </w:rPr>
        <w:t xml:space="preserve">thickness and a roughness. The roughness defines the region where the SLD </w:t>
      </w:r>
      <w:r w:rsidR="007A360E">
        <w:rPr>
          <w:sz w:val="24"/>
          <w:szCs w:val="24"/>
          <w:lang w:val="en-GB"/>
        </w:rPr>
        <w:t xml:space="preserve">is observed to </w:t>
      </w:r>
      <w:r w:rsidRPr="00134D30">
        <w:rPr>
          <w:sz w:val="24"/>
          <w:szCs w:val="24"/>
          <w:lang w:val="en-GB"/>
        </w:rPr>
        <w:t>var</w:t>
      </w:r>
      <w:r w:rsidR="007A360E">
        <w:rPr>
          <w:sz w:val="24"/>
          <w:szCs w:val="24"/>
          <w:lang w:val="en-GB"/>
        </w:rPr>
        <w:t>y</w:t>
      </w:r>
      <w:r w:rsidRPr="00134D30">
        <w:rPr>
          <w:sz w:val="24"/>
          <w:szCs w:val="24"/>
          <w:lang w:val="en-GB"/>
        </w:rPr>
        <w:t xml:space="preserve"> </w:t>
      </w:r>
      <w:r w:rsidR="00D94919">
        <w:rPr>
          <w:sz w:val="24"/>
          <w:szCs w:val="24"/>
          <w:lang w:val="en-GB"/>
        </w:rPr>
        <w:t xml:space="preserve">gradually </w:t>
      </w:r>
      <w:r w:rsidRPr="00134D30">
        <w:rPr>
          <w:sz w:val="24"/>
          <w:szCs w:val="24"/>
          <w:lang w:val="en-GB"/>
        </w:rPr>
        <w:t xml:space="preserve">between two </w:t>
      </w:r>
      <w:r w:rsidRPr="00D94919">
        <w:rPr>
          <w:sz w:val="24"/>
          <w:szCs w:val="24"/>
          <w:lang w:val="en-GB"/>
        </w:rPr>
        <w:t>layers.</w:t>
      </w:r>
      <w:r w:rsidR="00D94919" w:rsidRPr="007E12DC">
        <w:rPr>
          <w:sz w:val="24"/>
          <w:szCs w:val="24"/>
          <w:lang w:val="en-US"/>
        </w:rPr>
        <w:t xml:space="preserve"> A </w:t>
      </w:r>
      <w:r w:rsidR="00D94919" w:rsidRPr="00D94919">
        <w:rPr>
          <w:sz w:val="24"/>
          <w:szCs w:val="24"/>
          <w:lang w:val="en-GB"/>
        </w:rPr>
        <w:t xml:space="preserve">perfectly </w:t>
      </w:r>
      <w:r w:rsidR="00491C00">
        <w:rPr>
          <w:sz w:val="24"/>
          <w:szCs w:val="24"/>
          <w:lang w:val="en-GB"/>
        </w:rPr>
        <w:t>flat</w:t>
      </w:r>
      <w:r w:rsidR="00D94919" w:rsidRPr="00D94919">
        <w:rPr>
          <w:sz w:val="24"/>
          <w:szCs w:val="24"/>
          <w:lang w:val="en-GB"/>
        </w:rPr>
        <w:t xml:space="preserve"> transition between layers would gi</w:t>
      </w:r>
      <w:r w:rsidR="00D94919">
        <w:rPr>
          <w:sz w:val="24"/>
          <w:szCs w:val="24"/>
          <w:lang w:val="en-GB"/>
        </w:rPr>
        <w:t>v</w:t>
      </w:r>
      <w:r w:rsidR="00D94919" w:rsidRPr="00D94919">
        <w:rPr>
          <w:sz w:val="24"/>
          <w:szCs w:val="24"/>
          <w:lang w:val="en-GB"/>
        </w:rPr>
        <w:t xml:space="preserve">e a </w:t>
      </w:r>
      <w:r w:rsidR="00D94919">
        <w:rPr>
          <w:sz w:val="24"/>
          <w:szCs w:val="24"/>
          <w:lang w:val="en-GB"/>
        </w:rPr>
        <w:t>discontinuity</w:t>
      </w:r>
      <w:r w:rsidR="00D94919" w:rsidRPr="00D94919">
        <w:rPr>
          <w:sz w:val="24"/>
          <w:szCs w:val="24"/>
          <w:lang w:val="en-GB"/>
        </w:rPr>
        <w:t xml:space="preserve"> in the </w:t>
      </w:r>
      <w:r w:rsidR="007C3C57">
        <w:rPr>
          <w:sz w:val="24"/>
          <w:szCs w:val="24"/>
          <w:lang w:val="en-GB"/>
        </w:rPr>
        <w:t xml:space="preserve">theoretical </w:t>
      </w:r>
      <w:r w:rsidR="00D94919" w:rsidRPr="00D94919">
        <w:rPr>
          <w:sz w:val="24"/>
          <w:szCs w:val="24"/>
          <w:lang w:val="en-GB"/>
        </w:rPr>
        <w:t>SLD</w:t>
      </w:r>
      <w:r w:rsidR="00D94919">
        <w:rPr>
          <w:sz w:val="24"/>
          <w:szCs w:val="24"/>
          <w:lang w:val="en-GB"/>
        </w:rPr>
        <w:t>-profile</w:t>
      </w:r>
      <w:r w:rsidR="007C3C57">
        <w:rPr>
          <w:sz w:val="24"/>
          <w:szCs w:val="24"/>
          <w:lang w:val="en-GB"/>
        </w:rPr>
        <w:t>. A</w:t>
      </w:r>
      <w:r w:rsidR="00D94919">
        <w:rPr>
          <w:sz w:val="24"/>
          <w:szCs w:val="24"/>
          <w:lang w:val="en-GB"/>
        </w:rPr>
        <w:t xml:space="preserve">n experimentally </w:t>
      </w:r>
      <w:r w:rsidR="007C3C57">
        <w:rPr>
          <w:sz w:val="24"/>
          <w:szCs w:val="24"/>
          <w:lang w:val="en-GB"/>
        </w:rPr>
        <w:t>found</w:t>
      </w:r>
      <w:r w:rsidR="00D94919">
        <w:rPr>
          <w:sz w:val="24"/>
          <w:szCs w:val="24"/>
          <w:lang w:val="en-GB"/>
        </w:rPr>
        <w:t xml:space="preserve"> gradual transition </w:t>
      </w:r>
      <w:r w:rsidR="007C3C57">
        <w:rPr>
          <w:sz w:val="24"/>
          <w:szCs w:val="24"/>
          <w:lang w:val="en-GB"/>
        </w:rPr>
        <w:t xml:space="preserve">(after </w:t>
      </w:r>
      <w:proofErr w:type="gramStart"/>
      <w:r w:rsidR="007C3C57">
        <w:rPr>
          <w:sz w:val="24"/>
          <w:szCs w:val="24"/>
          <w:lang w:val="en-GB"/>
        </w:rPr>
        <w:t>taking into account</w:t>
      </w:r>
      <w:proofErr w:type="gramEnd"/>
      <w:r w:rsidR="007C3C57">
        <w:rPr>
          <w:sz w:val="24"/>
          <w:szCs w:val="24"/>
          <w:lang w:val="en-GB"/>
        </w:rPr>
        <w:t xml:space="preserve"> the minor profile broadening originating from the reflectometer itself) </w:t>
      </w:r>
      <w:r w:rsidR="00D94919">
        <w:rPr>
          <w:sz w:val="24"/>
          <w:szCs w:val="24"/>
          <w:lang w:val="en-GB"/>
        </w:rPr>
        <w:t xml:space="preserve">can </w:t>
      </w:r>
      <w:r w:rsidR="007A360E">
        <w:rPr>
          <w:sz w:val="24"/>
          <w:szCs w:val="24"/>
          <w:lang w:val="en-GB"/>
        </w:rPr>
        <w:t xml:space="preserve">then </w:t>
      </w:r>
      <w:r w:rsidR="00D94919">
        <w:rPr>
          <w:sz w:val="24"/>
          <w:szCs w:val="24"/>
          <w:lang w:val="en-GB"/>
        </w:rPr>
        <w:t xml:space="preserve">be </w:t>
      </w:r>
      <w:r w:rsidR="007C3C57">
        <w:rPr>
          <w:sz w:val="24"/>
          <w:szCs w:val="24"/>
          <w:lang w:val="en-GB"/>
        </w:rPr>
        <w:t>described</w:t>
      </w:r>
      <w:r w:rsidR="00D94919">
        <w:rPr>
          <w:sz w:val="24"/>
          <w:szCs w:val="24"/>
          <w:lang w:val="en-GB"/>
        </w:rPr>
        <w:t xml:space="preserve"> by</w:t>
      </w:r>
      <w:r w:rsidR="005B7E56">
        <w:rPr>
          <w:sz w:val="24"/>
          <w:szCs w:val="24"/>
          <w:lang w:val="en-GB"/>
        </w:rPr>
        <w:t xml:space="preserve"> introducing</w:t>
      </w:r>
      <w:r w:rsidR="00D94919">
        <w:rPr>
          <w:sz w:val="24"/>
          <w:szCs w:val="24"/>
          <w:lang w:val="en-GB"/>
        </w:rPr>
        <w:t xml:space="preserve"> a certain</w:t>
      </w:r>
      <w:r w:rsidR="00D94919" w:rsidRPr="00D94919">
        <w:rPr>
          <w:sz w:val="24"/>
          <w:szCs w:val="24"/>
          <w:lang w:val="en-GB"/>
        </w:rPr>
        <w:t xml:space="preserve"> rou</w:t>
      </w:r>
      <w:r w:rsidR="00D94919">
        <w:rPr>
          <w:sz w:val="24"/>
          <w:szCs w:val="24"/>
          <w:lang w:val="en-GB"/>
        </w:rPr>
        <w:t>gh</w:t>
      </w:r>
      <w:r w:rsidR="00D94919" w:rsidRPr="00D94919">
        <w:rPr>
          <w:sz w:val="24"/>
          <w:szCs w:val="24"/>
          <w:lang w:val="en-GB"/>
        </w:rPr>
        <w:t>ness</w:t>
      </w:r>
      <w:r w:rsidR="00D94919">
        <w:rPr>
          <w:sz w:val="24"/>
          <w:szCs w:val="24"/>
          <w:lang w:val="en-GB"/>
        </w:rPr>
        <w:t xml:space="preserve">, since </w:t>
      </w:r>
      <w:r w:rsidR="007A360E">
        <w:rPr>
          <w:sz w:val="24"/>
          <w:szCs w:val="24"/>
          <w:lang w:val="en-GB"/>
        </w:rPr>
        <w:t>that will</w:t>
      </w:r>
      <w:r w:rsidR="00D94919">
        <w:rPr>
          <w:sz w:val="24"/>
          <w:szCs w:val="24"/>
          <w:lang w:val="en-GB"/>
        </w:rPr>
        <w:t xml:space="preserve"> </w:t>
      </w:r>
      <w:r w:rsidR="00E9670E">
        <w:rPr>
          <w:sz w:val="24"/>
          <w:szCs w:val="24"/>
          <w:lang w:val="en-GB"/>
        </w:rPr>
        <w:t>modif</w:t>
      </w:r>
      <w:r w:rsidR="007A360E">
        <w:rPr>
          <w:sz w:val="24"/>
          <w:szCs w:val="24"/>
          <w:lang w:val="en-GB"/>
        </w:rPr>
        <w:t>y</w:t>
      </w:r>
      <w:r w:rsidRPr="00134D30">
        <w:rPr>
          <w:sz w:val="24"/>
          <w:szCs w:val="24"/>
          <w:lang w:val="en-GB"/>
        </w:rPr>
        <w:t xml:space="preserve"> the reflectivity of the interface</w:t>
      </w:r>
      <w:r w:rsidR="00D94919">
        <w:rPr>
          <w:sz w:val="24"/>
          <w:szCs w:val="24"/>
          <w:lang w:val="en-GB"/>
        </w:rPr>
        <w:t xml:space="preserve">. The roughness </w:t>
      </w:r>
      <w:r w:rsidRPr="00134D30">
        <w:rPr>
          <w:sz w:val="24"/>
          <w:szCs w:val="24"/>
          <w:lang w:val="en-GB"/>
        </w:rPr>
        <w:t xml:space="preserve">is accounted for mathematically by </w:t>
      </w:r>
      <w:r w:rsidR="00046846">
        <w:rPr>
          <w:sz w:val="24"/>
          <w:szCs w:val="24"/>
          <w:lang w:val="en-GB"/>
        </w:rPr>
        <w:t>a function with sigmoid</w:t>
      </w:r>
      <w:r w:rsidR="00D94919">
        <w:rPr>
          <w:sz w:val="24"/>
          <w:szCs w:val="24"/>
          <w:lang w:val="en-GB"/>
        </w:rPr>
        <w:t>al shape</w:t>
      </w:r>
      <w:r w:rsidR="009100A6">
        <w:rPr>
          <w:sz w:val="24"/>
          <w:szCs w:val="24"/>
          <w:lang w:val="en-GB"/>
        </w:rPr>
        <w:t xml:space="preserve"> in terms of position (</w:t>
      </w:r>
      <w:r w:rsidR="009100A6" w:rsidRPr="00A0777D">
        <w:rPr>
          <w:i/>
          <w:sz w:val="24"/>
          <w:szCs w:val="24"/>
          <w:lang w:val="en-GB"/>
        </w:rPr>
        <w:t>z</w:t>
      </w:r>
      <w:r w:rsidR="009100A6">
        <w:rPr>
          <w:i/>
          <w:sz w:val="24"/>
          <w:szCs w:val="24"/>
          <w:lang w:val="en-GB"/>
        </w:rPr>
        <w:t>)</w:t>
      </w:r>
      <w:r w:rsidR="00D94919">
        <w:rPr>
          <w:sz w:val="24"/>
          <w:szCs w:val="24"/>
          <w:lang w:val="en-GB"/>
        </w:rPr>
        <w:t xml:space="preserve">, </w:t>
      </w:r>
      <w:r w:rsidRPr="00134D30">
        <w:rPr>
          <w:sz w:val="24"/>
          <w:szCs w:val="24"/>
          <w:lang w:val="en-GB"/>
        </w:rPr>
        <w:t xml:space="preserve">the </w:t>
      </w:r>
      <w:r w:rsidRPr="00134D30">
        <w:rPr>
          <w:sz w:val="24"/>
          <w:szCs w:val="24"/>
          <w:lang w:val="en-GB"/>
        </w:rPr>
        <w:lastRenderedPageBreak/>
        <w:t>so-called error function</w:t>
      </w:r>
      <w:r w:rsidR="007A360E">
        <w:rPr>
          <w:sz w:val="24"/>
          <w:szCs w:val="24"/>
          <w:lang w:val="en-GB"/>
        </w:rPr>
        <w:t xml:space="preserve"> (cf. eq. 5)</w:t>
      </w:r>
      <w:r w:rsidR="005B7E56">
        <w:rPr>
          <w:sz w:val="24"/>
          <w:szCs w:val="24"/>
          <w:lang w:val="en-GB"/>
        </w:rPr>
        <w:t xml:space="preserve">, </w:t>
      </w:r>
      <w:r w:rsidR="00D94919">
        <w:rPr>
          <w:sz w:val="24"/>
          <w:szCs w:val="24"/>
          <w:lang w:val="en-GB"/>
        </w:rPr>
        <w:t>and the numerical value</w:t>
      </w:r>
      <w:r w:rsidRPr="00134D30">
        <w:rPr>
          <w:sz w:val="24"/>
          <w:szCs w:val="24"/>
          <w:lang w:val="en-GB"/>
        </w:rPr>
        <w:t xml:space="preserve"> is </w:t>
      </w:r>
      <w:r w:rsidR="000D77D9">
        <w:rPr>
          <w:sz w:val="24"/>
          <w:szCs w:val="24"/>
          <w:lang w:val="en-GB"/>
        </w:rPr>
        <w:t xml:space="preserve">simply </w:t>
      </w:r>
      <w:r w:rsidRPr="00134D30">
        <w:rPr>
          <w:sz w:val="24"/>
          <w:szCs w:val="24"/>
          <w:lang w:val="en-GB"/>
        </w:rPr>
        <w:t xml:space="preserve">defined as the </w:t>
      </w:r>
      <w:r w:rsidR="009100A6">
        <w:rPr>
          <w:sz w:val="24"/>
          <w:szCs w:val="24"/>
          <w:lang w:val="en-GB"/>
        </w:rPr>
        <w:t xml:space="preserve">width (i.e. </w:t>
      </w:r>
      <w:r w:rsidRPr="00134D30">
        <w:rPr>
          <w:sz w:val="24"/>
          <w:szCs w:val="24"/>
          <w:lang w:val="en-GB"/>
        </w:rPr>
        <w:t>standard deviation</w:t>
      </w:r>
      <w:r w:rsidR="00D94919">
        <w:rPr>
          <w:sz w:val="24"/>
          <w:szCs w:val="24"/>
          <w:lang w:val="en-GB"/>
        </w:rPr>
        <w:t xml:space="preserve">) </w:t>
      </w:r>
      <w:r w:rsidRPr="00134D30">
        <w:rPr>
          <w:sz w:val="24"/>
          <w:szCs w:val="24"/>
          <w:lang w:val="en-GB"/>
        </w:rPr>
        <w:t>of this function</w:t>
      </w:r>
      <w:hyperlink w:anchor="_ENREF_69" w:tooltip="Névot, 1980 #1452" w:history="1">
        <w:r w:rsidR="006C6EE0">
          <w:rPr>
            <w:sz w:val="24"/>
            <w:szCs w:val="24"/>
            <w:lang w:val="en-GB"/>
          </w:rPr>
          <w:fldChar w:fldCharType="begin"/>
        </w:r>
        <w:r w:rsidR="006C6EE0">
          <w:rPr>
            <w:sz w:val="24"/>
            <w:szCs w:val="24"/>
            <w:lang w:val="en-GB"/>
          </w:rPr>
          <w:instrText xml:space="preserve"> ADDIN EN.CITE &lt;EndNote&gt;&lt;Cite&gt;&lt;Author&gt;Névot&lt;/Author&gt;&lt;Year&gt;1980&lt;/Year&gt;&lt;RecNum&gt;1452&lt;/RecNum&gt;&lt;DisplayText&gt;&lt;style face="superscript"&gt;69&lt;/style&gt;&lt;/DisplayText&gt;&lt;record&gt;&lt;rec-number&gt;1452&lt;/rec-number&gt;&lt;foreign-keys&gt;&lt;key app="EN" db-id="52xfwsp0ga9afdev2thv2erjz2xdfd0s0w2p" timestamp="1563181162"&gt;1452&lt;/key&gt;&lt;/foreign-keys&gt;&lt;ref-type name="Journal Article"&gt;17&lt;/ref-type&gt;&lt;contributors&gt;&lt;authors&gt;&lt;author&gt;Névot, L.&lt;/author&gt;&lt;author&gt;Croce, P.&lt;/author&gt;&lt;/authors&gt;&lt;/contributors&gt;&lt;titles&gt;&lt;title&gt;Caractérisation des surfaces par réflexion rasante de rayons X. Application à l&amp;apos;étude du polissage de quelques verres silicates&lt;/title&gt;&lt;secondary-title&gt;Rev. Phys. Appl. (Paris)&lt;/secondary-title&gt;&lt;/titles&gt;&lt;periodical&gt;&lt;full-title&gt;Rev. Phys. Appl. (Paris)&lt;/full-title&gt;&lt;/periodical&gt;&lt;pages&gt;761-779&lt;/pages&gt;&lt;volume&gt;15&lt;/volume&gt;&lt;number&gt;3&lt;/number&gt;&lt;dates&gt;&lt;year&gt;1980&lt;/year&gt;&lt;/dates&gt;&lt;urls&gt;&lt;related-urls&gt;&lt;url&gt;https://doi.org/10.1051/rphysap:01980001503076100&lt;/url&gt;&lt;/related-urls&gt;&lt;/urls&gt;&lt;/record&gt;&lt;/Cite&gt;&lt;/EndNote&gt;</w:instrText>
        </w:r>
        <w:r w:rsidR="006C6EE0">
          <w:rPr>
            <w:sz w:val="24"/>
            <w:szCs w:val="24"/>
            <w:lang w:val="en-GB"/>
          </w:rPr>
          <w:fldChar w:fldCharType="separate"/>
        </w:r>
        <w:r w:rsidR="006C6EE0" w:rsidRPr="00190297">
          <w:rPr>
            <w:noProof/>
            <w:sz w:val="24"/>
            <w:szCs w:val="24"/>
            <w:vertAlign w:val="superscript"/>
            <w:lang w:val="en-GB"/>
          </w:rPr>
          <w:t>69</w:t>
        </w:r>
        <w:r w:rsidR="006C6EE0">
          <w:rPr>
            <w:sz w:val="24"/>
            <w:szCs w:val="24"/>
            <w:lang w:val="en-GB"/>
          </w:rPr>
          <w:fldChar w:fldCharType="end"/>
        </w:r>
      </w:hyperlink>
      <w:r w:rsidRPr="00134D30">
        <w:rPr>
          <w:sz w:val="24"/>
          <w:szCs w:val="24"/>
          <w:lang w:val="en-GB"/>
        </w:rPr>
        <w:t xml:space="preserve">. </w:t>
      </w:r>
    </w:p>
    <w:p w14:paraId="7D6A2D0F" w14:textId="29A83EDB" w:rsidR="00134D30" w:rsidRDefault="00134D30" w:rsidP="00134D30">
      <w:pPr>
        <w:spacing w:line="360" w:lineRule="auto"/>
        <w:jc w:val="both"/>
        <w:rPr>
          <w:sz w:val="24"/>
          <w:szCs w:val="24"/>
          <w:lang w:val="en-GB"/>
        </w:rPr>
      </w:pPr>
    </w:p>
    <w:p w14:paraId="091F5211" w14:textId="63088FAD" w:rsidR="007A360E" w:rsidRPr="007A360E" w:rsidRDefault="007A360E" w:rsidP="00EB763E">
      <w:pPr>
        <w:spacing w:line="360" w:lineRule="auto"/>
        <w:jc w:val="both"/>
        <w:rPr>
          <w:sz w:val="24"/>
          <w:szCs w:val="24"/>
          <w:lang w:val="en-GB"/>
        </w:rPr>
      </w:pPr>
      <m:oMathPara>
        <m:oMath>
          <m:r>
            <w:rPr>
              <w:rFonts w:ascii="Cambria Math" w:hAnsi="Cambria Math"/>
              <w:sz w:val="24"/>
              <w:szCs w:val="24"/>
              <w:lang w:val="en-GB"/>
            </w:rPr>
            <m:t>erf</m:t>
          </m:r>
          <m:d>
            <m:dPr>
              <m:ctrlPr>
                <w:rPr>
                  <w:rFonts w:ascii="Cambria Math" w:hAnsi="Cambria Math"/>
                  <w:i/>
                  <w:sz w:val="24"/>
                  <w:szCs w:val="24"/>
                  <w:lang w:val="en-GB"/>
                </w:rPr>
              </m:ctrlPr>
            </m:dPr>
            <m:e>
              <m:r>
                <w:rPr>
                  <w:rFonts w:ascii="Cambria Math" w:hAnsi="Cambria Math"/>
                  <w:sz w:val="24"/>
                  <w:szCs w:val="24"/>
                  <w:lang w:val="en-GB"/>
                </w:rPr>
                <m:t>z</m:t>
              </m:r>
            </m:e>
          </m:d>
          <m:r>
            <w:rPr>
              <w:rFonts w:ascii="Cambria Math" w:hAnsi="Cambria Math"/>
              <w:sz w:val="24"/>
              <w:szCs w:val="24"/>
              <w:lang w:val="en-GB"/>
            </w:rPr>
            <m:t>=</m:t>
          </m:r>
          <m:f>
            <m:fPr>
              <m:ctrlPr>
                <w:rPr>
                  <w:rFonts w:ascii="Cambria Math" w:hAnsi="Cambria Math"/>
                  <w:i/>
                  <w:sz w:val="24"/>
                  <w:szCs w:val="24"/>
                  <w:lang w:val="en-GB"/>
                </w:rPr>
              </m:ctrlPr>
            </m:fPr>
            <m:num>
              <m:r>
                <w:rPr>
                  <w:rFonts w:ascii="Cambria Math" w:hAnsi="Cambria Math"/>
                  <w:sz w:val="24"/>
                  <w:szCs w:val="24"/>
                  <w:lang w:val="en-GB"/>
                </w:rPr>
                <m:t>2</m:t>
              </m:r>
            </m:num>
            <m:den>
              <m:r>
                <w:rPr>
                  <w:rFonts w:ascii="Cambria Math" w:hAnsi="Cambria Math"/>
                  <w:i/>
                  <w:sz w:val="24"/>
                  <w:szCs w:val="24"/>
                  <w:lang w:val="en-GB"/>
                </w:rPr>
                <w:sym w:font="Symbol" w:char="F0D6"/>
              </m:r>
              <m:r>
                <w:rPr>
                  <w:rFonts w:ascii="Cambria Math" w:hAnsi="Cambria Math"/>
                  <w:i/>
                  <w:sz w:val="24"/>
                  <w:szCs w:val="24"/>
                  <w:lang w:val="en-GB"/>
                </w:rPr>
                <w:sym w:font="Symbol" w:char="F070"/>
              </m:r>
            </m:den>
          </m:f>
          <m:nary>
            <m:naryPr>
              <m:limLoc m:val="subSup"/>
              <m:ctrlPr>
                <w:rPr>
                  <w:rFonts w:ascii="Cambria Math" w:hAnsi="Cambria Math"/>
                  <w:i/>
                  <w:sz w:val="24"/>
                  <w:szCs w:val="24"/>
                  <w:lang w:val="en-GB"/>
                </w:rPr>
              </m:ctrlPr>
            </m:naryPr>
            <m:sub>
              <m:r>
                <w:rPr>
                  <w:rFonts w:ascii="Cambria Math" w:hAnsi="Cambria Math"/>
                  <w:sz w:val="24"/>
                  <w:szCs w:val="24"/>
                  <w:lang w:val="en-GB"/>
                </w:rPr>
                <m:t>0</m:t>
              </m:r>
            </m:sub>
            <m:sup>
              <m:r>
                <w:rPr>
                  <w:rFonts w:ascii="Cambria Math" w:hAnsi="Cambria Math"/>
                  <w:sz w:val="24"/>
                  <w:szCs w:val="24"/>
                  <w:lang w:val="en-GB"/>
                </w:rPr>
                <m:t>z</m:t>
              </m:r>
            </m:sup>
            <m:e>
              <m:sSup>
                <m:sSupPr>
                  <m:ctrlPr>
                    <w:rPr>
                      <w:rFonts w:ascii="Cambria Math" w:hAnsi="Cambria Math"/>
                      <w:i/>
                      <w:sz w:val="24"/>
                      <w:szCs w:val="24"/>
                      <w:lang w:val="en-GB"/>
                    </w:rPr>
                  </m:ctrlPr>
                </m:sSupPr>
                <m:e>
                  <m:r>
                    <w:rPr>
                      <w:rFonts w:ascii="Cambria Math" w:hAnsi="Cambria Math"/>
                      <w:sz w:val="24"/>
                      <w:szCs w:val="24"/>
                      <w:lang w:val="en-GB"/>
                    </w:rPr>
                    <m:t>e</m:t>
                  </m:r>
                </m:e>
                <m:sup>
                  <m:r>
                    <w:rPr>
                      <w:rFonts w:ascii="Cambria Math" w:hAnsi="Cambria Math"/>
                      <w:sz w:val="24"/>
                      <w:szCs w:val="24"/>
                      <w:lang w:val="en-GB"/>
                    </w:rPr>
                    <m:t>-t2</m:t>
                  </m:r>
                </m:sup>
              </m:sSup>
              <m:r>
                <w:rPr>
                  <w:rFonts w:ascii="Cambria Math" w:hAnsi="Cambria Math"/>
                  <w:sz w:val="24"/>
                  <w:szCs w:val="24"/>
                  <w:lang w:val="en-GB"/>
                </w:rPr>
                <m:t>dt</m:t>
              </m:r>
            </m:e>
          </m:nary>
        </m:oMath>
      </m:oMathPara>
    </w:p>
    <w:p w14:paraId="1B06184F" w14:textId="537E9EF3" w:rsidR="007A360E" w:rsidRDefault="002774A0" w:rsidP="00EB763E">
      <w:pPr>
        <w:spacing w:line="360" w:lineRule="auto"/>
        <w:jc w:val="both"/>
        <w:rPr>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 xml:space="preserve">    </w:t>
      </w:r>
      <w:r w:rsidR="007A360E">
        <w:rPr>
          <w:sz w:val="24"/>
          <w:szCs w:val="24"/>
          <w:lang w:val="en-GB"/>
        </w:rPr>
        <w:t>(5)</w:t>
      </w:r>
    </w:p>
    <w:p w14:paraId="60CFD8BD" w14:textId="1AA8FAA7" w:rsidR="00A86135" w:rsidRDefault="007C3C57" w:rsidP="00EB763E">
      <w:pPr>
        <w:spacing w:line="360" w:lineRule="auto"/>
        <w:jc w:val="both"/>
        <w:rPr>
          <w:sz w:val="24"/>
          <w:szCs w:val="24"/>
          <w:lang w:val="en-GB"/>
        </w:rPr>
      </w:pPr>
      <w:r>
        <w:rPr>
          <w:sz w:val="24"/>
          <w:szCs w:val="24"/>
          <w:lang w:val="en-GB"/>
        </w:rPr>
        <w:t>It is important to note that the term "roughness"</w:t>
      </w:r>
      <w:r w:rsidR="00491C00">
        <w:rPr>
          <w:sz w:val="24"/>
          <w:szCs w:val="24"/>
          <w:lang w:val="en-GB"/>
        </w:rPr>
        <w:t xml:space="preserve"> incorporates also a situation with interdiffusion between layers, i.e. when there is a transition region where one phase gradually diffuses into the other. Pure roughness (i.e. a sharp </w:t>
      </w:r>
      <w:r w:rsidR="00C510C4">
        <w:rPr>
          <w:sz w:val="24"/>
          <w:szCs w:val="24"/>
          <w:lang w:val="en-GB"/>
        </w:rPr>
        <w:t xml:space="preserve">but </w:t>
      </w:r>
      <w:r w:rsidR="00EF3BC9">
        <w:rPr>
          <w:sz w:val="24"/>
          <w:szCs w:val="24"/>
          <w:lang w:val="en-GB"/>
        </w:rPr>
        <w:t xml:space="preserve">geometrically </w:t>
      </w:r>
      <w:r w:rsidR="00C510C4">
        <w:rPr>
          <w:sz w:val="24"/>
          <w:szCs w:val="24"/>
          <w:lang w:val="en-GB"/>
        </w:rPr>
        <w:t xml:space="preserve">non-flat </w:t>
      </w:r>
      <w:r w:rsidR="00491C00">
        <w:rPr>
          <w:sz w:val="24"/>
          <w:szCs w:val="24"/>
          <w:lang w:val="en-GB"/>
        </w:rPr>
        <w:t xml:space="preserve">transition between </w:t>
      </w:r>
      <w:r w:rsidR="00C510C4">
        <w:rPr>
          <w:sz w:val="24"/>
          <w:szCs w:val="24"/>
          <w:lang w:val="en-GB"/>
        </w:rPr>
        <w:t>materials</w:t>
      </w:r>
      <w:r w:rsidR="00491C00">
        <w:rPr>
          <w:sz w:val="24"/>
          <w:szCs w:val="24"/>
          <w:lang w:val="en-GB"/>
        </w:rPr>
        <w:t>) and interdiffusion (non-</w:t>
      </w:r>
      <w:r w:rsidR="00C510C4">
        <w:rPr>
          <w:sz w:val="24"/>
          <w:szCs w:val="24"/>
          <w:lang w:val="en-GB"/>
        </w:rPr>
        <w:t>s</w:t>
      </w:r>
      <w:r w:rsidR="00491C00">
        <w:rPr>
          <w:sz w:val="24"/>
          <w:szCs w:val="24"/>
          <w:lang w:val="en-GB"/>
        </w:rPr>
        <w:t>harp but flat transition</w:t>
      </w:r>
      <w:r w:rsidR="00C510C4">
        <w:rPr>
          <w:sz w:val="24"/>
          <w:szCs w:val="24"/>
          <w:lang w:val="en-GB"/>
        </w:rPr>
        <w:t xml:space="preserve"> region</w:t>
      </w:r>
      <w:r w:rsidR="00491C00">
        <w:rPr>
          <w:sz w:val="24"/>
          <w:szCs w:val="24"/>
          <w:lang w:val="en-GB"/>
        </w:rPr>
        <w:t xml:space="preserve">) are not distinguishable in </w:t>
      </w:r>
      <w:r w:rsidR="00C44141">
        <w:rPr>
          <w:sz w:val="24"/>
          <w:szCs w:val="24"/>
          <w:lang w:val="en-GB"/>
        </w:rPr>
        <w:t xml:space="preserve">specular </w:t>
      </w:r>
      <w:r w:rsidR="00491C00">
        <w:rPr>
          <w:sz w:val="24"/>
          <w:szCs w:val="24"/>
          <w:lang w:val="en-GB"/>
        </w:rPr>
        <w:t>reflectometry and can both be described by the error function mentioned above</w:t>
      </w:r>
      <w:r w:rsidR="00C510C4">
        <w:rPr>
          <w:sz w:val="24"/>
          <w:szCs w:val="24"/>
          <w:lang w:val="en-GB"/>
        </w:rPr>
        <w:t xml:space="preserve"> (cf. ref</w:t>
      </w:r>
      <w:r w:rsidR="001732BC">
        <w:rPr>
          <w:sz w:val="24"/>
          <w:szCs w:val="24"/>
          <w:lang w:val="en-GB"/>
        </w:rPr>
        <w:t xml:space="preserve"> </w:t>
      </w:r>
      <w:hyperlink w:anchor="_ENREF_70" w:tooltip="Cousin, 2015 #1453" w:history="1">
        <w:r w:rsidR="006C6EE0">
          <w:rPr>
            <w:sz w:val="24"/>
            <w:szCs w:val="24"/>
            <w:lang w:val="en-GB"/>
          </w:rPr>
          <w:fldChar w:fldCharType="begin"/>
        </w:r>
        <w:r w:rsidR="006C6EE0">
          <w:rPr>
            <w:sz w:val="24"/>
            <w:szCs w:val="24"/>
            <w:lang w:val="en-GB"/>
          </w:rPr>
          <w:instrText xml:space="preserve"> ADDIN EN.CITE &lt;EndNote&gt;&lt;Cite&gt;&lt;Author&gt;Cousin&lt;/Author&gt;&lt;Year&gt;2015&lt;/Year&gt;&lt;RecNum&gt;1453&lt;/RecNum&gt;&lt;DisplayText&gt;&lt;style face="superscript"&gt;70&lt;/style&gt;&lt;/DisplayText&gt;&lt;record&gt;&lt;rec-number&gt;1453&lt;/rec-number&gt;&lt;foreign-keys&gt;&lt;key app="EN" db-id="52xfwsp0ga9afdev2thv2erjz2xdfd0s0w2p" timestamp="1565524916"&gt;1453&lt;/key&gt;&lt;/foreign-keys&gt;&lt;ref-type name="Journal Article"&gt;17&lt;/ref-type&gt;&lt;contributors&gt;&lt;authors&gt;&lt;author&gt;Cousin, Fabrice&lt;/author&gt;&lt;author&gt;Menelle, Alain&lt;/author&gt;&lt;/authors&gt;&lt;/contributors&gt;&lt;titles&gt;&lt;title&gt;Neutron reflectivity&lt;/title&gt;&lt;secondary-title&gt;EPJ Web of Conferences&lt;/secondary-title&gt;&lt;/titles&gt;&lt;periodical&gt;&lt;full-title&gt;EPJ Web of Conferences&lt;/full-title&gt;&lt;/periodical&gt;&lt;pages&gt;01005&lt;/pages&gt;&lt;volume&gt;104&lt;/volume&gt;&lt;dates&gt;&lt;year&gt;2015&lt;/year&gt;&lt;/dates&gt;&lt;urls&gt;&lt;related-urls&gt;&lt;url&gt;https://doi.org/10.1051/epjconf/201510401005&lt;/url&gt;&lt;/related-urls&gt;&lt;/urls&gt;&lt;/record&gt;&lt;/Cite&gt;&lt;/EndNote&gt;</w:instrText>
        </w:r>
        <w:r w:rsidR="006C6EE0">
          <w:rPr>
            <w:sz w:val="24"/>
            <w:szCs w:val="24"/>
            <w:lang w:val="en-GB"/>
          </w:rPr>
          <w:fldChar w:fldCharType="separate"/>
        </w:r>
        <w:r w:rsidR="006C6EE0" w:rsidRPr="00190297">
          <w:rPr>
            <w:noProof/>
            <w:sz w:val="24"/>
            <w:szCs w:val="24"/>
            <w:vertAlign w:val="superscript"/>
            <w:lang w:val="en-GB"/>
          </w:rPr>
          <w:t>70</w:t>
        </w:r>
        <w:r w:rsidR="006C6EE0">
          <w:rPr>
            <w:sz w:val="24"/>
            <w:szCs w:val="24"/>
            <w:lang w:val="en-GB"/>
          </w:rPr>
          <w:fldChar w:fldCharType="end"/>
        </w:r>
      </w:hyperlink>
      <w:r w:rsidR="00C510C4">
        <w:rPr>
          <w:sz w:val="24"/>
          <w:szCs w:val="24"/>
          <w:lang w:val="en-GB"/>
        </w:rPr>
        <w:t xml:space="preserve">). </w:t>
      </w:r>
      <w:r w:rsidR="00491C00">
        <w:rPr>
          <w:sz w:val="24"/>
          <w:szCs w:val="24"/>
          <w:lang w:val="en-GB"/>
        </w:rPr>
        <w:t xml:space="preserve">The </w:t>
      </w:r>
      <w:r w:rsidR="00A167D1">
        <w:rPr>
          <w:sz w:val="24"/>
          <w:szCs w:val="24"/>
          <w:lang w:val="en-GB"/>
        </w:rPr>
        <w:t>fitting</w:t>
      </w:r>
      <w:r w:rsidR="00491C00">
        <w:rPr>
          <w:sz w:val="24"/>
          <w:szCs w:val="24"/>
          <w:lang w:val="en-GB"/>
        </w:rPr>
        <w:t xml:space="preserve"> procedure consists in finding the</w:t>
      </w:r>
      <w:r w:rsidR="00A167D1">
        <w:rPr>
          <w:sz w:val="24"/>
          <w:szCs w:val="24"/>
          <w:lang w:val="en-GB"/>
        </w:rPr>
        <w:t xml:space="preserve"> </w:t>
      </w:r>
      <w:r w:rsidR="00491C00">
        <w:rPr>
          <w:sz w:val="24"/>
          <w:szCs w:val="24"/>
          <w:lang w:val="en-GB"/>
        </w:rPr>
        <w:t>numerical value</w:t>
      </w:r>
      <w:r w:rsidR="00A167D1">
        <w:rPr>
          <w:sz w:val="24"/>
          <w:szCs w:val="24"/>
          <w:lang w:val="en-GB"/>
        </w:rPr>
        <w:t>s</w:t>
      </w:r>
      <w:r w:rsidR="00491C00">
        <w:rPr>
          <w:sz w:val="24"/>
          <w:szCs w:val="24"/>
          <w:lang w:val="en-GB"/>
        </w:rPr>
        <w:t xml:space="preserve"> of the </w:t>
      </w:r>
      <w:r w:rsidR="00A167D1">
        <w:rPr>
          <w:sz w:val="24"/>
          <w:szCs w:val="24"/>
          <w:lang w:val="en-GB"/>
        </w:rPr>
        <w:t xml:space="preserve">thickness and </w:t>
      </w:r>
      <w:r w:rsidR="00491C00">
        <w:rPr>
          <w:sz w:val="24"/>
          <w:szCs w:val="24"/>
          <w:lang w:val="en-GB"/>
        </w:rPr>
        <w:t>roughness parameter</w:t>
      </w:r>
      <w:r w:rsidR="00A167D1">
        <w:rPr>
          <w:sz w:val="24"/>
          <w:szCs w:val="24"/>
          <w:lang w:val="en-GB"/>
        </w:rPr>
        <w:t>s</w:t>
      </w:r>
      <w:r w:rsidR="00491C00">
        <w:rPr>
          <w:sz w:val="24"/>
          <w:szCs w:val="24"/>
          <w:lang w:val="en-GB"/>
        </w:rPr>
        <w:t xml:space="preserve"> that</w:t>
      </w:r>
      <w:r w:rsidR="00C510C4">
        <w:rPr>
          <w:sz w:val="24"/>
          <w:szCs w:val="24"/>
          <w:lang w:val="en-GB"/>
        </w:rPr>
        <w:t xml:space="preserve"> best </w:t>
      </w:r>
      <w:r w:rsidR="00A167D1">
        <w:rPr>
          <w:sz w:val="24"/>
          <w:szCs w:val="24"/>
          <w:lang w:val="en-GB"/>
        </w:rPr>
        <w:t>explain</w:t>
      </w:r>
      <w:r w:rsidR="00C510C4">
        <w:rPr>
          <w:sz w:val="24"/>
          <w:szCs w:val="24"/>
          <w:lang w:val="en-GB"/>
        </w:rPr>
        <w:t xml:space="preserve"> the experimentally measured reflectivity</w:t>
      </w:r>
      <w:r w:rsidR="00A167D1">
        <w:rPr>
          <w:sz w:val="24"/>
          <w:szCs w:val="24"/>
          <w:lang w:val="en-GB"/>
        </w:rPr>
        <w:t xml:space="preserve">, with the relative contribution of pure roughness and interdiffusion </w:t>
      </w:r>
      <w:r w:rsidR="00112F58">
        <w:rPr>
          <w:sz w:val="24"/>
          <w:szCs w:val="24"/>
          <w:lang w:val="en-GB"/>
        </w:rPr>
        <w:t xml:space="preserve">(if both are present) </w:t>
      </w:r>
      <w:r w:rsidR="00A167D1">
        <w:rPr>
          <w:sz w:val="24"/>
          <w:szCs w:val="24"/>
          <w:lang w:val="en-GB"/>
        </w:rPr>
        <w:t>being unknown.</w:t>
      </w:r>
      <w:r w:rsidR="00A86135">
        <w:rPr>
          <w:sz w:val="24"/>
          <w:szCs w:val="24"/>
          <w:lang w:val="en-GB"/>
        </w:rPr>
        <w:tab/>
        <w:t xml:space="preserve">It is also relevant to note that since the roughness is mathematically defined as </w:t>
      </w:r>
      <w:r w:rsidR="00A86135" w:rsidRPr="00384D12">
        <w:rPr>
          <w:sz w:val="24"/>
          <w:szCs w:val="24"/>
          <w:lang w:val="en-GB"/>
        </w:rPr>
        <w:t>the standard deviation of th</w:t>
      </w:r>
      <w:r w:rsidR="00A86135">
        <w:rPr>
          <w:sz w:val="24"/>
          <w:szCs w:val="24"/>
          <w:lang w:val="en-GB"/>
        </w:rPr>
        <w:t>e error</w:t>
      </w:r>
      <w:r w:rsidR="00A86135" w:rsidRPr="00384D12">
        <w:rPr>
          <w:sz w:val="24"/>
          <w:szCs w:val="24"/>
          <w:lang w:val="en-GB"/>
        </w:rPr>
        <w:t xml:space="preserve"> function</w:t>
      </w:r>
      <w:r w:rsidR="00A86135">
        <w:rPr>
          <w:sz w:val="24"/>
          <w:szCs w:val="24"/>
          <w:lang w:val="en-GB"/>
        </w:rPr>
        <w:t xml:space="preserve">, the total width of a transition region in the SLD diagram, as judged by simple visual inspection, will be larger than the roughness value itself. The difference will be </w:t>
      </w:r>
      <w:r w:rsidR="004B7B4C">
        <w:rPr>
          <w:sz w:val="24"/>
          <w:szCs w:val="24"/>
          <w:lang w:val="en-GB"/>
        </w:rPr>
        <w:t xml:space="preserve">approximately </w:t>
      </w:r>
      <w:r w:rsidR="00A86135">
        <w:rPr>
          <w:sz w:val="24"/>
          <w:szCs w:val="24"/>
          <w:lang w:val="en-GB"/>
        </w:rPr>
        <w:t>a factor of 3. Furthermore, the thickness of a layer (e.g. asphaltene) is defined as the distance between the midpoint in the transition region on each side of the layer, i.e. from the midpoint of the SiO</w:t>
      </w:r>
      <w:r w:rsidR="00A86135" w:rsidRPr="00316145">
        <w:rPr>
          <w:sz w:val="24"/>
          <w:szCs w:val="24"/>
          <w:vertAlign w:val="subscript"/>
          <w:lang w:val="en-GB"/>
        </w:rPr>
        <w:t>2</w:t>
      </w:r>
      <w:r w:rsidR="00A86135">
        <w:rPr>
          <w:sz w:val="24"/>
          <w:szCs w:val="24"/>
          <w:lang w:val="en-GB"/>
        </w:rPr>
        <w:t xml:space="preserve">-asphaltene interface to the </w:t>
      </w:r>
      <w:proofErr w:type="spellStart"/>
      <w:r w:rsidR="00A86135">
        <w:rPr>
          <w:sz w:val="24"/>
          <w:szCs w:val="24"/>
          <w:lang w:val="en-GB"/>
        </w:rPr>
        <w:t>the</w:t>
      </w:r>
      <w:proofErr w:type="spellEnd"/>
      <w:r w:rsidR="00A86135">
        <w:rPr>
          <w:sz w:val="24"/>
          <w:szCs w:val="24"/>
          <w:lang w:val="en-GB"/>
        </w:rPr>
        <w:t xml:space="preserve"> midpoint of the asphaltene-solvent interface. This has the consequence that for a thin layer with significant roughness on each side, the two transition regions will approach each other, so that one may not observe a region with a constant SLD-value characteristic of that material (cf. theoretical values in Table 3). The result will </w:t>
      </w:r>
      <w:r w:rsidR="000D77D9">
        <w:rPr>
          <w:sz w:val="24"/>
          <w:szCs w:val="24"/>
          <w:lang w:val="en-GB"/>
        </w:rPr>
        <w:t xml:space="preserve">rather </w:t>
      </w:r>
      <w:r w:rsidR="00A86135">
        <w:rPr>
          <w:sz w:val="24"/>
          <w:szCs w:val="24"/>
          <w:lang w:val="en-GB"/>
        </w:rPr>
        <w:t>be a continuously varying SLD-profile, representing the best global fit to the reflectivity data.</w:t>
      </w:r>
    </w:p>
    <w:p w14:paraId="7732CCC7" w14:textId="6C9CBE52" w:rsidR="00C04A91" w:rsidRDefault="008E6FC7" w:rsidP="00EB763E">
      <w:pPr>
        <w:spacing w:line="360" w:lineRule="auto"/>
        <w:jc w:val="both"/>
        <w:rPr>
          <w:sz w:val="24"/>
          <w:szCs w:val="24"/>
          <w:lang w:val="en-GB"/>
        </w:rPr>
      </w:pPr>
      <w:r>
        <w:rPr>
          <w:sz w:val="24"/>
          <w:szCs w:val="24"/>
          <w:lang w:val="en-GB"/>
        </w:rPr>
        <w:tab/>
      </w:r>
      <w:r w:rsidRPr="008E6FC7">
        <w:rPr>
          <w:sz w:val="24"/>
          <w:szCs w:val="24"/>
          <w:lang w:val="en-GB"/>
        </w:rPr>
        <w:t>The analysis of the data first started by determining the characteristics of the oxide layer on top of silicon</w:t>
      </w:r>
      <w:r w:rsidR="00DE2261" w:rsidRPr="00DE2261">
        <w:rPr>
          <w:sz w:val="24"/>
          <w:szCs w:val="24"/>
          <w:lang w:val="en-GB"/>
        </w:rPr>
        <w:t xml:space="preserve">. </w:t>
      </w:r>
      <w:r w:rsidRPr="008E6FC7">
        <w:rPr>
          <w:sz w:val="24"/>
          <w:szCs w:val="24"/>
          <w:lang w:val="en-GB"/>
        </w:rPr>
        <w:t>This was performed by fitting the reflectivity curves of the silicon wafer measured in pure D-toluene in absence of asphaltenes</w:t>
      </w:r>
      <w:r w:rsidR="008D7EB8">
        <w:rPr>
          <w:sz w:val="24"/>
          <w:szCs w:val="24"/>
          <w:lang w:val="en-GB"/>
        </w:rPr>
        <w:t xml:space="preserve"> (see inset in Figure 6)</w:t>
      </w:r>
      <w:r>
        <w:rPr>
          <w:sz w:val="24"/>
          <w:szCs w:val="24"/>
          <w:lang w:val="en-GB"/>
        </w:rPr>
        <w:t xml:space="preserve">. </w:t>
      </w:r>
      <w:r w:rsidRPr="008E6FC7">
        <w:rPr>
          <w:sz w:val="24"/>
          <w:szCs w:val="24"/>
          <w:lang w:val="en-GB"/>
        </w:rPr>
        <w:t xml:space="preserve">In </w:t>
      </w:r>
      <w:r>
        <w:rPr>
          <w:sz w:val="24"/>
          <w:szCs w:val="24"/>
          <w:lang w:val="en-GB"/>
        </w:rPr>
        <w:t>this situation</w:t>
      </w:r>
      <w:r w:rsidRPr="008E6FC7">
        <w:rPr>
          <w:sz w:val="24"/>
          <w:szCs w:val="24"/>
          <w:lang w:val="en-GB"/>
        </w:rPr>
        <w:t xml:space="preserve">, the reflectivity curve allows to determine the thickness and the roughness of the silicon oxide layer. </w:t>
      </w:r>
    </w:p>
    <w:p w14:paraId="08B3193A" w14:textId="3C41AFDB" w:rsidR="008E6FC7" w:rsidRDefault="009100A6" w:rsidP="00EB763E">
      <w:pPr>
        <w:spacing w:line="360" w:lineRule="auto"/>
        <w:jc w:val="both"/>
        <w:rPr>
          <w:sz w:val="24"/>
          <w:szCs w:val="24"/>
          <w:lang w:val="en-GB"/>
        </w:rPr>
      </w:pPr>
      <w:r>
        <w:rPr>
          <w:sz w:val="24"/>
          <w:szCs w:val="24"/>
          <w:lang w:val="en-GB"/>
        </w:rPr>
        <w:lastRenderedPageBreak/>
        <w:tab/>
      </w:r>
      <w:r w:rsidR="008E6FC7" w:rsidRPr="008E6FC7">
        <w:rPr>
          <w:sz w:val="24"/>
          <w:szCs w:val="24"/>
          <w:lang w:val="en-GB"/>
        </w:rPr>
        <w:t>The obtained value</w:t>
      </w:r>
      <w:r w:rsidR="00842BB0">
        <w:rPr>
          <w:sz w:val="24"/>
          <w:szCs w:val="24"/>
          <w:lang w:val="en-GB"/>
        </w:rPr>
        <w:t xml:space="preserve"> of </w:t>
      </w:r>
      <w:r w:rsidR="00842BB0" w:rsidRPr="001B27E3">
        <w:rPr>
          <w:sz w:val="24"/>
          <w:szCs w:val="24"/>
          <w:lang w:val="en-GB"/>
        </w:rPr>
        <w:t xml:space="preserve">13 </w:t>
      </w:r>
      <w:r w:rsidR="008E6FC7" w:rsidRPr="001B27E3">
        <w:rPr>
          <w:sz w:val="24"/>
          <w:szCs w:val="24"/>
          <w:lang w:val="en-GB"/>
        </w:rPr>
        <w:t>Å</w:t>
      </w:r>
      <w:r w:rsidR="008E6FC7" w:rsidRPr="008E6FC7">
        <w:rPr>
          <w:sz w:val="24"/>
          <w:szCs w:val="24"/>
          <w:lang w:val="en-GB"/>
        </w:rPr>
        <w:t xml:space="preserve"> for the thickness </w:t>
      </w:r>
      <w:r w:rsidR="00842BB0">
        <w:rPr>
          <w:sz w:val="24"/>
          <w:szCs w:val="24"/>
          <w:lang w:val="en-GB"/>
        </w:rPr>
        <w:t xml:space="preserve">is </w:t>
      </w:r>
      <w:r w:rsidR="008E6FC7" w:rsidRPr="008E6FC7">
        <w:rPr>
          <w:sz w:val="24"/>
          <w:szCs w:val="24"/>
          <w:lang w:val="en-GB"/>
        </w:rPr>
        <w:t>typical of values found by other research groups for similar silicon oxide layer</w:t>
      </w:r>
      <w:r w:rsidR="004B7B4C">
        <w:rPr>
          <w:sz w:val="24"/>
          <w:szCs w:val="24"/>
          <w:lang w:val="en-GB"/>
        </w:rPr>
        <w:t>s</w:t>
      </w:r>
      <w:r w:rsidR="006C6EE0">
        <w:rPr>
          <w:sz w:val="24"/>
          <w:szCs w:val="24"/>
          <w:lang w:val="en-GB"/>
        </w:rPr>
        <w:fldChar w:fldCharType="begin">
          <w:fldData xml:space="preserve">PEVuZE5vdGU+PENpdGU+PEF1dGhvcj5Kb3VhdWx0PC9BdXRob3I+PFllYXI+MjAwOTwvWWVhcj48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</w:fldData>
        </w:fldChar>
      </w:r>
      <w:r w:rsidR="006C6EE0">
        <w:rPr>
          <w:sz w:val="24"/>
          <w:szCs w:val="24"/>
          <w:lang w:val="en-GB"/>
        </w:rPr>
        <w:instrText xml:space="preserve"> ADDIN EN.CITE </w:instrText>
      </w:r>
      <w:r w:rsidR="006C6EE0">
        <w:rPr>
          <w:sz w:val="24"/>
          <w:szCs w:val="24"/>
          <w:lang w:val="en-GB"/>
        </w:rPr>
        <w:fldChar w:fldCharType="begin">
          <w:fldData xml:space="preserve">PEVuZE5vdGU+PENpdGU+PEF1dGhvcj5Kb3VhdWx0PC9BdXRob3I+PFllYXI+MjAwOTwvWWVhcj48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</w:fldData>
        </w:fldChar>
      </w:r>
      <w:r w:rsidR="006C6EE0">
        <w:rPr>
          <w:sz w:val="24"/>
          <w:szCs w:val="24"/>
          <w:lang w:val="en-GB"/>
        </w:rPr>
        <w:instrText xml:space="preserve"> ADDIN EN.CITE.DATA </w:instrText>
      </w:r>
      <w:r w:rsidR="006C6EE0">
        <w:rPr>
          <w:sz w:val="24"/>
          <w:szCs w:val="24"/>
          <w:lang w:val="en-GB"/>
        </w:rPr>
      </w:r>
      <w:r w:rsidR="006C6EE0">
        <w:rPr>
          <w:sz w:val="24"/>
          <w:szCs w:val="24"/>
          <w:lang w:val="en-GB"/>
        </w:rPr>
        <w:fldChar w:fldCharType="end"/>
      </w:r>
      <w:r w:rsidR="006C6EE0">
        <w:rPr>
          <w:sz w:val="24"/>
          <w:szCs w:val="24"/>
          <w:lang w:val="en-GB"/>
        </w:rPr>
        <w:fldChar w:fldCharType="separate"/>
      </w:r>
      <w:hyperlink w:anchor="_ENREF_67" w:tooltip="Jouault, 2009 #1346" w:history="1">
        <w:r w:rsidR="006C6EE0" w:rsidRPr="006C6EE0">
          <w:rPr>
            <w:noProof/>
            <w:sz w:val="24"/>
            <w:szCs w:val="24"/>
            <w:vertAlign w:val="superscript"/>
            <w:lang w:val="en-GB"/>
          </w:rPr>
          <w:t>67</w:t>
        </w:r>
      </w:hyperlink>
      <w:r w:rsidR="006C6EE0" w:rsidRPr="006C6EE0">
        <w:rPr>
          <w:noProof/>
          <w:sz w:val="24"/>
          <w:szCs w:val="24"/>
          <w:vertAlign w:val="superscript"/>
          <w:lang w:val="en-GB"/>
        </w:rPr>
        <w:t xml:space="preserve">, </w:t>
      </w:r>
      <w:hyperlink w:anchor="_ENREF_71" w:tooltip="Fragneto, 1996 #1444" w:history="1">
        <w:r w:rsidR="006C6EE0" w:rsidRPr="006C6EE0">
          <w:rPr>
            <w:noProof/>
            <w:sz w:val="24"/>
            <w:szCs w:val="24"/>
            <w:vertAlign w:val="superscript"/>
            <w:lang w:val="en-GB"/>
          </w:rPr>
          <w:t>71</w:t>
        </w:r>
      </w:hyperlink>
      <w:r w:rsidR="006C6EE0" w:rsidRPr="006C6EE0">
        <w:rPr>
          <w:noProof/>
          <w:sz w:val="24"/>
          <w:szCs w:val="24"/>
          <w:vertAlign w:val="superscript"/>
          <w:lang w:val="en-GB"/>
        </w:rPr>
        <w:t xml:space="preserve">, </w:t>
      </w:r>
      <w:hyperlink w:anchor="_ENREF_72" w:tooltip="Penfold, 1998 #1445" w:history="1">
        <w:r w:rsidR="006C6EE0" w:rsidRPr="006C6EE0">
          <w:rPr>
            <w:noProof/>
            <w:sz w:val="24"/>
            <w:szCs w:val="24"/>
            <w:vertAlign w:val="superscript"/>
            <w:lang w:val="en-GB"/>
          </w:rPr>
          <w:t>72</w:t>
        </w:r>
      </w:hyperlink>
      <w:r w:rsidR="006C6EE0">
        <w:rPr>
          <w:sz w:val="24"/>
          <w:szCs w:val="24"/>
          <w:lang w:val="en-GB"/>
        </w:rPr>
        <w:fldChar w:fldCharType="end"/>
      </w:r>
      <w:r w:rsidR="004B7B4C">
        <w:rPr>
          <w:sz w:val="24"/>
          <w:szCs w:val="24"/>
          <w:lang w:val="en-GB"/>
        </w:rPr>
        <w:t>,</w:t>
      </w:r>
      <w:r w:rsidR="008E6FC7" w:rsidRPr="008E6FC7">
        <w:rPr>
          <w:sz w:val="24"/>
          <w:szCs w:val="24"/>
          <w:lang w:val="en-GB"/>
        </w:rPr>
        <w:t xml:space="preserve"> even if the oxidative treatment can be different (sulfuric acid and hydrogen peroxide for </w:t>
      </w:r>
      <w:proofErr w:type="spellStart"/>
      <w:r w:rsidR="008E6FC7" w:rsidRPr="008E6FC7">
        <w:rPr>
          <w:sz w:val="24"/>
          <w:szCs w:val="24"/>
          <w:lang w:val="en-GB"/>
        </w:rPr>
        <w:t>Jouault</w:t>
      </w:r>
      <w:proofErr w:type="spellEnd"/>
      <w:r w:rsidR="008E6FC7" w:rsidRPr="008E6FC7">
        <w:rPr>
          <w:sz w:val="24"/>
          <w:szCs w:val="24"/>
          <w:lang w:val="en-GB"/>
        </w:rPr>
        <w:t xml:space="preserve"> et al. or no surface treatment for Penfold et al.). </w:t>
      </w:r>
      <w:r w:rsidR="00842BB0">
        <w:rPr>
          <w:sz w:val="24"/>
          <w:szCs w:val="24"/>
          <w:lang w:val="en-GB"/>
        </w:rPr>
        <w:t xml:space="preserve">The roughness was found to be </w:t>
      </w:r>
      <w:r w:rsidR="004A7654" w:rsidRPr="001B27E3">
        <w:rPr>
          <w:sz w:val="24"/>
          <w:szCs w:val="24"/>
          <w:lang w:val="en-GB"/>
        </w:rPr>
        <w:t>10</w:t>
      </w:r>
      <w:r w:rsidR="00842BB0" w:rsidRPr="001B27E3">
        <w:rPr>
          <w:sz w:val="24"/>
          <w:szCs w:val="24"/>
          <w:lang w:val="en-GB"/>
        </w:rPr>
        <w:t xml:space="preserve"> Å</w:t>
      </w:r>
      <w:r w:rsidR="00842BB0">
        <w:rPr>
          <w:sz w:val="24"/>
          <w:szCs w:val="24"/>
          <w:lang w:val="en-GB"/>
        </w:rPr>
        <w:t xml:space="preserve"> for this system, </w:t>
      </w:r>
      <w:r w:rsidR="004A7654">
        <w:rPr>
          <w:sz w:val="24"/>
          <w:szCs w:val="24"/>
          <w:lang w:val="en-GB"/>
        </w:rPr>
        <w:t>also in the range</w:t>
      </w:r>
      <w:r w:rsidR="00842BB0">
        <w:rPr>
          <w:sz w:val="24"/>
          <w:szCs w:val="24"/>
          <w:lang w:val="en-GB"/>
        </w:rPr>
        <w:t xml:space="preserve"> typically found by others</w:t>
      </w:r>
      <w:r w:rsidR="00205B1A">
        <w:rPr>
          <w:sz w:val="24"/>
          <w:szCs w:val="24"/>
          <w:lang w:val="en-GB"/>
        </w:rPr>
        <w:t xml:space="preserve">. </w:t>
      </w:r>
      <w:r w:rsidR="0068285A">
        <w:rPr>
          <w:sz w:val="24"/>
          <w:szCs w:val="24"/>
          <w:lang w:val="en-GB"/>
        </w:rPr>
        <w:t xml:space="preserve">Note that </w:t>
      </w:r>
      <w:r w:rsidR="001F1DBF">
        <w:rPr>
          <w:sz w:val="24"/>
          <w:szCs w:val="24"/>
          <w:lang w:val="en-GB"/>
        </w:rPr>
        <w:t>this corresponds to the roughness at the SiO</w:t>
      </w:r>
      <w:r w:rsidR="001F1DBF" w:rsidRPr="001F1DBF">
        <w:rPr>
          <w:sz w:val="24"/>
          <w:szCs w:val="24"/>
          <w:vertAlign w:val="subscript"/>
          <w:lang w:val="en-GB"/>
        </w:rPr>
        <w:t>2</w:t>
      </w:r>
      <w:r w:rsidR="001F1DBF">
        <w:rPr>
          <w:sz w:val="24"/>
          <w:szCs w:val="24"/>
          <w:lang w:val="en-GB"/>
        </w:rPr>
        <w:t xml:space="preserve"> / asphaltene interface when asphaltene is present in the sample cell. </w:t>
      </w:r>
      <w:r w:rsidR="008E6FC7" w:rsidRPr="008E6FC7">
        <w:rPr>
          <w:sz w:val="24"/>
          <w:szCs w:val="24"/>
          <w:lang w:val="en-GB"/>
        </w:rPr>
        <w:t xml:space="preserve">These values were </w:t>
      </w:r>
      <w:r w:rsidR="00842BB0">
        <w:rPr>
          <w:sz w:val="24"/>
          <w:szCs w:val="24"/>
          <w:lang w:val="en-GB"/>
        </w:rPr>
        <w:t>employed</w:t>
      </w:r>
      <w:r w:rsidR="008E6FC7" w:rsidRPr="008E6FC7">
        <w:rPr>
          <w:sz w:val="24"/>
          <w:szCs w:val="24"/>
          <w:lang w:val="en-GB"/>
        </w:rPr>
        <w:t xml:space="preserve"> as </w:t>
      </w:r>
      <w:r w:rsidR="00FE5A48">
        <w:rPr>
          <w:sz w:val="24"/>
          <w:szCs w:val="24"/>
          <w:lang w:val="en-GB"/>
        </w:rPr>
        <w:t>starting</w:t>
      </w:r>
      <w:r w:rsidR="004A7654">
        <w:rPr>
          <w:sz w:val="24"/>
          <w:szCs w:val="24"/>
          <w:lang w:val="en-GB"/>
        </w:rPr>
        <w:t xml:space="preserve"> </w:t>
      </w:r>
      <w:r w:rsidR="008E6FC7" w:rsidRPr="008E6FC7">
        <w:rPr>
          <w:sz w:val="24"/>
          <w:szCs w:val="24"/>
          <w:lang w:val="en-GB"/>
        </w:rPr>
        <w:t xml:space="preserve">inputs in the model used to fit the reflectivity curves in presence of asphaltenes and/or </w:t>
      </w:r>
      <w:proofErr w:type="spellStart"/>
      <w:r w:rsidR="008E6FC7" w:rsidRPr="008E6FC7">
        <w:rPr>
          <w:sz w:val="24"/>
          <w:szCs w:val="24"/>
          <w:lang w:val="en-GB"/>
        </w:rPr>
        <w:t>pluronic</w:t>
      </w:r>
      <w:proofErr w:type="spellEnd"/>
      <w:r w:rsidR="008E6FC7" w:rsidRPr="008E6FC7">
        <w:rPr>
          <w:sz w:val="24"/>
          <w:szCs w:val="24"/>
          <w:lang w:val="en-GB"/>
        </w:rPr>
        <w:t>.</w:t>
      </w:r>
      <w:r w:rsidR="0068285A">
        <w:rPr>
          <w:sz w:val="24"/>
          <w:szCs w:val="24"/>
          <w:lang w:val="en-GB"/>
        </w:rPr>
        <w:t xml:space="preserve"> </w:t>
      </w:r>
      <w:r w:rsidR="00813842">
        <w:rPr>
          <w:sz w:val="24"/>
          <w:szCs w:val="24"/>
          <w:lang w:val="en-GB"/>
        </w:rPr>
        <w:t xml:space="preserve">There is also a small roughness for the pure silicon below the oxide layer. This was fixed to a value of 3 Å, in accordance with specifications provided by the manufacturer. </w:t>
      </w:r>
      <w:r w:rsidR="00D42988">
        <w:rPr>
          <w:sz w:val="24"/>
          <w:szCs w:val="24"/>
          <w:lang w:val="en-GB"/>
        </w:rPr>
        <w:t>It should be noted that for relatively thin layers of adsorbed material, as expected in the present case for asphaltene, a correct determination of the properties of the S</w:t>
      </w:r>
      <w:r w:rsidR="00A86135">
        <w:rPr>
          <w:sz w:val="24"/>
          <w:szCs w:val="24"/>
          <w:lang w:val="en-GB"/>
        </w:rPr>
        <w:t>i</w:t>
      </w:r>
      <w:r w:rsidR="00D42988">
        <w:rPr>
          <w:sz w:val="24"/>
          <w:szCs w:val="24"/>
          <w:lang w:val="en-GB"/>
        </w:rPr>
        <w:t>O</w:t>
      </w:r>
      <w:r w:rsidR="00D42988" w:rsidRPr="00EC3D5B">
        <w:rPr>
          <w:sz w:val="24"/>
          <w:szCs w:val="24"/>
          <w:vertAlign w:val="subscript"/>
          <w:lang w:val="en-GB"/>
        </w:rPr>
        <w:t>2</w:t>
      </w:r>
      <w:r w:rsidR="00D42988">
        <w:rPr>
          <w:sz w:val="24"/>
          <w:szCs w:val="24"/>
          <w:lang w:val="en-GB"/>
        </w:rPr>
        <w:t xml:space="preserve"> </w:t>
      </w:r>
      <w:r w:rsidR="00F24885">
        <w:rPr>
          <w:sz w:val="24"/>
          <w:szCs w:val="24"/>
          <w:lang w:val="en-GB"/>
        </w:rPr>
        <w:t xml:space="preserve">layer </w:t>
      </w:r>
      <w:r w:rsidR="00D42988">
        <w:rPr>
          <w:sz w:val="24"/>
          <w:szCs w:val="24"/>
          <w:lang w:val="en-GB"/>
        </w:rPr>
        <w:t>is critical for the evaluation of the thickness and roughness of the adsorbed layer</w:t>
      </w:r>
      <w:r w:rsidR="001F1DBF">
        <w:rPr>
          <w:sz w:val="24"/>
          <w:szCs w:val="24"/>
          <w:lang w:val="en-GB"/>
        </w:rPr>
        <w:t xml:space="preserve">, since </w:t>
      </w:r>
      <w:proofErr w:type="gramStart"/>
      <w:r w:rsidR="001F1DBF">
        <w:rPr>
          <w:sz w:val="24"/>
          <w:szCs w:val="24"/>
          <w:lang w:val="en-GB"/>
        </w:rPr>
        <w:t>the final result</w:t>
      </w:r>
      <w:proofErr w:type="gramEnd"/>
      <w:r w:rsidR="001F1DBF">
        <w:rPr>
          <w:sz w:val="24"/>
          <w:szCs w:val="24"/>
          <w:lang w:val="en-GB"/>
        </w:rPr>
        <w:t xml:space="preserve"> </w:t>
      </w:r>
      <w:r w:rsidR="00AC318B">
        <w:rPr>
          <w:sz w:val="24"/>
          <w:szCs w:val="24"/>
          <w:lang w:val="en-GB"/>
        </w:rPr>
        <w:t>will</w:t>
      </w:r>
      <w:r w:rsidR="001F1DBF">
        <w:rPr>
          <w:sz w:val="24"/>
          <w:szCs w:val="24"/>
          <w:lang w:val="en-GB"/>
        </w:rPr>
        <w:t xml:space="preserve"> be very sensitive to </w:t>
      </w:r>
      <w:r w:rsidR="00AC318B">
        <w:rPr>
          <w:sz w:val="24"/>
          <w:szCs w:val="24"/>
          <w:lang w:val="en-GB"/>
        </w:rPr>
        <w:t>the SiO</w:t>
      </w:r>
      <w:r w:rsidR="00AC318B" w:rsidRPr="00AC318B">
        <w:rPr>
          <w:sz w:val="24"/>
          <w:szCs w:val="24"/>
          <w:vertAlign w:val="subscript"/>
          <w:lang w:val="en-GB"/>
        </w:rPr>
        <w:t>2</w:t>
      </w:r>
      <w:r w:rsidR="00AC318B">
        <w:rPr>
          <w:sz w:val="24"/>
          <w:szCs w:val="24"/>
          <w:lang w:val="en-GB"/>
        </w:rPr>
        <w:t xml:space="preserve"> </w:t>
      </w:r>
      <w:r w:rsidR="001F1DBF">
        <w:rPr>
          <w:sz w:val="24"/>
          <w:szCs w:val="24"/>
          <w:lang w:val="en-GB"/>
        </w:rPr>
        <w:t>parameters</w:t>
      </w:r>
      <w:r w:rsidR="00D42988">
        <w:rPr>
          <w:sz w:val="24"/>
          <w:szCs w:val="24"/>
          <w:lang w:val="en-GB"/>
        </w:rPr>
        <w:t xml:space="preserve">. This is </w:t>
      </w:r>
      <w:proofErr w:type="gramStart"/>
      <w:r w:rsidR="00D42988">
        <w:rPr>
          <w:sz w:val="24"/>
          <w:szCs w:val="24"/>
          <w:lang w:val="en-GB"/>
        </w:rPr>
        <w:t>due to the fact that</w:t>
      </w:r>
      <w:proofErr w:type="gramEnd"/>
      <w:r w:rsidR="00D42988">
        <w:rPr>
          <w:sz w:val="24"/>
          <w:szCs w:val="24"/>
          <w:lang w:val="en-GB"/>
        </w:rPr>
        <w:t xml:space="preserve"> the</w:t>
      </w:r>
      <w:r w:rsidR="00AC318B">
        <w:rPr>
          <w:sz w:val="24"/>
          <w:szCs w:val="24"/>
          <w:lang w:val="en-GB"/>
        </w:rPr>
        <w:t xml:space="preserve"> different</w:t>
      </w:r>
      <w:r w:rsidR="00D42988">
        <w:rPr>
          <w:sz w:val="24"/>
          <w:szCs w:val="24"/>
          <w:lang w:val="en-GB"/>
        </w:rPr>
        <w:t xml:space="preserve"> contributions may be of similar size and are convoluted in the final scattering pattern.</w:t>
      </w:r>
    </w:p>
    <w:p w14:paraId="7E8022A9" w14:textId="3163E23D" w:rsidR="001E4A00" w:rsidRDefault="008D7EB8" w:rsidP="00EB763E">
      <w:pPr>
        <w:spacing w:line="360" w:lineRule="auto"/>
        <w:jc w:val="both"/>
        <w:rPr>
          <w:sz w:val="24"/>
          <w:szCs w:val="24"/>
          <w:lang w:val="en-GB"/>
        </w:rPr>
      </w:pPr>
      <w:r>
        <w:rPr>
          <w:sz w:val="24"/>
          <w:szCs w:val="24"/>
          <w:lang w:val="en-GB"/>
        </w:rPr>
        <w:tab/>
      </w:r>
      <w:r w:rsidR="00212016">
        <w:rPr>
          <w:sz w:val="24"/>
          <w:szCs w:val="24"/>
          <w:lang w:val="en-GB"/>
        </w:rPr>
        <w:t>A</w:t>
      </w:r>
      <w:r w:rsidR="001672F4" w:rsidRPr="001672F4">
        <w:rPr>
          <w:sz w:val="24"/>
          <w:szCs w:val="24"/>
          <w:lang w:val="en-GB"/>
        </w:rPr>
        <w:t xml:space="preserve"> simultaneous fi</w:t>
      </w:r>
      <w:r w:rsidR="00212016">
        <w:rPr>
          <w:sz w:val="24"/>
          <w:szCs w:val="24"/>
          <w:lang w:val="en-GB"/>
        </w:rPr>
        <w:t>t</w:t>
      </w:r>
      <w:r w:rsidR="001672F4" w:rsidRPr="001672F4">
        <w:rPr>
          <w:sz w:val="24"/>
          <w:szCs w:val="24"/>
          <w:lang w:val="en-GB"/>
        </w:rPr>
        <w:t xml:space="preserve"> of all the datasets that contained asphaltene</w:t>
      </w:r>
      <w:r w:rsidR="00212016">
        <w:rPr>
          <w:sz w:val="24"/>
          <w:szCs w:val="24"/>
          <w:lang w:val="en-GB"/>
        </w:rPr>
        <w:t xml:space="preserve"> (2 g/L) with different </w:t>
      </w:r>
      <w:r w:rsidR="00212016" w:rsidRPr="00212016">
        <w:rPr>
          <w:sz w:val="24"/>
          <w:szCs w:val="24"/>
          <w:lang w:val="en-GB"/>
        </w:rPr>
        <w:t>D-toluene/H-toluene ratio</w:t>
      </w:r>
      <w:r w:rsidR="00212016">
        <w:rPr>
          <w:sz w:val="24"/>
          <w:szCs w:val="24"/>
          <w:lang w:val="en-GB"/>
        </w:rPr>
        <w:t>s</w:t>
      </w:r>
      <w:r w:rsidR="00212016" w:rsidRPr="00212016">
        <w:rPr>
          <w:sz w:val="24"/>
          <w:szCs w:val="24"/>
          <w:lang w:val="en-GB"/>
        </w:rPr>
        <w:t xml:space="preserve"> </w:t>
      </w:r>
      <w:r w:rsidR="00212016">
        <w:rPr>
          <w:sz w:val="24"/>
          <w:szCs w:val="24"/>
          <w:lang w:val="en-GB"/>
        </w:rPr>
        <w:t xml:space="preserve">was made using the </w:t>
      </w:r>
      <w:proofErr w:type="spellStart"/>
      <w:r w:rsidR="00212016">
        <w:rPr>
          <w:sz w:val="24"/>
          <w:szCs w:val="24"/>
          <w:lang w:val="en-GB"/>
        </w:rPr>
        <w:t>GenX</w:t>
      </w:r>
      <w:proofErr w:type="spellEnd"/>
      <w:r w:rsidR="00212016">
        <w:rPr>
          <w:sz w:val="24"/>
          <w:szCs w:val="24"/>
          <w:lang w:val="en-GB"/>
        </w:rPr>
        <w:t xml:space="preserve">-platform, coupling together the parameters that were unchanged while varying the SLD-values as given by the exact </w:t>
      </w:r>
      <w:r w:rsidR="00126A02">
        <w:rPr>
          <w:sz w:val="24"/>
          <w:szCs w:val="24"/>
          <w:lang w:val="en-GB"/>
        </w:rPr>
        <w:t>D/H</w:t>
      </w:r>
      <w:r w:rsidR="00212016" w:rsidRPr="00212016">
        <w:rPr>
          <w:sz w:val="24"/>
          <w:szCs w:val="24"/>
          <w:lang w:val="en-GB"/>
        </w:rPr>
        <w:t>-</w:t>
      </w:r>
      <w:r w:rsidR="00212016">
        <w:rPr>
          <w:sz w:val="24"/>
          <w:szCs w:val="24"/>
          <w:lang w:val="en-GB"/>
        </w:rPr>
        <w:t>ratios</w:t>
      </w:r>
      <w:r w:rsidR="00126A02">
        <w:rPr>
          <w:sz w:val="24"/>
          <w:szCs w:val="24"/>
          <w:lang w:val="en-GB"/>
        </w:rPr>
        <w:t xml:space="preserve"> for the solutions</w:t>
      </w:r>
      <w:r w:rsidR="00212016">
        <w:rPr>
          <w:sz w:val="24"/>
          <w:szCs w:val="24"/>
          <w:lang w:val="en-GB"/>
        </w:rPr>
        <w:t>. The latter w</w:t>
      </w:r>
      <w:r w:rsidR="00126A02">
        <w:rPr>
          <w:sz w:val="24"/>
          <w:szCs w:val="24"/>
          <w:lang w:val="en-GB"/>
        </w:rPr>
        <w:t>ere</w:t>
      </w:r>
      <w:r w:rsidR="00212016">
        <w:rPr>
          <w:sz w:val="24"/>
          <w:szCs w:val="24"/>
          <w:lang w:val="en-GB"/>
        </w:rPr>
        <w:t xml:space="preserve"> determined via the known SLD-values for</w:t>
      </w:r>
      <w:r w:rsidR="00212016" w:rsidRPr="00212016">
        <w:rPr>
          <w:sz w:val="24"/>
          <w:szCs w:val="24"/>
          <w:lang w:val="en-GB"/>
        </w:rPr>
        <w:t xml:space="preserve"> </w:t>
      </w:r>
      <w:r w:rsidR="00126A02">
        <w:rPr>
          <w:sz w:val="24"/>
          <w:szCs w:val="24"/>
          <w:lang w:val="en-GB"/>
        </w:rPr>
        <w:t>D</w:t>
      </w:r>
      <w:r w:rsidR="00212016" w:rsidRPr="00212016">
        <w:rPr>
          <w:sz w:val="24"/>
          <w:szCs w:val="24"/>
          <w:lang w:val="en-GB"/>
        </w:rPr>
        <w:t>-toluene (</w:t>
      </w:r>
      <w:r w:rsidR="00212016">
        <w:rPr>
          <w:sz w:val="24"/>
          <w:szCs w:val="24"/>
          <w:lang w:val="en-GB"/>
        </w:rPr>
        <w:t>5.6</w:t>
      </w:r>
      <w:r>
        <w:rPr>
          <w:sz w:val="24"/>
          <w:szCs w:val="24"/>
          <w:lang w:val="en-GB"/>
        </w:rPr>
        <w:t>6</w:t>
      </w:r>
      <w:r w:rsidR="00212016">
        <w:rPr>
          <w:sz w:val="24"/>
          <w:szCs w:val="24"/>
          <w:lang w:val="en-GB"/>
        </w:rPr>
        <w:t xml:space="preserve"> </w:t>
      </w:r>
      <w:r w:rsidR="004B7B4C">
        <w:rPr>
          <w:sz w:val="24"/>
          <w:szCs w:val="24"/>
          <w:lang w:val="en-GB"/>
        </w:rPr>
        <w:t xml:space="preserve">· </w:t>
      </w:r>
      <w:r w:rsidR="00212016">
        <w:rPr>
          <w:sz w:val="24"/>
          <w:szCs w:val="24"/>
          <w:lang w:val="en-GB"/>
        </w:rPr>
        <w:t>10</w:t>
      </w:r>
      <w:r w:rsidR="00212016" w:rsidRPr="00212016">
        <w:rPr>
          <w:sz w:val="24"/>
          <w:szCs w:val="24"/>
          <w:vertAlign w:val="superscript"/>
          <w:lang w:val="en-GB"/>
        </w:rPr>
        <w:t>-6</w:t>
      </w:r>
      <w:r w:rsidR="00212016">
        <w:rPr>
          <w:sz w:val="24"/>
          <w:szCs w:val="24"/>
          <w:lang w:val="en-GB"/>
        </w:rPr>
        <w:t>Å</w:t>
      </w:r>
      <w:r w:rsidR="00212016" w:rsidRPr="00212016">
        <w:rPr>
          <w:sz w:val="24"/>
          <w:szCs w:val="24"/>
          <w:vertAlign w:val="superscript"/>
          <w:lang w:val="en-GB"/>
        </w:rPr>
        <w:t>-2</w:t>
      </w:r>
      <w:r w:rsidR="00212016" w:rsidRPr="00212016">
        <w:rPr>
          <w:sz w:val="24"/>
          <w:szCs w:val="24"/>
          <w:lang w:val="en-GB"/>
        </w:rPr>
        <w:t xml:space="preserve">) and pure </w:t>
      </w:r>
      <w:r w:rsidR="00126A02">
        <w:rPr>
          <w:sz w:val="24"/>
          <w:szCs w:val="24"/>
          <w:lang w:val="en-GB"/>
        </w:rPr>
        <w:t>H</w:t>
      </w:r>
      <w:r w:rsidR="00212016" w:rsidRPr="00212016">
        <w:rPr>
          <w:sz w:val="24"/>
          <w:szCs w:val="24"/>
          <w:lang w:val="en-GB"/>
        </w:rPr>
        <w:t>-toluene (</w:t>
      </w:r>
      <w:r w:rsidR="00212016">
        <w:rPr>
          <w:sz w:val="24"/>
          <w:szCs w:val="24"/>
          <w:lang w:val="en-GB"/>
        </w:rPr>
        <w:t xml:space="preserve">0.94 </w:t>
      </w:r>
      <w:r w:rsidR="004B7B4C">
        <w:rPr>
          <w:sz w:val="24"/>
          <w:szCs w:val="24"/>
          <w:lang w:val="en-GB"/>
        </w:rPr>
        <w:t xml:space="preserve">· </w:t>
      </w:r>
      <w:r w:rsidR="00212016">
        <w:rPr>
          <w:sz w:val="24"/>
          <w:szCs w:val="24"/>
          <w:lang w:val="en-GB"/>
        </w:rPr>
        <w:t>10</w:t>
      </w:r>
      <w:r w:rsidR="00212016" w:rsidRPr="00212016">
        <w:rPr>
          <w:sz w:val="24"/>
          <w:szCs w:val="24"/>
          <w:vertAlign w:val="superscript"/>
          <w:lang w:val="en-GB"/>
        </w:rPr>
        <w:t>-6</w:t>
      </w:r>
      <w:r w:rsidR="00212016">
        <w:rPr>
          <w:sz w:val="24"/>
          <w:szCs w:val="24"/>
          <w:lang w:val="en-GB"/>
        </w:rPr>
        <w:t>Å</w:t>
      </w:r>
      <w:r w:rsidR="00212016" w:rsidRPr="00212016">
        <w:rPr>
          <w:sz w:val="24"/>
          <w:szCs w:val="24"/>
          <w:vertAlign w:val="superscript"/>
          <w:lang w:val="en-GB"/>
        </w:rPr>
        <w:t>-2</w:t>
      </w:r>
      <w:r w:rsidR="00212016" w:rsidRPr="00212016">
        <w:rPr>
          <w:sz w:val="24"/>
          <w:szCs w:val="24"/>
          <w:lang w:val="en-GB"/>
        </w:rPr>
        <w:t xml:space="preserve">). </w:t>
      </w:r>
      <w:r w:rsidR="00212016">
        <w:rPr>
          <w:sz w:val="24"/>
          <w:szCs w:val="24"/>
          <w:lang w:val="en-GB"/>
        </w:rPr>
        <w:t xml:space="preserve"> </w:t>
      </w:r>
      <w:r w:rsidR="001672F4" w:rsidRPr="001672F4">
        <w:rPr>
          <w:sz w:val="24"/>
          <w:szCs w:val="24"/>
          <w:lang w:val="en-GB"/>
        </w:rPr>
        <w:t>In this manner we could strongly constrain the parameter</w:t>
      </w:r>
      <w:r w:rsidR="00126A02">
        <w:rPr>
          <w:sz w:val="24"/>
          <w:szCs w:val="24"/>
          <w:lang w:val="en-GB"/>
        </w:rPr>
        <w:t>s</w:t>
      </w:r>
      <w:r w:rsidR="00212016">
        <w:rPr>
          <w:sz w:val="24"/>
          <w:szCs w:val="24"/>
          <w:lang w:val="en-GB"/>
        </w:rPr>
        <w:t xml:space="preserve"> </w:t>
      </w:r>
      <w:r w:rsidR="001672F4" w:rsidRPr="001672F4">
        <w:rPr>
          <w:sz w:val="24"/>
          <w:szCs w:val="24"/>
          <w:lang w:val="en-GB"/>
        </w:rPr>
        <w:t xml:space="preserve">and avoid false minima in the fitting. </w:t>
      </w:r>
      <w:r w:rsidR="00126A02">
        <w:rPr>
          <w:sz w:val="24"/>
          <w:szCs w:val="24"/>
          <w:lang w:val="en-GB"/>
        </w:rPr>
        <w:t xml:space="preserve">Note also that since we had </w:t>
      </w:r>
      <w:r w:rsidR="00416D88">
        <w:rPr>
          <w:sz w:val="24"/>
          <w:szCs w:val="24"/>
          <w:lang w:val="en-GB"/>
        </w:rPr>
        <w:t xml:space="preserve">previously </w:t>
      </w:r>
      <w:r w:rsidR="00126A02">
        <w:rPr>
          <w:sz w:val="24"/>
          <w:szCs w:val="24"/>
          <w:lang w:val="en-GB"/>
        </w:rPr>
        <w:t xml:space="preserve">determined the </w:t>
      </w:r>
      <w:r w:rsidR="00126A02" w:rsidRPr="00126A02">
        <w:rPr>
          <w:sz w:val="24"/>
          <w:szCs w:val="24"/>
          <w:lang w:val="en-GB"/>
        </w:rPr>
        <w:t>chemical composition of th</w:t>
      </w:r>
      <w:r w:rsidR="00126A02">
        <w:rPr>
          <w:sz w:val="24"/>
          <w:szCs w:val="24"/>
          <w:lang w:val="en-GB"/>
        </w:rPr>
        <w:t>is</w:t>
      </w:r>
      <w:r w:rsidR="00126A02" w:rsidRPr="00126A02">
        <w:rPr>
          <w:sz w:val="24"/>
          <w:szCs w:val="24"/>
          <w:lang w:val="en-GB"/>
        </w:rPr>
        <w:t xml:space="preserve"> asphaltene</w:t>
      </w:r>
      <w:r w:rsidR="00126A02">
        <w:rPr>
          <w:sz w:val="24"/>
          <w:szCs w:val="24"/>
          <w:lang w:val="en-GB"/>
        </w:rPr>
        <w:t xml:space="preserve"> by elemental analysis</w:t>
      </w:r>
      <w:r w:rsidR="00126A02" w:rsidRPr="00126A02">
        <w:rPr>
          <w:sz w:val="24"/>
          <w:szCs w:val="24"/>
          <w:lang w:val="en-GB"/>
        </w:rPr>
        <w:t xml:space="preserve">, we </w:t>
      </w:r>
      <w:r w:rsidR="00126A02">
        <w:rPr>
          <w:sz w:val="24"/>
          <w:szCs w:val="24"/>
          <w:lang w:val="en-GB"/>
        </w:rPr>
        <w:t>could</w:t>
      </w:r>
      <w:r w:rsidR="00126A02" w:rsidRPr="00126A02">
        <w:rPr>
          <w:sz w:val="24"/>
          <w:szCs w:val="24"/>
          <w:lang w:val="en-GB"/>
        </w:rPr>
        <w:t xml:space="preserve"> fix the SLD </w:t>
      </w:r>
      <w:r w:rsidR="00126A02">
        <w:rPr>
          <w:sz w:val="24"/>
          <w:szCs w:val="24"/>
          <w:lang w:val="en-GB"/>
        </w:rPr>
        <w:t xml:space="preserve">of asphaltene </w:t>
      </w:r>
      <w:r w:rsidR="00126A02" w:rsidRPr="00126A02">
        <w:rPr>
          <w:sz w:val="24"/>
          <w:szCs w:val="24"/>
          <w:lang w:val="en-GB"/>
        </w:rPr>
        <w:t xml:space="preserve">to the calculated value of 1.32 </w:t>
      </w:r>
      <w:r w:rsidR="004B7B4C">
        <w:rPr>
          <w:sz w:val="24"/>
          <w:szCs w:val="24"/>
          <w:lang w:val="en-GB"/>
        </w:rPr>
        <w:t xml:space="preserve">· </w:t>
      </w:r>
      <w:r w:rsidR="00126A02">
        <w:rPr>
          <w:sz w:val="24"/>
          <w:szCs w:val="24"/>
          <w:lang w:val="en-GB"/>
        </w:rPr>
        <w:t>10</w:t>
      </w:r>
      <w:r w:rsidR="00126A02" w:rsidRPr="00126A02">
        <w:rPr>
          <w:sz w:val="24"/>
          <w:szCs w:val="24"/>
          <w:vertAlign w:val="superscript"/>
          <w:lang w:val="en-GB"/>
        </w:rPr>
        <w:t>-6</w:t>
      </w:r>
      <w:r w:rsidR="00126A02" w:rsidRPr="00126A02">
        <w:rPr>
          <w:sz w:val="24"/>
          <w:szCs w:val="24"/>
          <w:lang w:val="en-GB"/>
        </w:rPr>
        <w:t>Å</w:t>
      </w:r>
      <w:r w:rsidR="00126A02" w:rsidRPr="00126A02">
        <w:rPr>
          <w:sz w:val="24"/>
          <w:szCs w:val="24"/>
          <w:vertAlign w:val="superscript"/>
          <w:lang w:val="en-GB"/>
        </w:rPr>
        <w:t>-2</w:t>
      </w:r>
      <w:r w:rsidR="00126A02">
        <w:rPr>
          <w:sz w:val="24"/>
          <w:szCs w:val="24"/>
          <w:lang w:val="en-GB"/>
        </w:rPr>
        <w:t xml:space="preserve">. This allowed us to </w:t>
      </w:r>
      <w:r w:rsidR="00416D88">
        <w:rPr>
          <w:sz w:val="24"/>
          <w:szCs w:val="24"/>
          <w:lang w:val="en-GB"/>
        </w:rPr>
        <w:t xml:space="preserve">also </w:t>
      </w:r>
      <w:r w:rsidR="002C39FD">
        <w:rPr>
          <w:sz w:val="24"/>
          <w:szCs w:val="24"/>
          <w:lang w:val="en-GB"/>
        </w:rPr>
        <w:t xml:space="preserve">determine </w:t>
      </w:r>
      <w:r w:rsidR="00C04A91">
        <w:rPr>
          <w:sz w:val="24"/>
          <w:szCs w:val="24"/>
          <w:lang w:val="en-GB"/>
        </w:rPr>
        <w:t>accurately</w:t>
      </w:r>
      <w:r w:rsidR="002C39FD">
        <w:rPr>
          <w:sz w:val="24"/>
          <w:szCs w:val="24"/>
          <w:lang w:val="en-GB"/>
        </w:rPr>
        <w:t xml:space="preserve"> </w:t>
      </w:r>
      <w:bookmarkStart w:id="7" w:name="_Hlk21885847"/>
      <w:r w:rsidR="002C39FD">
        <w:rPr>
          <w:sz w:val="24"/>
          <w:szCs w:val="24"/>
          <w:lang w:val="en-GB"/>
        </w:rPr>
        <w:t>the</w:t>
      </w:r>
      <w:r w:rsidR="00126A02">
        <w:rPr>
          <w:sz w:val="24"/>
          <w:szCs w:val="24"/>
          <w:lang w:val="en-GB"/>
        </w:rPr>
        <w:t xml:space="preserve"> </w:t>
      </w:r>
      <w:r w:rsidR="002C39FD">
        <w:rPr>
          <w:sz w:val="24"/>
          <w:szCs w:val="24"/>
          <w:lang w:val="en-GB"/>
        </w:rPr>
        <w:t xml:space="preserve">degree of </w:t>
      </w:r>
      <w:r w:rsidR="00126A02">
        <w:rPr>
          <w:sz w:val="24"/>
          <w:szCs w:val="24"/>
          <w:lang w:val="en-GB"/>
        </w:rPr>
        <w:t xml:space="preserve">solvent penetration into the asphaltene </w:t>
      </w:r>
      <w:bookmarkEnd w:id="7"/>
      <w:r w:rsidR="002C39FD">
        <w:rPr>
          <w:sz w:val="24"/>
          <w:szCs w:val="24"/>
          <w:lang w:val="en-GB"/>
        </w:rPr>
        <w:t>(solvation)</w:t>
      </w:r>
      <w:r w:rsidR="00053F63">
        <w:rPr>
          <w:sz w:val="24"/>
          <w:szCs w:val="24"/>
          <w:lang w:val="en-GB"/>
        </w:rPr>
        <w:t xml:space="preserve">. </w:t>
      </w:r>
      <w:r w:rsidR="00126A02">
        <w:rPr>
          <w:sz w:val="24"/>
          <w:szCs w:val="24"/>
          <w:lang w:val="en-GB"/>
        </w:rPr>
        <w:t xml:space="preserve">The </w:t>
      </w:r>
      <w:r w:rsidR="002C39FD">
        <w:rPr>
          <w:sz w:val="24"/>
          <w:szCs w:val="24"/>
          <w:lang w:val="en-GB"/>
        </w:rPr>
        <w:t xml:space="preserve">fitted data are shown in Figure </w:t>
      </w:r>
      <w:r w:rsidR="00FE5A48">
        <w:rPr>
          <w:sz w:val="24"/>
          <w:szCs w:val="24"/>
          <w:lang w:val="en-GB"/>
        </w:rPr>
        <w:t>6</w:t>
      </w:r>
      <w:r w:rsidR="002C39FD">
        <w:rPr>
          <w:sz w:val="24"/>
          <w:szCs w:val="24"/>
          <w:lang w:val="en-GB"/>
        </w:rPr>
        <w:t xml:space="preserve">, with the numerical </w:t>
      </w:r>
      <w:r w:rsidR="002602B7">
        <w:rPr>
          <w:sz w:val="24"/>
          <w:szCs w:val="24"/>
          <w:lang w:val="en-GB"/>
        </w:rPr>
        <w:t>results</w:t>
      </w:r>
      <w:r w:rsidR="00126A02">
        <w:rPr>
          <w:sz w:val="24"/>
          <w:szCs w:val="24"/>
          <w:lang w:val="en-GB"/>
        </w:rPr>
        <w:t xml:space="preserve"> in </w:t>
      </w:r>
      <w:r w:rsidR="000A30C4">
        <w:rPr>
          <w:sz w:val="24"/>
          <w:szCs w:val="24"/>
          <w:lang w:val="en-GB"/>
        </w:rPr>
        <w:t>Table 4</w:t>
      </w:r>
      <w:r w:rsidR="00126A02">
        <w:rPr>
          <w:sz w:val="24"/>
          <w:szCs w:val="24"/>
          <w:lang w:val="en-GB"/>
        </w:rPr>
        <w:t xml:space="preserve">. </w:t>
      </w:r>
      <w:r w:rsidR="00053F63">
        <w:rPr>
          <w:sz w:val="24"/>
          <w:szCs w:val="24"/>
          <w:lang w:val="en-GB"/>
        </w:rPr>
        <w:t xml:space="preserve">Here the values </w:t>
      </w:r>
      <w:r w:rsidR="00EE58C2">
        <w:rPr>
          <w:sz w:val="24"/>
          <w:szCs w:val="24"/>
          <w:lang w:val="en-GB"/>
        </w:rPr>
        <w:t xml:space="preserve">of thickness and roughness for the silicon oxide layer are also included. </w:t>
      </w:r>
    </w:p>
    <w:p w14:paraId="2D17B4FB" w14:textId="77777777" w:rsidR="00C62637" w:rsidRDefault="00C62637" w:rsidP="00EB763E">
      <w:pPr>
        <w:spacing w:line="360" w:lineRule="auto"/>
        <w:jc w:val="both"/>
        <w:rPr>
          <w:sz w:val="24"/>
          <w:szCs w:val="24"/>
          <w:u w:val="single"/>
          <w:lang w:val="en-GB"/>
        </w:rPr>
      </w:pPr>
    </w:p>
    <w:p w14:paraId="292C394A" w14:textId="42EF05D2" w:rsidR="00C62637" w:rsidRDefault="00C62637" w:rsidP="00EB763E">
      <w:pPr>
        <w:spacing w:line="360" w:lineRule="auto"/>
        <w:jc w:val="both"/>
        <w:rPr>
          <w:sz w:val="24"/>
          <w:szCs w:val="24"/>
          <w:u w:val="single"/>
          <w:lang w:val="en-GB"/>
        </w:rPr>
      </w:pPr>
      <w:r>
        <w:rPr>
          <w:noProof/>
          <w:lang w:val="en-GB" w:eastAsia="en-GB"/>
        </w:rPr>
        <w:lastRenderedPageBreak/>
        <w:drawing>
          <wp:inline distT="0" distB="0" distL="0" distR="0" wp14:anchorId="66BF1809" wp14:editId="652E2F9B">
            <wp:extent cx="5759450" cy="3414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9450" cy="3414395"/>
                    </a:xfrm>
                    <a:prstGeom prst="rect">
                      <a:avLst/>
                    </a:prstGeom>
                  </pic:spPr>
                </pic:pic>
              </a:graphicData>
            </a:graphic>
          </wp:inline>
        </w:drawing>
      </w:r>
    </w:p>
    <w:p w14:paraId="009C0F25" w14:textId="77777777" w:rsidR="00C62637" w:rsidRDefault="00C62637" w:rsidP="00EB763E">
      <w:pPr>
        <w:spacing w:line="360" w:lineRule="auto"/>
        <w:jc w:val="both"/>
        <w:rPr>
          <w:sz w:val="24"/>
          <w:szCs w:val="24"/>
          <w:u w:val="single"/>
          <w:lang w:val="en-GB"/>
        </w:rPr>
      </w:pPr>
    </w:p>
    <w:p w14:paraId="1CFF62AF" w14:textId="2E7AE670" w:rsidR="002C39FD" w:rsidRDefault="002C39FD" w:rsidP="00EB763E">
      <w:pPr>
        <w:spacing w:line="360" w:lineRule="auto"/>
        <w:jc w:val="both"/>
        <w:rPr>
          <w:sz w:val="24"/>
          <w:szCs w:val="24"/>
          <w:lang w:val="en-GB"/>
        </w:rPr>
      </w:pPr>
      <w:r w:rsidRPr="003E0B07">
        <w:rPr>
          <w:b/>
          <w:sz w:val="24"/>
          <w:szCs w:val="24"/>
          <w:lang w:val="en-GB"/>
        </w:rPr>
        <w:t xml:space="preserve">Figure </w:t>
      </w:r>
      <w:r w:rsidR="00FE5A48" w:rsidRPr="003E0B07">
        <w:rPr>
          <w:b/>
          <w:sz w:val="24"/>
          <w:szCs w:val="24"/>
          <w:lang w:val="en-GB"/>
        </w:rPr>
        <w:t>6</w:t>
      </w:r>
      <w:r w:rsidR="003E0B07">
        <w:rPr>
          <w:b/>
          <w:sz w:val="24"/>
          <w:szCs w:val="24"/>
          <w:lang w:val="en-GB"/>
        </w:rPr>
        <w:t>.</w:t>
      </w:r>
      <w:r>
        <w:rPr>
          <w:sz w:val="24"/>
          <w:szCs w:val="24"/>
          <w:lang w:val="en-GB"/>
        </w:rPr>
        <w:t xml:space="preserve"> Reflectivity curves </w:t>
      </w:r>
      <w:r w:rsidR="002602B7">
        <w:rPr>
          <w:sz w:val="24"/>
          <w:szCs w:val="24"/>
          <w:lang w:val="en-GB"/>
        </w:rPr>
        <w:t xml:space="preserve">in the form of </w:t>
      </w:r>
      <w:r>
        <w:rPr>
          <w:sz w:val="24"/>
          <w:szCs w:val="24"/>
          <w:lang w:val="en-GB"/>
        </w:rPr>
        <w:t>log R vs. log</w:t>
      </w:r>
      <w:r w:rsidR="004A2A47">
        <w:rPr>
          <w:sz w:val="24"/>
          <w:szCs w:val="24"/>
          <w:lang w:val="en-GB"/>
        </w:rPr>
        <w:t xml:space="preserve"> </w:t>
      </w:r>
      <w:r w:rsidR="004A2A47" w:rsidRPr="00FB4E49">
        <w:rPr>
          <w:i/>
          <w:sz w:val="24"/>
          <w:szCs w:val="24"/>
          <w:lang w:val="en-GB"/>
        </w:rPr>
        <w:t>Q</w:t>
      </w:r>
      <w:r w:rsidR="004A2A47">
        <w:rPr>
          <w:sz w:val="24"/>
          <w:szCs w:val="24"/>
          <w:lang w:val="en-GB"/>
        </w:rPr>
        <w:t xml:space="preserve"> </w:t>
      </w:r>
      <w:r>
        <w:rPr>
          <w:sz w:val="24"/>
          <w:szCs w:val="24"/>
          <w:lang w:val="en-GB"/>
        </w:rPr>
        <w:t>as a function of</w:t>
      </w:r>
      <w:r w:rsidR="004A2A47">
        <w:rPr>
          <w:sz w:val="24"/>
          <w:szCs w:val="24"/>
          <w:lang w:val="en-GB"/>
        </w:rPr>
        <w:t xml:space="preserve"> </w:t>
      </w:r>
      <w:r w:rsidR="004A2A47" w:rsidRPr="00FB4E49">
        <w:rPr>
          <w:i/>
          <w:sz w:val="24"/>
          <w:szCs w:val="24"/>
          <w:lang w:val="en-GB"/>
        </w:rPr>
        <w:t>Q</w:t>
      </w:r>
      <w:r w:rsidR="004A2A47">
        <w:rPr>
          <w:sz w:val="24"/>
          <w:szCs w:val="24"/>
          <w:lang w:val="en-GB"/>
        </w:rPr>
        <w:t xml:space="preserve"> </w:t>
      </w:r>
      <w:r>
        <w:rPr>
          <w:sz w:val="24"/>
          <w:szCs w:val="24"/>
          <w:lang w:val="en-GB"/>
        </w:rPr>
        <w:t>for</w:t>
      </w:r>
      <w:r w:rsidR="00BF0127">
        <w:rPr>
          <w:sz w:val="24"/>
          <w:szCs w:val="24"/>
          <w:lang w:val="en-GB"/>
        </w:rPr>
        <w:t xml:space="preserve"> </w:t>
      </w:r>
      <w:r>
        <w:rPr>
          <w:sz w:val="24"/>
          <w:szCs w:val="24"/>
          <w:lang w:val="en-GB"/>
        </w:rPr>
        <w:t xml:space="preserve">solutions of asphaltenes (2 g/L) in mixtures of D-toluene and H-toluene. The volume fraction in D-toluene </w:t>
      </w:r>
      <w:r w:rsidR="00BF0127">
        <w:rPr>
          <w:sz w:val="24"/>
          <w:szCs w:val="24"/>
          <w:lang w:val="en-GB"/>
        </w:rPr>
        <w:t xml:space="preserve">for the different samples are </w:t>
      </w:r>
      <w:r>
        <w:rPr>
          <w:sz w:val="24"/>
          <w:szCs w:val="24"/>
          <w:lang w:val="en-GB"/>
        </w:rPr>
        <w:t>indicated.</w:t>
      </w:r>
      <w:r w:rsidR="0022570F">
        <w:rPr>
          <w:sz w:val="24"/>
          <w:szCs w:val="24"/>
          <w:lang w:val="en-GB"/>
        </w:rPr>
        <w:t xml:space="preserve"> The continu</w:t>
      </w:r>
      <w:r w:rsidR="00064F70">
        <w:rPr>
          <w:sz w:val="24"/>
          <w:szCs w:val="24"/>
          <w:lang w:val="en-GB"/>
        </w:rPr>
        <w:t>ou</w:t>
      </w:r>
      <w:r w:rsidR="0022570F">
        <w:rPr>
          <w:sz w:val="24"/>
          <w:szCs w:val="24"/>
          <w:lang w:val="en-GB"/>
        </w:rPr>
        <w:t>s lines represent the model fits</w:t>
      </w:r>
      <w:r w:rsidR="008D7EB8">
        <w:rPr>
          <w:sz w:val="24"/>
          <w:szCs w:val="24"/>
          <w:lang w:val="en-GB"/>
        </w:rPr>
        <w:t>. Inset: Reflectivity data and model fit for the sample without asphaltene, i.e. Si-wafer and D-toluene only.</w:t>
      </w:r>
    </w:p>
    <w:p w14:paraId="3D1BFD30" w14:textId="45B35CFE" w:rsidR="00126A02" w:rsidRDefault="00126A02" w:rsidP="00EB763E">
      <w:pPr>
        <w:spacing w:line="360" w:lineRule="auto"/>
        <w:jc w:val="both"/>
        <w:rPr>
          <w:sz w:val="24"/>
          <w:szCs w:val="24"/>
          <w:lang w:val="en-GB"/>
        </w:rPr>
      </w:pPr>
    </w:p>
    <w:tbl>
      <w:tblPr>
        <w:tblW w:w="90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17"/>
        <w:gridCol w:w="2126"/>
        <w:gridCol w:w="1276"/>
        <w:gridCol w:w="1701"/>
        <w:gridCol w:w="1830"/>
      </w:tblGrid>
      <w:tr w:rsidR="00293EAE" w:rsidRPr="003A226B" w14:paraId="075CF8A9" w14:textId="4D7AC823" w:rsidTr="00293EAE">
        <w:trPr>
          <w:trHeight w:val="262"/>
        </w:trPr>
        <w:tc>
          <w:tcPr>
            <w:tcW w:w="2117" w:type="dxa"/>
            <w:tcBorders>
              <w:bottom w:val="thinThickSmallGap" w:sz="24" w:space="0" w:color="auto"/>
            </w:tcBorders>
            <w:shd w:val="clear" w:color="auto" w:fill="C5E0B3"/>
            <w:vAlign w:val="center"/>
          </w:tcPr>
          <w:p w14:paraId="65CFF883" w14:textId="027C66F9" w:rsidR="00293EAE" w:rsidRPr="003A226B" w:rsidRDefault="00293EAE" w:rsidP="00293EAE">
            <w:pPr>
              <w:rPr>
                <w:rFonts w:eastAsia="Calibri"/>
                <w:sz w:val="24"/>
                <w:szCs w:val="24"/>
                <w:lang w:val="en-US"/>
              </w:rPr>
            </w:pPr>
            <w:r>
              <w:t xml:space="preserve">Asphaltene </w:t>
            </w:r>
            <w:proofErr w:type="spellStart"/>
            <w:r>
              <w:t>thickness</w:t>
            </w:r>
            <w:proofErr w:type="spellEnd"/>
          </w:p>
        </w:tc>
        <w:tc>
          <w:tcPr>
            <w:tcW w:w="2126" w:type="dxa"/>
            <w:tcBorders>
              <w:bottom w:val="thinThickSmallGap" w:sz="24" w:space="0" w:color="auto"/>
            </w:tcBorders>
            <w:shd w:val="clear" w:color="auto" w:fill="C5E0B3"/>
            <w:vAlign w:val="center"/>
          </w:tcPr>
          <w:p w14:paraId="767DB166" w14:textId="425D2362" w:rsidR="00293EAE" w:rsidRPr="003A226B" w:rsidRDefault="00293EAE" w:rsidP="00293EAE">
            <w:pPr>
              <w:rPr>
                <w:rFonts w:eastAsia="Calibri"/>
                <w:sz w:val="24"/>
                <w:szCs w:val="24"/>
                <w:lang w:val="en-US"/>
              </w:rPr>
            </w:pPr>
            <w:r>
              <w:t xml:space="preserve">Asphaltene </w:t>
            </w:r>
            <w:proofErr w:type="spellStart"/>
            <w:r>
              <w:t>roughness</w:t>
            </w:r>
            <w:proofErr w:type="spellEnd"/>
          </w:p>
        </w:tc>
        <w:tc>
          <w:tcPr>
            <w:tcW w:w="1276" w:type="dxa"/>
            <w:tcBorders>
              <w:bottom w:val="thinThickSmallGap" w:sz="24" w:space="0" w:color="auto"/>
            </w:tcBorders>
            <w:shd w:val="clear" w:color="auto" w:fill="C5E0B3"/>
            <w:vAlign w:val="center"/>
          </w:tcPr>
          <w:p w14:paraId="4F0B80E7" w14:textId="7CF1C833" w:rsidR="00293EAE" w:rsidRPr="003A226B" w:rsidRDefault="00293EAE" w:rsidP="00293EAE">
            <w:pPr>
              <w:rPr>
                <w:rFonts w:eastAsia="Calibri"/>
                <w:sz w:val="24"/>
                <w:szCs w:val="24"/>
                <w:lang w:val="en-US"/>
              </w:rPr>
            </w:pPr>
            <w:proofErr w:type="spellStart"/>
            <w:r>
              <w:t>Solvation</w:t>
            </w:r>
            <w:proofErr w:type="spellEnd"/>
          </w:p>
        </w:tc>
        <w:tc>
          <w:tcPr>
            <w:tcW w:w="1701" w:type="dxa"/>
            <w:tcBorders>
              <w:bottom w:val="thinThickSmallGap" w:sz="24" w:space="0" w:color="auto"/>
            </w:tcBorders>
            <w:shd w:val="clear" w:color="auto" w:fill="C5E0B3"/>
            <w:vAlign w:val="center"/>
          </w:tcPr>
          <w:p w14:paraId="0867284E" w14:textId="45AD42BB" w:rsidR="00293EAE" w:rsidRPr="003A226B" w:rsidRDefault="00293EAE" w:rsidP="00293EAE">
            <w:pPr>
              <w:rPr>
                <w:rFonts w:eastAsia="Calibri"/>
                <w:sz w:val="24"/>
                <w:szCs w:val="24"/>
                <w:lang w:val="en-US"/>
              </w:rPr>
            </w:pPr>
            <w:r>
              <w:t>SiO</w:t>
            </w:r>
            <w:r w:rsidRPr="00EC3D5B">
              <w:rPr>
                <w:vertAlign w:val="subscript"/>
              </w:rPr>
              <w:t>2</w:t>
            </w:r>
            <w:r>
              <w:t xml:space="preserve"> </w:t>
            </w:r>
            <w:proofErr w:type="spellStart"/>
            <w:r>
              <w:t>thickness</w:t>
            </w:r>
            <w:proofErr w:type="spellEnd"/>
          </w:p>
        </w:tc>
        <w:tc>
          <w:tcPr>
            <w:tcW w:w="1830" w:type="dxa"/>
            <w:tcBorders>
              <w:bottom w:val="thinThickSmallGap" w:sz="24" w:space="0" w:color="auto"/>
            </w:tcBorders>
            <w:shd w:val="clear" w:color="auto" w:fill="C5E0B3"/>
          </w:tcPr>
          <w:p w14:paraId="48212E0B" w14:textId="04753F1E" w:rsidR="00293EAE" w:rsidRPr="003A226B" w:rsidRDefault="00293EAE" w:rsidP="00293EAE">
            <w:pPr>
              <w:rPr>
                <w:rFonts w:eastAsia="Calibri"/>
                <w:sz w:val="24"/>
                <w:szCs w:val="24"/>
                <w:lang w:val="en-US"/>
              </w:rPr>
            </w:pPr>
            <w:r>
              <w:t>SiO</w:t>
            </w:r>
            <w:r w:rsidRPr="00EC3D5B">
              <w:rPr>
                <w:vertAlign w:val="subscript"/>
              </w:rPr>
              <w:t>2</w:t>
            </w:r>
            <w:r>
              <w:t xml:space="preserve"> </w:t>
            </w:r>
            <w:proofErr w:type="spellStart"/>
            <w:r w:rsidR="00D605AA">
              <w:t>roughness</w:t>
            </w:r>
            <w:proofErr w:type="spellEnd"/>
          </w:p>
        </w:tc>
      </w:tr>
      <w:tr w:rsidR="00293EAE" w:rsidRPr="003A226B" w14:paraId="63B3BA82" w14:textId="541D1034" w:rsidTr="00293EAE">
        <w:trPr>
          <w:trHeight w:val="412"/>
        </w:trPr>
        <w:tc>
          <w:tcPr>
            <w:tcW w:w="2117" w:type="dxa"/>
            <w:tcBorders>
              <w:top w:val="thinThickSmallGap" w:sz="24" w:space="0" w:color="auto"/>
            </w:tcBorders>
            <w:shd w:val="clear" w:color="auto" w:fill="auto"/>
            <w:vAlign w:val="center"/>
          </w:tcPr>
          <w:p w14:paraId="14BC1D99" w14:textId="53866B82" w:rsidR="00293EAE" w:rsidRPr="00D605AA" w:rsidRDefault="00293EAE" w:rsidP="00293EAE">
            <w:pPr>
              <w:rPr>
                <w:rFonts w:eastAsia="Calibri"/>
                <w:lang w:val="en-US"/>
              </w:rPr>
            </w:pPr>
            <w:r w:rsidRPr="00D605AA">
              <w:rPr>
                <w:rFonts w:eastAsia="Calibri"/>
                <w:lang w:val="en-US"/>
              </w:rPr>
              <w:t xml:space="preserve">51.4 </w:t>
            </w:r>
            <w:r w:rsidRPr="00D605AA">
              <w:rPr>
                <w:rFonts w:eastAsia="Calibri"/>
                <w:lang w:val="en-US"/>
              </w:rPr>
              <w:sym w:font="Symbol" w:char="F0B1"/>
            </w:r>
            <w:r w:rsidRPr="00D605AA">
              <w:rPr>
                <w:rFonts w:eastAsia="Calibri"/>
                <w:lang w:val="en-US"/>
              </w:rPr>
              <w:t xml:space="preserve"> 1 Å</w:t>
            </w:r>
          </w:p>
        </w:tc>
        <w:tc>
          <w:tcPr>
            <w:tcW w:w="2126" w:type="dxa"/>
            <w:tcBorders>
              <w:top w:val="thinThickSmallGap" w:sz="24" w:space="0" w:color="auto"/>
            </w:tcBorders>
            <w:shd w:val="clear" w:color="auto" w:fill="auto"/>
            <w:vAlign w:val="center"/>
          </w:tcPr>
          <w:p w14:paraId="0FC844E3" w14:textId="68264B28" w:rsidR="00293EAE" w:rsidRPr="00D605AA" w:rsidRDefault="00293EAE" w:rsidP="00293EAE">
            <w:pPr>
              <w:rPr>
                <w:rFonts w:eastAsia="Calibri"/>
                <w:lang w:val="en-US"/>
              </w:rPr>
            </w:pPr>
            <w:r w:rsidRPr="00D605AA">
              <w:rPr>
                <w:rFonts w:eastAsia="Calibri"/>
                <w:lang w:val="en-US"/>
              </w:rPr>
              <w:t xml:space="preserve">7.3 </w:t>
            </w:r>
            <w:r w:rsidRPr="00D605AA">
              <w:rPr>
                <w:rFonts w:eastAsia="Calibri"/>
                <w:lang w:val="en-US"/>
              </w:rPr>
              <w:sym w:font="Symbol" w:char="F0B1"/>
            </w:r>
            <w:r w:rsidRPr="00D605AA">
              <w:rPr>
                <w:rFonts w:eastAsia="Calibri"/>
                <w:lang w:val="en-US"/>
              </w:rPr>
              <w:t xml:space="preserve"> 0.5 Å</w:t>
            </w:r>
          </w:p>
        </w:tc>
        <w:tc>
          <w:tcPr>
            <w:tcW w:w="1276" w:type="dxa"/>
            <w:tcBorders>
              <w:top w:val="thinThickSmallGap" w:sz="24" w:space="0" w:color="auto"/>
            </w:tcBorders>
            <w:shd w:val="clear" w:color="auto" w:fill="auto"/>
            <w:vAlign w:val="center"/>
          </w:tcPr>
          <w:p w14:paraId="110764D3" w14:textId="5746D9D9" w:rsidR="00293EAE" w:rsidRPr="00D605AA" w:rsidRDefault="00293EAE" w:rsidP="00293EAE">
            <w:pPr>
              <w:rPr>
                <w:rFonts w:eastAsia="Calibri"/>
                <w:lang w:val="en-US"/>
              </w:rPr>
            </w:pPr>
            <w:r w:rsidRPr="00D605AA">
              <w:rPr>
                <w:rFonts w:eastAsia="Calibri"/>
                <w:lang w:val="en-US"/>
              </w:rPr>
              <w:t xml:space="preserve">91 </w:t>
            </w:r>
            <w:r w:rsidRPr="00D605AA">
              <w:rPr>
                <w:rFonts w:eastAsia="Calibri"/>
                <w:lang w:val="en-US"/>
              </w:rPr>
              <w:sym w:font="Symbol" w:char="F0B1"/>
            </w:r>
            <w:r w:rsidRPr="00D605AA">
              <w:rPr>
                <w:rFonts w:eastAsia="Calibri"/>
                <w:lang w:val="en-US"/>
              </w:rPr>
              <w:t xml:space="preserve"> 1 %</w:t>
            </w:r>
          </w:p>
        </w:tc>
        <w:tc>
          <w:tcPr>
            <w:tcW w:w="1701" w:type="dxa"/>
            <w:tcBorders>
              <w:top w:val="thinThickSmallGap" w:sz="24" w:space="0" w:color="auto"/>
            </w:tcBorders>
            <w:vAlign w:val="center"/>
          </w:tcPr>
          <w:p w14:paraId="2C76CE45" w14:textId="419AF955" w:rsidR="00293EAE" w:rsidRPr="00D605AA" w:rsidRDefault="00293EAE" w:rsidP="00293EAE">
            <w:pPr>
              <w:rPr>
                <w:rFonts w:eastAsia="Calibri"/>
                <w:lang w:val="en-US"/>
              </w:rPr>
            </w:pPr>
            <w:r w:rsidRPr="00D605AA">
              <w:rPr>
                <w:rFonts w:eastAsia="Calibri"/>
                <w:lang w:val="en-US"/>
              </w:rPr>
              <w:t xml:space="preserve">13.3 </w:t>
            </w:r>
            <w:r w:rsidRPr="00D605AA">
              <w:rPr>
                <w:rFonts w:eastAsia="Calibri"/>
                <w:lang w:val="en-US"/>
              </w:rPr>
              <w:sym w:font="Symbol" w:char="F0B1"/>
            </w:r>
            <w:r w:rsidRPr="00D605AA">
              <w:rPr>
                <w:rFonts w:eastAsia="Calibri"/>
                <w:lang w:val="en-US"/>
              </w:rPr>
              <w:t xml:space="preserve"> 0.5 Å</w:t>
            </w:r>
          </w:p>
        </w:tc>
        <w:tc>
          <w:tcPr>
            <w:tcW w:w="1830" w:type="dxa"/>
            <w:tcBorders>
              <w:top w:val="thinThickSmallGap" w:sz="24" w:space="0" w:color="auto"/>
            </w:tcBorders>
            <w:vAlign w:val="center"/>
          </w:tcPr>
          <w:p w14:paraId="08962CB2" w14:textId="749ED37A" w:rsidR="00293EAE" w:rsidRPr="00D605AA" w:rsidRDefault="00293EAE" w:rsidP="00293EAE">
            <w:pPr>
              <w:rPr>
                <w:rFonts w:eastAsia="Calibri"/>
                <w:lang w:val="en-US"/>
              </w:rPr>
            </w:pPr>
            <w:r w:rsidRPr="00D605AA">
              <w:rPr>
                <w:rFonts w:eastAsia="Calibri"/>
                <w:lang w:val="en-US"/>
              </w:rPr>
              <w:t xml:space="preserve">10.1 </w:t>
            </w:r>
            <w:r w:rsidRPr="00D605AA">
              <w:rPr>
                <w:rFonts w:eastAsia="Calibri"/>
                <w:lang w:val="en-US"/>
              </w:rPr>
              <w:sym w:font="Symbol" w:char="F0B1"/>
            </w:r>
            <w:r w:rsidRPr="00D605AA">
              <w:rPr>
                <w:rFonts w:eastAsia="Calibri"/>
                <w:lang w:val="en-US"/>
              </w:rPr>
              <w:t xml:space="preserve"> 0.5 Å</w:t>
            </w:r>
          </w:p>
        </w:tc>
      </w:tr>
    </w:tbl>
    <w:p w14:paraId="4752E4A2" w14:textId="77777777" w:rsidR="00293EAE" w:rsidRDefault="00293EAE" w:rsidP="00EB763E">
      <w:pPr>
        <w:spacing w:line="360" w:lineRule="auto"/>
        <w:jc w:val="both"/>
        <w:rPr>
          <w:sz w:val="24"/>
          <w:szCs w:val="24"/>
          <w:u w:val="single"/>
          <w:lang w:val="en-GB"/>
        </w:rPr>
      </w:pPr>
    </w:p>
    <w:p w14:paraId="79AE3B0F" w14:textId="2FA4F80F" w:rsidR="00293EAE" w:rsidRDefault="00126A02" w:rsidP="00293EAE">
      <w:pPr>
        <w:spacing w:line="360" w:lineRule="auto"/>
        <w:jc w:val="both"/>
        <w:rPr>
          <w:sz w:val="24"/>
          <w:szCs w:val="24"/>
          <w:lang w:val="en-GB"/>
        </w:rPr>
      </w:pPr>
      <w:r w:rsidRPr="003E0B07">
        <w:rPr>
          <w:b/>
          <w:sz w:val="24"/>
          <w:szCs w:val="24"/>
          <w:lang w:val="en-GB"/>
        </w:rPr>
        <w:t xml:space="preserve">Table </w:t>
      </w:r>
      <w:r w:rsidR="000A30C4" w:rsidRPr="003E0B07">
        <w:rPr>
          <w:b/>
          <w:sz w:val="24"/>
          <w:szCs w:val="24"/>
          <w:lang w:val="en-GB"/>
        </w:rPr>
        <w:t>4</w:t>
      </w:r>
      <w:r w:rsidR="003E0B07">
        <w:rPr>
          <w:b/>
          <w:sz w:val="24"/>
          <w:szCs w:val="24"/>
          <w:lang w:val="en-GB"/>
        </w:rPr>
        <w:t>.</w:t>
      </w:r>
      <w:r>
        <w:rPr>
          <w:sz w:val="24"/>
          <w:szCs w:val="24"/>
          <w:lang w:val="en-GB"/>
        </w:rPr>
        <w:t xml:space="preserve"> Thickness</w:t>
      </w:r>
      <w:r w:rsidR="00EE58C2">
        <w:rPr>
          <w:sz w:val="24"/>
          <w:szCs w:val="24"/>
          <w:lang w:val="en-GB"/>
        </w:rPr>
        <w:t xml:space="preserve">, </w:t>
      </w:r>
      <w:r>
        <w:rPr>
          <w:sz w:val="24"/>
          <w:szCs w:val="24"/>
          <w:lang w:val="en-GB"/>
        </w:rPr>
        <w:t xml:space="preserve">roughness </w:t>
      </w:r>
      <w:r w:rsidR="00EE58C2">
        <w:rPr>
          <w:sz w:val="24"/>
          <w:szCs w:val="24"/>
          <w:lang w:val="en-GB"/>
        </w:rPr>
        <w:t xml:space="preserve">and degree of solvent penetration </w:t>
      </w:r>
      <w:r>
        <w:rPr>
          <w:sz w:val="24"/>
          <w:szCs w:val="24"/>
          <w:lang w:val="en-GB"/>
        </w:rPr>
        <w:t xml:space="preserve">for the </w:t>
      </w:r>
      <w:r w:rsidR="00EE58C2">
        <w:rPr>
          <w:sz w:val="24"/>
          <w:szCs w:val="24"/>
          <w:lang w:val="en-GB"/>
        </w:rPr>
        <w:t>adsorbed asphaltene (2 g/L).</w:t>
      </w:r>
      <w:r w:rsidR="00EC3D5B">
        <w:rPr>
          <w:sz w:val="24"/>
          <w:szCs w:val="24"/>
          <w:lang w:val="en-GB"/>
        </w:rPr>
        <w:t xml:space="preserve"> </w:t>
      </w:r>
      <w:r w:rsidR="00EE58C2">
        <w:rPr>
          <w:sz w:val="24"/>
          <w:szCs w:val="24"/>
          <w:lang w:val="en-GB"/>
        </w:rPr>
        <w:t>Values for the SiO</w:t>
      </w:r>
      <w:r w:rsidR="00EE58C2" w:rsidRPr="00C04A91">
        <w:rPr>
          <w:sz w:val="24"/>
          <w:szCs w:val="24"/>
          <w:vertAlign w:val="subscript"/>
          <w:lang w:val="en-GB"/>
        </w:rPr>
        <w:t>2</w:t>
      </w:r>
      <w:r w:rsidR="00EE58C2">
        <w:rPr>
          <w:sz w:val="24"/>
          <w:szCs w:val="24"/>
          <w:lang w:val="en-GB"/>
        </w:rPr>
        <w:t xml:space="preserve"> layer are also given.</w:t>
      </w:r>
      <w:r w:rsidR="00293EAE">
        <w:rPr>
          <w:sz w:val="24"/>
          <w:szCs w:val="24"/>
          <w:lang w:val="en-GB"/>
        </w:rPr>
        <w:t xml:space="preserve"> The figure of merit (FOM) for the simultaneous fitting was 0.034.</w:t>
      </w:r>
    </w:p>
    <w:p w14:paraId="6F39993B" w14:textId="521A06F9" w:rsidR="001E4A00" w:rsidRDefault="001E4A00" w:rsidP="00EB763E">
      <w:pPr>
        <w:spacing w:line="360" w:lineRule="auto"/>
        <w:jc w:val="both"/>
        <w:rPr>
          <w:sz w:val="24"/>
          <w:szCs w:val="24"/>
          <w:lang w:val="en-GB"/>
        </w:rPr>
      </w:pPr>
    </w:p>
    <w:p w14:paraId="78AD6808" w14:textId="77777777" w:rsidR="00514EA0" w:rsidRDefault="00514EA0" w:rsidP="00A2606C">
      <w:pPr>
        <w:spacing w:line="360" w:lineRule="auto"/>
        <w:jc w:val="both"/>
        <w:rPr>
          <w:sz w:val="24"/>
          <w:szCs w:val="24"/>
          <w:lang w:val="en-GB"/>
        </w:rPr>
      </w:pPr>
    </w:p>
    <w:p w14:paraId="15EB6734" w14:textId="0254BED7" w:rsidR="00A2606C" w:rsidRPr="00A2606C" w:rsidRDefault="00A2606C" w:rsidP="00DF6E6B">
      <w:pPr>
        <w:spacing w:line="360" w:lineRule="auto"/>
        <w:jc w:val="both"/>
        <w:rPr>
          <w:sz w:val="24"/>
          <w:szCs w:val="24"/>
          <w:lang w:val="en-GB"/>
        </w:rPr>
      </w:pPr>
      <w:r w:rsidRPr="00A2606C">
        <w:rPr>
          <w:sz w:val="24"/>
          <w:szCs w:val="24"/>
          <w:lang w:val="en-GB"/>
        </w:rPr>
        <w:lastRenderedPageBreak/>
        <w:t>The thickness we find (</w:t>
      </w:r>
      <w:r w:rsidR="002C39FD">
        <w:rPr>
          <w:sz w:val="24"/>
          <w:szCs w:val="24"/>
          <w:lang w:val="en-GB"/>
        </w:rPr>
        <w:t>5</w:t>
      </w:r>
      <w:r w:rsidR="00293EAE">
        <w:rPr>
          <w:sz w:val="24"/>
          <w:szCs w:val="24"/>
          <w:lang w:val="en-GB"/>
        </w:rPr>
        <w:t>1</w:t>
      </w:r>
      <w:r w:rsidR="002C39FD" w:rsidRPr="00A2606C">
        <w:rPr>
          <w:sz w:val="24"/>
          <w:szCs w:val="24"/>
          <w:lang w:val="en-GB"/>
        </w:rPr>
        <w:t xml:space="preserve"> </w:t>
      </w:r>
      <w:r w:rsidRPr="00A2606C">
        <w:rPr>
          <w:sz w:val="24"/>
          <w:szCs w:val="24"/>
          <w:lang w:val="en-GB"/>
        </w:rPr>
        <w:t xml:space="preserve">Å) corresponds </w:t>
      </w:r>
      <w:r>
        <w:rPr>
          <w:sz w:val="24"/>
          <w:szCs w:val="24"/>
          <w:lang w:val="en-GB"/>
        </w:rPr>
        <w:t xml:space="preserve">quite </w:t>
      </w:r>
      <w:r w:rsidRPr="00A2606C">
        <w:rPr>
          <w:sz w:val="24"/>
          <w:szCs w:val="24"/>
          <w:lang w:val="en-GB"/>
        </w:rPr>
        <w:t>well to the diameter found earlier from</w:t>
      </w:r>
      <w:r w:rsidR="00416D88">
        <w:rPr>
          <w:sz w:val="24"/>
          <w:szCs w:val="24"/>
          <w:lang w:val="en-GB"/>
        </w:rPr>
        <w:t xml:space="preserve"> bulk measurements</w:t>
      </w:r>
      <w:r w:rsidRPr="00A2606C">
        <w:rPr>
          <w:sz w:val="24"/>
          <w:szCs w:val="24"/>
          <w:lang w:val="en-GB"/>
        </w:rPr>
        <w:t xml:space="preserve"> </w:t>
      </w:r>
      <w:r w:rsidR="00416D88">
        <w:rPr>
          <w:sz w:val="24"/>
          <w:szCs w:val="24"/>
          <w:lang w:val="en-GB"/>
        </w:rPr>
        <w:t xml:space="preserve">(with </w:t>
      </w:r>
      <w:r w:rsidRPr="00A2606C">
        <w:rPr>
          <w:sz w:val="24"/>
          <w:szCs w:val="24"/>
          <w:lang w:val="en-GB"/>
        </w:rPr>
        <w:t>SANS</w:t>
      </w:r>
      <w:r w:rsidR="00416D88">
        <w:rPr>
          <w:sz w:val="24"/>
          <w:szCs w:val="24"/>
          <w:lang w:val="en-GB"/>
        </w:rPr>
        <w:t>)</w:t>
      </w:r>
      <w:r w:rsidRPr="00A2606C">
        <w:rPr>
          <w:sz w:val="24"/>
          <w:szCs w:val="24"/>
          <w:lang w:val="en-GB"/>
        </w:rPr>
        <w:t xml:space="preserve"> on the</w:t>
      </w:r>
      <w:r>
        <w:rPr>
          <w:sz w:val="24"/>
          <w:szCs w:val="24"/>
          <w:lang w:val="en-GB"/>
        </w:rPr>
        <w:t>se</w:t>
      </w:r>
      <w:r w:rsidRPr="00A2606C">
        <w:rPr>
          <w:sz w:val="24"/>
          <w:szCs w:val="24"/>
          <w:lang w:val="en-GB"/>
        </w:rPr>
        <w:t xml:space="preserve"> samples</w:t>
      </w:r>
      <w:r>
        <w:rPr>
          <w:sz w:val="24"/>
          <w:szCs w:val="24"/>
          <w:lang w:val="en-GB"/>
        </w:rPr>
        <w:t>, where the</w:t>
      </w:r>
      <w:r w:rsidRPr="00A2606C">
        <w:rPr>
          <w:sz w:val="24"/>
          <w:szCs w:val="24"/>
          <w:lang w:val="en-GB"/>
        </w:rPr>
        <w:t xml:space="preserve"> nanoaggregate </w:t>
      </w:r>
      <w:r>
        <w:rPr>
          <w:sz w:val="24"/>
          <w:szCs w:val="24"/>
          <w:lang w:val="en-GB"/>
        </w:rPr>
        <w:t xml:space="preserve">radius was found to be ca. 30 Å, thus an approximate </w:t>
      </w:r>
      <w:r w:rsidRPr="00A2606C">
        <w:rPr>
          <w:sz w:val="24"/>
          <w:szCs w:val="24"/>
          <w:lang w:val="en-GB"/>
        </w:rPr>
        <w:t xml:space="preserve">diameter </w:t>
      </w:r>
      <w:r>
        <w:rPr>
          <w:sz w:val="24"/>
          <w:szCs w:val="24"/>
          <w:lang w:val="en-GB"/>
        </w:rPr>
        <w:t>of</w:t>
      </w:r>
      <w:r w:rsidRPr="00A2606C">
        <w:rPr>
          <w:sz w:val="24"/>
          <w:szCs w:val="24"/>
          <w:lang w:val="en-GB"/>
        </w:rPr>
        <w:t xml:space="preserve"> 60 Å</w:t>
      </w:r>
      <w:r>
        <w:rPr>
          <w:sz w:val="24"/>
          <w:szCs w:val="24"/>
          <w:lang w:val="en-GB"/>
        </w:rPr>
        <w:t xml:space="preserve">. However, </w:t>
      </w:r>
      <w:r w:rsidR="00416D88">
        <w:rPr>
          <w:sz w:val="24"/>
          <w:szCs w:val="24"/>
          <w:lang w:val="en-GB"/>
        </w:rPr>
        <w:t>the value</w:t>
      </w:r>
      <w:r>
        <w:rPr>
          <w:sz w:val="24"/>
          <w:szCs w:val="24"/>
          <w:lang w:val="en-GB"/>
        </w:rPr>
        <w:t xml:space="preserve"> is</w:t>
      </w:r>
      <w:r w:rsidRPr="00A2606C">
        <w:rPr>
          <w:sz w:val="24"/>
          <w:szCs w:val="24"/>
          <w:lang w:val="en-GB"/>
        </w:rPr>
        <w:t xml:space="preserve"> </w:t>
      </w:r>
      <w:r w:rsidR="00C62637">
        <w:rPr>
          <w:sz w:val="24"/>
          <w:szCs w:val="24"/>
          <w:lang w:val="en-GB"/>
        </w:rPr>
        <w:t>a bit</w:t>
      </w:r>
      <w:r w:rsidR="00C62637" w:rsidRPr="00A2606C">
        <w:rPr>
          <w:sz w:val="24"/>
          <w:szCs w:val="24"/>
          <w:lang w:val="en-GB"/>
        </w:rPr>
        <w:t xml:space="preserve"> </w:t>
      </w:r>
      <w:r w:rsidRPr="00A2606C">
        <w:rPr>
          <w:sz w:val="24"/>
          <w:szCs w:val="24"/>
          <w:lang w:val="en-GB"/>
        </w:rPr>
        <w:t>lower</w:t>
      </w:r>
      <w:r>
        <w:rPr>
          <w:sz w:val="24"/>
          <w:szCs w:val="24"/>
          <w:lang w:val="en-GB"/>
        </w:rPr>
        <w:t xml:space="preserve">, </w:t>
      </w:r>
      <w:r w:rsidR="00416D88">
        <w:rPr>
          <w:sz w:val="24"/>
          <w:szCs w:val="24"/>
          <w:lang w:val="en-GB"/>
        </w:rPr>
        <w:t xml:space="preserve">and this </w:t>
      </w:r>
      <w:r>
        <w:rPr>
          <w:sz w:val="24"/>
          <w:szCs w:val="24"/>
          <w:lang w:val="en-GB"/>
        </w:rPr>
        <w:t>might be expected if there is a slight c</w:t>
      </w:r>
      <w:r w:rsidRPr="00A2606C">
        <w:rPr>
          <w:sz w:val="24"/>
          <w:szCs w:val="24"/>
          <w:lang w:val="en-GB"/>
        </w:rPr>
        <w:t xml:space="preserve">ompression </w:t>
      </w:r>
      <w:r>
        <w:rPr>
          <w:sz w:val="24"/>
          <w:szCs w:val="24"/>
          <w:lang w:val="en-GB"/>
        </w:rPr>
        <w:t>of the nanoaggregates due to the</w:t>
      </w:r>
      <w:r w:rsidRPr="00A2606C">
        <w:rPr>
          <w:sz w:val="24"/>
          <w:szCs w:val="24"/>
          <w:lang w:val="en-GB"/>
        </w:rPr>
        <w:t xml:space="preserve"> adherence to the hydrophilic surface. </w:t>
      </w:r>
      <w:proofErr w:type="spellStart"/>
      <w:r w:rsidR="00C04A91">
        <w:rPr>
          <w:sz w:val="24"/>
          <w:szCs w:val="24"/>
          <w:lang w:val="en-GB"/>
        </w:rPr>
        <w:t>Jestin</w:t>
      </w:r>
      <w:proofErr w:type="spellEnd"/>
      <w:r w:rsidR="00C04A91">
        <w:rPr>
          <w:sz w:val="24"/>
          <w:szCs w:val="24"/>
          <w:lang w:val="en-GB"/>
        </w:rPr>
        <w:t xml:space="preserve"> et al.</w:t>
      </w:r>
      <w:hyperlink w:anchor="_ENREF_42" w:tooltip="Jestin, 2007 #81" w:history="1">
        <w:r w:rsidR="006C6EE0">
          <w:rPr>
            <w:sz w:val="24"/>
            <w:szCs w:val="24"/>
            <w:lang w:val="en-GB"/>
          </w:rPr>
          <w:fldChar w:fldCharType="begin"/>
        </w:r>
        <w:r w:rsidR="006C6EE0">
          <w:rPr>
            <w:sz w:val="24"/>
            <w:szCs w:val="24"/>
            <w:lang w:val="en-GB"/>
          </w:rPr>
          <w:instrText xml:space="preserve"> ADDIN EN.CITE &lt;EndNote&gt;&lt;Cite&gt;&lt;Author&gt;Jestin&lt;/Author&gt;&lt;Year&gt;2007&lt;/Year&gt;&lt;RecNum&gt;81&lt;/RecNum&gt;&lt;DisplayText&gt;&lt;style face="superscript"&gt;42&lt;/style&gt;&lt;/DisplayText&gt;&lt;record&gt;&lt;rec-number&gt;81&lt;/rec-number&gt;&lt;foreign-keys&gt;&lt;key app="EN" db-id="52xfwsp0ga9afdev2thv2erjz2xdfd0s0w2p" timestamp="0"&gt;81&lt;/key&gt;&lt;/foreign-keys&gt;&lt;ref-type name="Journal Article"&gt;17&lt;/ref-type&gt;&lt;contributors&gt;&lt;authors&gt;&lt;author&gt;Jestin, J.&lt;/author&gt;&lt;author&gt;Simon, S.&lt;/author&gt;&lt;author&gt;Zupancic, L.&lt;/author&gt;&lt;author&gt;Barre, L.&lt;/author&gt;&lt;/authors&gt;&lt;/contributors&gt;&lt;auth-address&gt;Laboratoire Léon Brillouin, CEA Saclay 91191 Gif sur Yvette Cedex France, and Institut Français du Pétrole, 1-4 av. de Bois-Préau, 92852 Rueil-Malmaison Cedex France&lt;/auth-address&gt;&lt;titles&gt;&lt;title&gt;A Small Angle Neutron Scattering Study of the Adsorbed Asphaltene Layer in Water-in-Hydrocarbon Emulsions: Structural Description Related to Stability&lt;/title&gt;&lt;secondary-title&gt;Langmuir&lt;/secondary-title&gt;&lt;/titles&gt;&lt;periodical&gt;&lt;full-title&gt;Langmuir&lt;/full-title&gt;&lt;/periodical&gt;&lt;pages&gt;10471-10478&lt;/pages&gt;&lt;volume&gt;23&lt;/volume&gt;&lt;number&gt;21&lt;/number&gt;&lt;dates&gt;&lt;year&gt;2007&lt;/year&gt;&lt;/dates&gt;&lt;isbn&gt;0743-7463&lt;/isbn&gt;&lt;urls&gt;&lt;related-urls&gt;&lt;url&gt;http://pubs3.acs.org/acs/journals/doilookup?in_doi=10.1021/la701193f &lt;/url&gt;&lt;/related-urls&gt;&lt;/urls&gt;&lt;/record&gt;&lt;/Cite&gt;&lt;/EndNote&gt;</w:instrText>
        </w:r>
        <w:r w:rsidR="006C6EE0">
          <w:rPr>
            <w:sz w:val="24"/>
            <w:szCs w:val="24"/>
            <w:lang w:val="en-GB"/>
          </w:rPr>
          <w:fldChar w:fldCharType="separate"/>
        </w:r>
        <w:r w:rsidR="006C6EE0" w:rsidRPr="00AF7710">
          <w:rPr>
            <w:noProof/>
            <w:sz w:val="24"/>
            <w:szCs w:val="24"/>
            <w:vertAlign w:val="superscript"/>
            <w:lang w:val="en-GB"/>
          </w:rPr>
          <w:t>42</w:t>
        </w:r>
        <w:r w:rsidR="006C6EE0">
          <w:rPr>
            <w:sz w:val="24"/>
            <w:szCs w:val="24"/>
            <w:lang w:val="en-GB"/>
          </w:rPr>
          <w:fldChar w:fldCharType="end"/>
        </w:r>
      </w:hyperlink>
      <w:r w:rsidR="00C04A91">
        <w:rPr>
          <w:sz w:val="24"/>
          <w:szCs w:val="24"/>
          <w:lang w:val="en-GB"/>
        </w:rPr>
        <w:t xml:space="preserve"> also found </w:t>
      </w:r>
      <w:r w:rsidR="00DF6E6B">
        <w:rPr>
          <w:sz w:val="24"/>
          <w:szCs w:val="24"/>
          <w:lang w:val="en-GB"/>
        </w:rPr>
        <w:t xml:space="preserve">by SANS that the asphaltene layer stabilizing water-in-toluene emulsions has a thickness that is </w:t>
      </w:r>
      <w:r w:rsidR="00DF6E6B" w:rsidRPr="00DF6E6B">
        <w:rPr>
          <w:sz w:val="24"/>
          <w:szCs w:val="24"/>
          <w:lang w:val="en-GB"/>
        </w:rPr>
        <w:t>very close to twice the radius of gyration of the</w:t>
      </w:r>
      <w:r w:rsidR="00DF6E6B">
        <w:rPr>
          <w:sz w:val="24"/>
          <w:szCs w:val="24"/>
          <w:lang w:val="en-GB"/>
        </w:rPr>
        <w:t xml:space="preserve"> </w:t>
      </w:r>
      <w:r w:rsidR="00DF6E6B" w:rsidRPr="00DF6E6B">
        <w:rPr>
          <w:sz w:val="24"/>
          <w:szCs w:val="24"/>
          <w:lang w:val="en-GB"/>
        </w:rPr>
        <w:t>aggregates in solution.</w:t>
      </w:r>
      <w:r w:rsidR="00CE01EB" w:rsidRPr="00CE01EB">
        <w:rPr>
          <w:sz w:val="24"/>
          <w:szCs w:val="24"/>
          <w:lang w:val="en-GB"/>
        </w:rPr>
        <w:t xml:space="preserve"> </w:t>
      </w:r>
      <w:r w:rsidR="00CE01EB">
        <w:rPr>
          <w:sz w:val="24"/>
          <w:szCs w:val="24"/>
          <w:lang w:val="en-GB"/>
        </w:rPr>
        <w:t xml:space="preserve">The thickness found in this study is lower than the values obtained by </w:t>
      </w:r>
      <w:proofErr w:type="spellStart"/>
      <w:r w:rsidR="00CE01EB" w:rsidRPr="004B7F4A">
        <w:rPr>
          <w:sz w:val="24"/>
          <w:szCs w:val="24"/>
          <w:lang w:val="en-GB"/>
        </w:rPr>
        <w:t>Jouault</w:t>
      </w:r>
      <w:proofErr w:type="spellEnd"/>
      <w:r w:rsidR="00CE01EB" w:rsidRPr="004B7F4A">
        <w:rPr>
          <w:sz w:val="24"/>
          <w:szCs w:val="24"/>
          <w:lang w:val="en-GB"/>
        </w:rPr>
        <w:t xml:space="preserve"> </w:t>
      </w:r>
      <w:r w:rsidR="00CE01EB">
        <w:rPr>
          <w:sz w:val="24"/>
          <w:szCs w:val="24"/>
          <w:lang w:val="en-GB"/>
        </w:rPr>
        <w:t xml:space="preserve">et al. and </w:t>
      </w:r>
      <w:proofErr w:type="spellStart"/>
      <w:r w:rsidR="00CE01EB">
        <w:rPr>
          <w:sz w:val="24"/>
          <w:szCs w:val="24"/>
          <w:lang w:val="en-GB"/>
        </w:rPr>
        <w:t>Corvis</w:t>
      </w:r>
      <w:proofErr w:type="spellEnd"/>
      <w:r w:rsidR="00CE01EB">
        <w:rPr>
          <w:sz w:val="24"/>
          <w:szCs w:val="24"/>
          <w:lang w:val="en-GB"/>
        </w:rPr>
        <w:t xml:space="preserve"> et al. </w:t>
      </w:r>
      <w:r w:rsidR="00CE01EB">
        <w:rPr>
          <w:sz w:val="24"/>
          <w:szCs w:val="24"/>
          <w:lang w:val="en-GB"/>
        </w:rPr>
        <w:fldChar w:fldCharType="begin">
          <w:fldData xml:space="preserve">PEVuZE5vdGU+PENpdGU+PEF1dGhvcj5Kb3VhdWx0PC9BdXRob3I+PFllYXI+MjAwOTwvWWVhcj48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</w:fldData>
        </w:fldChar>
      </w:r>
      <w:r w:rsidR="00190297">
        <w:rPr>
          <w:sz w:val="24"/>
          <w:szCs w:val="24"/>
          <w:lang w:val="en-GB"/>
        </w:rPr>
        <w:instrText xml:space="preserve"> ADDIN EN.CITE </w:instrText>
      </w:r>
      <w:r w:rsidR="00190297">
        <w:rPr>
          <w:sz w:val="24"/>
          <w:szCs w:val="24"/>
          <w:lang w:val="en-GB"/>
        </w:rPr>
        <w:fldChar w:fldCharType="begin">
          <w:fldData xml:space="preserve">PEVuZE5vdGU+PENpdGU+PEF1dGhvcj5Kb3VhdWx0PC9BdXRob3I+PFllYXI+MjAwOTwvWWVhcj48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</w:fldData>
        </w:fldChar>
      </w:r>
      <w:r w:rsidR="00190297">
        <w:rPr>
          <w:sz w:val="24"/>
          <w:szCs w:val="24"/>
          <w:lang w:val="en-GB"/>
        </w:rPr>
        <w:instrText xml:space="preserve"> ADDIN EN.CITE.DATA </w:instrText>
      </w:r>
      <w:r w:rsidR="00190297">
        <w:rPr>
          <w:sz w:val="24"/>
          <w:szCs w:val="24"/>
          <w:lang w:val="en-GB"/>
        </w:rPr>
      </w:r>
      <w:r w:rsidR="00190297">
        <w:rPr>
          <w:sz w:val="24"/>
          <w:szCs w:val="24"/>
          <w:lang w:val="en-GB"/>
        </w:rPr>
        <w:fldChar w:fldCharType="end"/>
      </w:r>
      <w:r w:rsidR="00CE01EB">
        <w:rPr>
          <w:sz w:val="24"/>
          <w:szCs w:val="24"/>
          <w:lang w:val="en-GB"/>
        </w:rPr>
        <w:fldChar w:fldCharType="separate"/>
      </w:r>
      <w:hyperlink w:anchor="_ENREF_67" w:tooltip="Jouault, 2009 #1346" w:history="1">
        <w:r w:rsidR="006C6EE0" w:rsidRPr="00190297">
          <w:rPr>
            <w:noProof/>
            <w:sz w:val="24"/>
            <w:szCs w:val="24"/>
            <w:vertAlign w:val="superscript"/>
            <w:lang w:val="en-GB"/>
          </w:rPr>
          <w:t>67</w:t>
        </w:r>
      </w:hyperlink>
      <w:r w:rsidR="00190297" w:rsidRPr="00190297">
        <w:rPr>
          <w:noProof/>
          <w:sz w:val="24"/>
          <w:szCs w:val="24"/>
          <w:vertAlign w:val="superscript"/>
          <w:lang w:val="en-GB"/>
        </w:rPr>
        <w:t xml:space="preserve">, </w:t>
      </w:r>
      <w:hyperlink w:anchor="_ENREF_68" w:tooltip="Corvis, 2012 #1345" w:history="1">
        <w:r w:rsidR="006C6EE0" w:rsidRPr="00190297">
          <w:rPr>
            <w:noProof/>
            <w:sz w:val="24"/>
            <w:szCs w:val="24"/>
            <w:vertAlign w:val="superscript"/>
            <w:lang w:val="en-GB"/>
          </w:rPr>
          <w:t>68</w:t>
        </w:r>
      </w:hyperlink>
      <w:r w:rsidR="00CE01EB">
        <w:rPr>
          <w:sz w:val="24"/>
          <w:szCs w:val="24"/>
          <w:lang w:val="en-GB"/>
        </w:rPr>
        <w:fldChar w:fldCharType="end"/>
      </w:r>
      <w:r w:rsidR="00CE01EB">
        <w:rPr>
          <w:sz w:val="24"/>
          <w:szCs w:val="24"/>
          <w:lang w:val="en-GB"/>
        </w:rPr>
        <w:t xml:space="preserve"> (from 62 to 87 Å depending on the resin content in the asphaltene sample). The thickness is also lower than values found by SANS in model w/o </w:t>
      </w:r>
      <w:r w:rsidR="00CE01EB" w:rsidRPr="001B27E3">
        <w:rPr>
          <w:sz w:val="24"/>
          <w:szCs w:val="24"/>
          <w:lang w:val="en-GB"/>
        </w:rPr>
        <w:t>emulsions (10</w:t>
      </w:r>
      <w:r w:rsidR="00E918B2" w:rsidRPr="001B27E3">
        <w:rPr>
          <w:sz w:val="24"/>
          <w:szCs w:val="24"/>
          <w:lang w:val="en-GB"/>
        </w:rPr>
        <w:t>0</w:t>
      </w:r>
      <w:r w:rsidR="00CE01EB" w:rsidRPr="001B27E3">
        <w:rPr>
          <w:sz w:val="24"/>
          <w:szCs w:val="24"/>
          <w:lang w:val="en-GB"/>
        </w:rPr>
        <w:t>-15</w:t>
      </w:r>
      <w:r w:rsidR="00E918B2" w:rsidRPr="001B27E3">
        <w:rPr>
          <w:sz w:val="24"/>
          <w:szCs w:val="24"/>
          <w:lang w:val="en-GB"/>
        </w:rPr>
        <w:t>0</w:t>
      </w:r>
      <w:r w:rsidR="00CE01EB" w:rsidRPr="001B27E3">
        <w:rPr>
          <w:sz w:val="24"/>
          <w:szCs w:val="24"/>
          <w:lang w:val="en-GB"/>
        </w:rPr>
        <w:t xml:space="preserve"> </w:t>
      </w:r>
      <w:r w:rsidR="00E918B2" w:rsidRPr="001B27E3">
        <w:rPr>
          <w:sz w:val="24"/>
          <w:szCs w:val="24"/>
          <w:lang w:val="en-GB"/>
        </w:rPr>
        <w:t>Å</w:t>
      </w:r>
      <w:r w:rsidR="00CE01EB" w:rsidRPr="001B27E3">
        <w:rPr>
          <w:sz w:val="24"/>
          <w:szCs w:val="24"/>
          <w:lang w:val="en-GB"/>
        </w:rPr>
        <w:t>)</w:t>
      </w:r>
      <w:r w:rsidR="001B27E3">
        <w:rPr>
          <w:sz w:val="24"/>
          <w:szCs w:val="24"/>
          <w:lang w:val="en-GB"/>
        </w:rPr>
        <w:t xml:space="preserve"> </w:t>
      </w:r>
      <w:r w:rsidR="00CE01EB" w:rsidRPr="001B27E3">
        <w:rPr>
          <w:sz w:val="24"/>
          <w:szCs w:val="24"/>
          <w:lang w:val="en-GB"/>
        </w:rPr>
        <w:fldChar w:fldCharType="begin">
          <w:fldData xml:space="preserve">PEVuZE5vdGU+PENpdGU+PEF1dGhvcj5WZXJydXRvPC9BdXRob3I+PFllYXI+MjAwODwvWWVhcj48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</w:fldData>
        </w:fldChar>
      </w:r>
      <w:r w:rsidR="00AF7710">
        <w:rPr>
          <w:sz w:val="24"/>
          <w:szCs w:val="24"/>
          <w:lang w:val="en-GB"/>
        </w:rPr>
        <w:instrText xml:space="preserve"> ADDIN EN.CITE </w:instrText>
      </w:r>
      <w:r w:rsidR="00AF7710">
        <w:rPr>
          <w:sz w:val="24"/>
          <w:szCs w:val="24"/>
          <w:lang w:val="en-GB"/>
        </w:rPr>
        <w:fldChar w:fldCharType="begin">
          <w:fldData xml:space="preserve">PEVuZE5vdGU+PENpdGU+PEF1dGhvcj5WZXJydXRvPC9BdXRob3I+PFllYXI+MjAwODwvWWVhcj48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</w:fldData>
        </w:fldChar>
      </w:r>
      <w:r w:rsidR="00AF7710">
        <w:rPr>
          <w:sz w:val="24"/>
          <w:szCs w:val="24"/>
          <w:lang w:val="en-GB"/>
        </w:rPr>
        <w:instrText xml:space="preserve"> ADDIN EN.CITE.DATA </w:instrText>
      </w:r>
      <w:r w:rsidR="00AF7710">
        <w:rPr>
          <w:sz w:val="24"/>
          <w:szCs w:val="24"/>
          <w:lang w:val="en-GB"/>
        </w:rPr>
      </w:r>
      <w:r w:rsidR="00AF7710">
        <w:rPr>
          <w:sz w:val="24"/>
          <w:szCs w:val="24"/>
          <w:lang w:val="en-GB"/>
        </w:rPr>
        <w:fldChar w:fldCharType="end"/>
      </w:r>
      <w:r w:rsidR="00CE01EB" w:rsidRPr="001B27E3">
        <w:rPr>
          <w:sz w:val="24"/>
          <w:szCs w:val="24"/>
          <w:lang w:val="en-GB"/>
        </w:rPr>
        <w:fldChar w:fldCharType="separate"/>
      </w:r>
      <w:hyperlink w:anchor="_ENREF_42" w:tooltip="Jestin, 2007 #81" w:history="1">
        <w:r w:rsidR="006C6EE0" w:rsidRPr="00AF7710">
          <w:rPr>
            <w:noProof/>
            <w:sz w:val="24"/>
            <w:szCs w:val="24"/>
            <w:vertAlign w:val="superscript"/>
            <w:lang w:val="en-GB"/>
          </w:rPr>
          <w:t>42</w:t>
        </w:r>
      </w:hyperlink>
      <w:r w:rsidR="00AF7710" w:rsidRPr="00AF7710">
        <w:rPr>
          <w:noProof/>
          <w:sz w:val="24"/>
          <w:szCs w:val="24"/>
          <w:vertAlign w:val="superscript"/>
          <w:lang w:val="en-GB"/>
        </w:rPr>
        <w:t xml:space="preserve">, </w:t>
      </w:r>
      <w:hyperlink w:anchor="_ENREF_43" w:tooltip="Verruto, 2008 #471" w:history="1">
        <w:r w:rsidR="006C6EE0" w:rsidRPr="00AF7710">
          <w:rPr>
            <w:noProof/>
            <w:sz w:val="24"/>
            <w:szCs w:val="24"/>
            <w:vertAlign w:val="superscript"/>
            <w:lang w:val="en-GB"/>
          </w:rPr>
          <w:t>43</w:t>
        </w:r>
      </w:hyperlink>
      <w:r w:rsidR="00CE01EB" w:rsidRPr="001B27E3">
        <w:rPr>
          <w:sz w:val="24"/>
          <w:szCs w:val="24"/>
          <w:lang w:val="en-GB"/>
        </w:rPr>
        <w:fldChar w:fldCharType="end"/>
      </w:r>
      <w:r w:rsidR="00CE01EB" w:rsidRPr="001B27E3">
        <w:rPr>
          <w:sz w:val="24"/>
          <w:szCs w:val="24"/>
          <w:lang w:val="en-GB"/>
        </w:rPr>
        <w:t xml:space="preserve">. </w:t>
      </w:r>
      <w:r w:rsidR="00722C84" w:rsidRPr="001B27E3">
        <w:rPr>
          <w:sz w:val="24"/>
          <w:szCs w:val="24"/>
          <w:lang w:val="en-GB"/>
        </w:rPr>
        <w:t>Adsorbed layer thicknesses deduced from surface-force-apparatus</w:t>
      </w:r>
      <w:r w:rsidR="00F41486" w:rsidRPr="001B27E3">
        <w:rPr>
          <w:sz w:val="24"/>
          <w:szCs w:val="24"/>
          <w:lang w:val="en-GB"/>
        </w:rPr>
        <w:t xml:space="preserve"> (SFA)</w:t>
      </w:r>
      <w:r w:rsidR="00722C84" w:rsidRPr="001B27E3">
        <w:rPr>
          <w:sz w:val="24"/>
          <w:szCs w:val="24"/>
          <w:lang w:val="en-GB"/>
        </w:rPr>
        <w:t xml:space="preserve"> measurement on </w:t>
      </w:r>
      <w:r w:rsidR="00506B0F" w:rsidRPr="001B27E3">
        <w:rPr>
          <w:sz w:val="24"/>
          <w:szCs w:val="24"/>
          <w:lang w:val="en-GB"/>
        </w:rPr>
        <w:t xml:space="preserve">bitumen </w:t>
      </w:r>
      <w:r w:rsidR="00722C84" w:rsidRPr="001B27E3">
        <w:rPr>
          <w:sz w:val="24"/>
          <w:szCs w:val="24"/>
          <w:lang w:val="en-GB"/>
        </w:rPr>
        <w:t xml:space="preserve">asphaltene adsorbing onto silica surfaces in toluene are also higher. Indeed, Wang et al. found </w:t>
      </w:r>
      <w:r w:rsidR="00F41486" w:rsidRPr="001B27E3">
        <w:rPr>
          <w:sz w:val="24"/>
          <w:szCs w:val="24"/>
          <w:lang w:val="en-GB"/>
        </w:rPr>
        <w:t xml:space="preserve">that the thickness (half the hard wall distance value) of the asphaltene layer increases from </w:t>
      </w:r>
      <w:r w:rsidR="00F41486" w:rsidRPr="001B27E3">
        <w:rPr>
          <w:sz w:val="24"/>
          <w:szCs w:val="24"/>
          <w:lang w:val="en-GB"/>
        </w:rPr>
        <w:sym w:font="Symbol" w:char="F0BB"/>
      </w:r>
      <w:r w:rsidR="00F41486" w:rsidRPr="001B27E3">
        <w:rPr>
          <w:sz w:val="24"/>
          <w:szCs w:val="24"/>
          <w:lang w:val="en-GB"/>
        </w:rPr>
        <w:t xml:space="preserve"> 6</w:t>
      </w:r>
      <w:r w:rsidR="00E918B2" w:rsidRPr="001B27E3">
        <w:rPr>
          <w:sz w:val="24"/>
          <w:szCs w:val="24"/>
          <w:lang w:val="en-GB"/>
        </w:rPr>
        <w:t>0</w:t>
      </w:r>
      <w:r w:rsidR="00F41486" w:rsidRPr="001B27E3">
        <w:rPr>
          <w:sz w:val="24"/>
          <w:szCs w:val="24"/>
          <w:lang w:val="en-GB"/>
        </w:rPr>
        <w:t xml:space="preserve"> - 75 </w:t>
      </w:r>
      <w:r w:rsidR="00E918B2" w:rsidRPr="001B27E3">
        <w:rPr>
          <w:sz w:val="24"/>
          <w:szCs w:val="24"/>
          <w:lang w:val="en-GB"/>
        </w:rPr>
        <w:t xml:space="preserve">Å </w:t>
      </w:r>
      <w:r w:rsidR="00506B0F" w:rsidRPr="001B27E3">
        <w:rPr>
          <w:sz w:val="24"/>
          <w:szCs w:val="24"/>
          <w:lang w:val="en-GB"/>
        </w:rPr>
        <w:t>to 30</w:t>
      </w:r>
      <w:r w:rsidR="00E918B2" w:rsidRPr="001B27E3">
        <w:rPr>
          <w:sz w:val="24"/>
          <w:szCs w:val="24"/>
          <w:lang w:val="en-GB"/>
        </w:rPr>
        <w:t>0</w:t>
      </w:r>
      <w:r w:rsidR="00506B0F" w:rsidRPr="001B27E3">
        <w:rPr>
          <w:sz w:val="24"/>
          <w:szCs w:val="24"/>
          <w:lang w:val="en-GB"/>
        </w:rPr>
        <w:t xml:space="preserve"> </w:t>
      </w:r>
      <w:r w:rsidR="00E918B2">
        <w:rPr>
          <w:sz w:val="24"/>
          <w:szCs w:val="24"/>
          <w:lang w:val="en-GB"/>
        </w:rPr>
        <w:t xml:space="preserve">Å </w:t>
      </w:r>
      <w:r w:rsidR="00F41486">
        <w:rPr>
          <w:sz w:val="24"/>
          <w:szCs w:val="24"/>
          <w:lang w:val="en-GB"/>
        </w:rPr>
        <w:t xml:space="preserve">after respectively 2 hours and </w:t>
      </w:r>
      <w:r w:rsidR="00506B0F">
        <w:rPr>
          <w:sz w:val="24"/>
          <w:szCs w:val="24"/>
          <w:lang w:val="en-GB"/>
        </w:rPr>
        <w:t xml:space="preserve">20 hours of adsorption. </w:t>
      </w:r>
      <w:r w:rsidR="00CE01EB">
        <w:rPr>
          <w:sz w:val="24"/>
          <w:szCs w:val="24"/>
          <w:lang w:val="en-GB"/>
        </w:rPr>
        <w:t>Th</w:t>
      </w:r>
      <w:r w:rsidR="00506B0F">
        <w:rPr>
          <w:sz w:val="24"/>
          <w:szCs w:val="24"/>
          <w:lang w:val="en-GB"/>
        </w:rPr>
        <w:t>e</w:t>
      </w:r>
      <w:r w:rsidR="00CE01EB">
        <w:rPr>
          <w:sz w:val="24"/>
          <w:szCs w:val="24"/>
          <w:lang w:val="en-GB"/>
        </w:rPr>
        <w:t xml:space="preserve"> difference could perhaps be linked to the variability in asphaltene structure with their origin and their preparation method (presence of resins). In general, all asphaltenes present similar behaviour/properties (nanoaggregation, flocculation, adsorption…), but the extent of these properties depends on their origin. For instance, Simon et al. have reported large variations of asphaltene nanoaggregate size in bulk depending on the crude oil origin, the preparation method (n-alkane used), and the solvent</w:t>
      </w:r>
      <w:hyperlink w:anchor="_ENREF_38" w:tooltip="Simon, 2009 #400" w:history="1">
        <w:r w:rsidR="006C6EE0">
          <w:rPr>
            <w:sz w:val="24"/>
            <w:szCs w:val="24"/>
            <w:lang w:val="en-GB"/>
          </w:rPr>
          <w:fldChar w:fldCharType="begin"/>
        </w:r>
        <w:r w:rsidR="006C6EE0">
          <w:rPr>
            <w:sz w:val="24"/>
            <w:szCs w:val="24"/>
            <w:lang w:val="en-GB"/>
          </w:rPr>
          <w:instrText xml:space="preserve"> ADDIN EN.CITE &lt;EndNote&gt;&lt;Cite&gt;&lt;Author&gt;Simon&lt;/Author&gt;&lt;Year&gt;2009&lt;/Year&gt;&lt;RecNum&gt;400&lt;/RecNum&gt;&lt;DisplayText&gt;&lt;style face="superscript"&gt;38&lt;/style&gt;&lt;/DisplayText&gt;&lt;record&gt;&lt;rec-number&gt;400&lt;/rec-number&gt;&lt;foreign-keys&gt;&lt;key app="EN" db-id="52xfwsp0ga9afdev2thv2erjz2xdfd0s0w2p" timestamp="1283183215"&gt;400&lt;/key&gt;&lt;/foreign-keys&gt;&lt;ref-type name="Journal Article"&gt;17&lt;/ref-type&gt;&lt;contributors&gt;&lt;authors&gt;&lt;author&gt;Simon, S.&lt;/author&gt;&lt;author&gt;Jestin, J.&lt;/author&gt;&lt;author&gt;Palermo, T.&lt;/author&gt;&lt;author&gt;Barre, L.&lt;/author&gt;&lt;/authors&gt;&lt;/contributors&gt;&lt;auth-address&gt;Barre, L&amp;#xD;Inst Francais Petr, 1 &amp;amp; 4 Ave Bois Preau, F-92852 Rueil Malmaison, France&amp;#xD;Inst Francais Petr, F-92852 Rueil Malmaison, France&amp;#xD;CEA Saclay, Lab Leon Brillouin, CEA CNRS, F-91191 Gif Sur Yvette, France&lt;/auth-address&gt;&lt;titles&gt;&lt;title&gt;Relation between Solution and Interfacial Properties of Asphaltene Aggregates&lt;/title&gt;&lt;secondary-title&gt;Energy &amp;amp; Fuels&lt;/secondary-title&gt;&lt;/titles&gt;&lt;periodical&gt;&lt;full-title&gt;Energy &amp;amp; Fuels&lt;/full-title&gt;&lt;/periodical&gt;&lt;pages&gt;306-313&lt;/pages&gt;&lt;volume&gt;23&lt;/volume&gt;&lt;number&gt;1&lt;/number&gt;&lt;keywords&gt;&lt;keyword&gt;quartz-crystal microbalance&lt;/keyword&gt;&lt;keyword&gt;angle neutron-scattering&lt;/keyword&gt;&lt;keyword&gt;crude oil-emulsions&lt;/keyword&gt;&lt;keyword&gt;structural description&lt;/keyword&gt;&lt;keyword&gt;molecular-size&lt;/keyword&gt;&lt;keyword&gt;x-ray&lt;/keyword&gt;&lt;keyword&gt;adsorption&lt;/keyword&gt;&lt;keyword&gt;resins&lt;/keyword&gt;&lt;keyword&gt;surfaces&lt;/keyword&gt;&lt;keyword&gt;toluene&lt;/keyword&gt;&lt;/keywords&gt;&lt;dates&gt;&lt;year&gt;2009&lt;/year&gt;&lt;pub-dates&gt;&lt;date&gt;Jan-Feb&lt;/date&gt;&lt;/pub-dates&gt;&lt;/dates&gt;&lt;isbn&gt;0887-0624&lt;/isbn&gt;&lt;accession-num&gt;ISI:000263629900043&lt;/accession-num&gt;&lt;urls&gt;&lt;related-urls&gt;&lt;url&gt;&amp;lt;Go to ISI&amp;gt;://000263629900043&lt;/url&gt;&lt;/related-urls&gt;&lt;/urls&gt;&lt;electronic-resource-num&gt;Doi 10.1021/Ef800548b&lt;/electronic-resource-num&gt;&lt;language&gt;English&lt;/language&gt;&lt;/record&gt;&lt;/Cite&gt;&lt;/EndNote&gt;</w:instrText>
        </w:r>
        <w:r w:rsidR="006C6EE0">
          <w:rPr>
            <w:sz w:val="24"/>
            <w:szCs w:val="24"/>
            <w:lang w:val="en-GB"/>
          </w:rPr>
          <w:fldChar w:fldCharType="separate"/>
        </w:r>
        <w:r w:rsidR="006C6EE0" w:rsidRPr="00AF7710">
          <w:rPr>
            <w:noProof/>
            <w:sz w:val="24"/>
            <w:szCs w:val="24"/>
            <w:vertAlign w:val="superscript"/>
            <w:lang w:val="en-GB"/>
          </w:rPr>
          <w:t>38</w:t>
        </w:r>
        <w:r w:rsidR="006C6EE0">
          <w:rPr>
            <w:sz w:val="24"/>
            <w:szCs w:val="24"/>
            <w:lang w:val="en-GB"/>
          </w:rPr>
          <w:fldChar w:fldCharType="end"/>
        </w:r>
      </w:hyperlink>
      <w:r w:rsidR="00CE01EB">
        <w:rPr>
          <w:sz w:val="24"/>
          <w:szCs w:val="24"/>
          <w:lang w:val="en-GB"/>
        </w:rPr>
        <w:t>.</w:t>
      </w:r>
      <w:r w:rsidR="00722C84">
        <w:rPr>
          <w:sz w:val="24"/>
          <w:szCs w:val="24"/>
          <w:lang w:val="en-GB"/>
        </w:rPr>
        <w:t xml:space="preserve"> </w:t>
      </w:r>
    </w:p>
    <w:p w14:paraId="73C004AD" w14:textId="005253E3" w:rsidR="00A2606C" w:rsidRPr="00A2606C" w:rsidRDefault="00416D88" w:rsidP="00A2606C">
      <w:pPr>
        <w:spacing w:line="360" w:lineRule="auto"/>
        <w:jc w:val="both"/>
        <w:rPr>
          <w:sz w:val="24"/>
          <w:szCs w:val="24"/>
          <w:lang w:val="en-GB"/>
        </w:rPr>
      </w:pPr>
      <w:r>
        <w:rPr>
          <w:sz w:val="24"/>
          <w:szCs w:val="24"/>
          <w:lang w:val="en-GB"/>
        </w:rPr>
        <w:tab/>
      </w:r>
      <w:r w:rsidR="00A2606C" w:rsidRPr="00A2606C">
        <w:rPr>
          <w:sz w:val="24"/>
          <w:szCs w:val="24"/>
          <w:lang w:val="en-GB"/>
        </w:rPr>
        <w:t xml:space="preserve">The roughness of the asphaltene layer towards the solvent was found to be </w:t>
      </w:r>
      <w:r w:rsidR="00293EAE">
        <w:rPr>
          <w:sz w:val="24"/>
          <w:szCs w:val="24"/>
          <w:lang w:val="en-GB"/>
        </w:rPr>
        <w:t>7.3</w:t>
      </w:r>
      <w:r w:rsidR="00A2606C" w:rsidRPr="00A2606C">
        <w:rPr>
          <w:sz w:val="24"/>
          <w:szCs w:val="24"/>
          <w:lang w:val="en-GB"/>
        </w:rPr>
        <w:t xml:space="preserve"> Å</w:t>
      </w:r>
      <w:r w:rsidR="00A2606C">
        <w:rPr>
          <w:sz w:val="24"/>
          <w:szCs w:val="24"/>
          <w:lang w:val="en-GB"/>
        </w:rPr>
        <w:t xml:space="preserve">. This is </w:t>
      </w:r>
      <w:r>
        <w:rPr>
          <w:sz w:val="24"/>
          <w:szCs w:val="24"/>
          <w:lang w:val="en-GB"/>
        </w:rPr>
        <w:t>relatively low</w:t>
      </w:r>
      <w:r w:rsidR="00A2606C" w:rsidRPr="00A2606C">
        <w:rPr>
          <w:sz w:val="24"/>
          <w:szCs w:val="24"/>
          <w:lang w:val="en-GB"/>
        </w:rPr>
        <w:t>, but it could still indicate a slight irregularity over the surface, or regions of dangling chains into the solvent.</w:t>
      </w:r>
      <w:r w:rsidR="009F38A8">
        <w:rPr>
          <w:sz w:val="24"/>
          <w:szCs w:val="24"/>
          <w:lang w:val="en-GB"/>
        </w:rPr>
        <w:t xml:space="preserve"> </w:t>
      </w:r>
    </w:p>
    <w:p w14:paraId="64F5077F" w14:textId="702BBD8B" w:rsidR="00F908A3" w:rsidRDefault="00A2606C" w:rsidP="00A2606C">
      <w:pPr>
        <w:spacing w:line="360" w:lineRule="auto"/>
        <w:jc w:val="both"/>
        <w:rPr>
          <w:sz w:val="24"/>
          <w:szCs w:val="24"/>
          <w:lang w:val="en-GB"/>
        </w:rPr>
      </w:pPr>
      <w:r>
        <w:rPr>
          <w:sz w:val="24"/>
          <w:szCs w:val="24"/>
          <w:lang w:val="en-GB"/>
        </w:rPr>
        <w:tab/>
        <w:t>It is interesting to note that t</w:t>
      </w:r>
      <w:r w:rsidRPr="00A2606C">
        <w:rPr>
          <w:sz w:val="24"/>
          <w:szCs w:val="24"/>
          <w:lang w:val="en-GB"/>
        </w:rPr>
        <w:t xml:space="preserve">he solvation is found to be very high, i.e. 91%. This value is however in line with the values </w:t>
      </w:r>
      <w:r w:rsidRPr="00745B0B">
        <w:rPr>
          <w:sz w:val="24"/>
          <w:szCs w:val="24"/>
          <w:lang w:val="en-GB"/>
        </w:rPr>
        <w:t>reported</w:t>
      </w:r>
      <w:r w:rsidR="00745B0B" w:rsidRPr="00745B0B">
        <w:rPr>
          <w:sz w:val="24"/>
          <w:szCs w:val="24"/>
          <w:lang w:val="en-GB"/>
        </w:rPr>
        <w:t xml:space="preserve"> by Justin et al.</w:t>
      </w:r>
      <w:hyperlink w:anchor="_ENREF_42" w:tooltip="Jestin, 2007 #81" w:history="1">
        <w:r w:rsidR="006C6EE0">
          <w:rPr>
            <w:sz w:val="24"/>
            <w:szCs w:val="24"/>
            <w:lang w:val="en-GB"/>
          </w:rPr>
          <w:fldChar w:fldCharType="begin"/>
        </w:r>
        <w:r w:rsidR="006C6EE0">
          <w:rPr>
            <w:sz w:val="24"/>
            <w:szCs w:val="24"/>
            <w:lang w:val="en-GB"/>
          </w:rPr>
          <w:instrText xml:space="preserve"> ADDIN EN.CITE &lt;EndNote&gt;&lt;Cite&gt;&lt;Author&gt;Jestin&lt;/Author&gt;&lt;Year&gt;2007&lt;/Year&gt;&lt;RecNum&gt;81&lt;/RecNum&gt;&lt;DisplayText&gt;&lt;style face="superscript"&gt;42&lt;/style&gt;&lt;/DisplayText&gt;&lt;record&gt;&lt;rec-number&gt;81&lt;/rec-number&gt;&lt;foreign-keys&gt;&lt;key app="EN" db-id="52xfwsp0ga9afdev2thv2erjz2xdfd0s0w2p" timestamp="0"&gt;81&lt;/key&gt;&lt;/foreign-keys&gt;&lt;ref-type name="Journal Article"&gt;17&lt;/ref-type&gt;&lt;contributors&gt;&lt;authors&gt;&lt;author&gt;Jestin, J.&lt;/author&gt;&lt;author&gt;Simon, S.&lt;/author&gt;&lt;author&gt;Zupancic, L.&lt;/author&gt;&lt;author&gt;Barre, L.&lt;/author&gt;&lt;/authors&gt;&lt;/contributors&gt;&lt;auth-address&gt;Laboratoire Léon Brillouin, CEA Saclay 91191 Gif sur Yvette Cedex France, and Institut Français du Pétrole, 1-4 av. de Bois-Préau, 92852 Rueil-Malmaison Cedex France&lt;/auth-address&gt;&lt;titles&gt;&lt;title&gt;A Small Angle Neutron Scattering Study of the Adsorbed Asphaltene Layer in Water-in-Hydrocarbon Emulsions: Structural Description Related to Stability&lt;/title&gt;&lt;secondary-title&gt;Langmuir&lt;/secondary-title&gt;&lt;/titles&gt;&lt;periodical&gt;&lt;full-title&gt;Langmuir&lt;/full-title&gt;&lt;/periodical&gt;&lt;pages&gt;10471-10478&lt;/pages&gt;&lt;volume&gt;23&lt;/volume&gt;&lt;number&gt;21&lt;/number&gt;&lt;dates&gt;&lt;year&gt;2007&lt;/year&gt;&lt;/dates&gt;&lt;isbn&gt;0743-7463&lt;/isbn&gt;&lt;urls&gt;&lt;related-urls&gt;&lt;url&gt;http://pubs3.acs.org/acs/journals/doilookup?in_doi=10.1021/la701193f &lt;/url&gt;&lt;/related-urls&gt;&lt;/urls&gt;&lt;/record&gt;&lt;/Cite&gt;&lt;/EndNote&gt;</w:instrText>
        </w:r>
        <w:r w:rsidR="006C6EE0">
          <w:rPr>
            <w:sz w:val="24"/>
            <w:szCs w:val="24"/>
            <w:lang w:val="en-GB"/>
          </w:rPr>
          <w:fldChar w:fldCharType="separate"/>
        </w:r>
        <w:r w:rsidR="006C6EE0" w:rsidRPr="00AF7710">
          <w:rPr>
            <w:noProof/>
            <w:sz w:val="24"/>
            <w:szCs w:val="24"/>
            <w:vertAlign w:val="superscript"/>
            <w:lang w:val="en-GB"/>
          </w:rPr>
          <w:t>42</w:t>
        </w:r>
        <w:r w:rsidR="006C6EE0">
          <w:rPr>
            <w:sz w:val="24"/>
            <w:szCs w:val="24"/>
            <w:lang w:val="en-GB"/>
          </w:rPr>
          <w:fldChar w:fldCharType="end"/>
        </w:r>
      </w:hyperlink>
      <w:r w:rsidR="00745B0B" w:rsidRPr="00745B0B">
        <w:rPr>
          <w:sz w:val="24"/>
          <w:szCs w:val="24"/>
          <w:lang w:val="en-GB"/>
        </w:rPr>
        <w:t xml:space="preserve"> and </w:t>
      </w:r>
      <w:proofErr w:type="spellStart"/>
      <w:r w:rsidR="00745B0B">
        <w:rPr>
          <w:sz w:val="24"/>
          <w:szCs w:val="24"/>
          <w:lang w:val="en-GB"/>
        </w:rPr>
        <w:t>Verruto</w:t>
      </w:r>
      <w:proofErr w:type="spellEnd"/>
      <w:r w:rsidR="00745B0B">
        <w:rPr>
          <w:sz w:val="24"/>
          <w:szCs w:val="24"/>
          <w:lang w:val="en-GB"/>
        </w:rPr>
        <w:t xml:space="preserve"> and Kilpatrick</w:t>
      </w:r>
      <w:hyperlink w:anchor="_ENREF_43" w:tooltip="Verruto, 2008 #471" w:history="1">
        <w:r w:rsidR="006C6EE0">
          <w:rPr>
            <w:sz w:val="24"/>
            <w:szCs w:val="24"/>
            <w:lang w:val="en-GB"/>
          </w:rPr>
          <w:fldChar w:fldCharType="begin"/>
        </w:r>
        <w:r w:rsidR="006C6EE0">
          <w:rPr>
            <w:sz w:val="24"/>
            <w:szCs w:val="24"/>
            <w:lang w:val="en-GB"/>
          </w:rPr>
          <w:instrText xml:space="preserve"> ADDIN EN.CITE &lt;EndNote&gt;&lt;Cite&gt;&lt;Author&gt;Verruto&lt;/Author&gt;&lt;Year&gt;2008&lt;/Year&gt;&lt;RecNum&gt;471&lt;/RecNum&gt;&lt;DisplayText&gt;&lt;style face="superscript"&gt;43&lt;/style&gt;&lt;/DisplayText&gt;&lt;record&gt;&lt;rec-number&gt;471&lt;/rec-number&gt;&lt;foreign-keys&gt;&lt;key app="EN" db-id="52xfwsp0ga9afdev2thv2erjz2xdfd0s0w2p" timestamp="1325853319"&gt;471&lt;/key&gt;&lt;/foreign-keys&gt;&lt;ref-type name="Journal Article"&gt;17&lt;/ref-type&gt;&lt;contributors&gt;&lt;authors&gt;&lt;author&gt;Verruto, Vincent J.&lt;/author&gt;&lt;author&gt;Kilpatrick, Peter K.&lt;/author&gt;&lt;/authors&gt;&lt;/contributors&gt;&lt;titles&gt;&lt;title&gt;Water-in-Model Oil Emulsions Studied by Small-Angle Neutron Scattering: Interfacial Film Thickness and Composition&lt;/title&gt;&lt;secondary-title&gt;Langmuir&lt;/secondary-title&gt;&lt;/titles&gt;&lt;periodical&gt;&lt;full-title&gt;Langmuir&lt;/full-title&gt;&lt;/periodical&gt;&lt;pages&gt;12807-12822&lt;/pages&gt;&lt;volume&gt;24&lt;/volume&gt;&lt;number&gt;22&lt;/number&gt;&lt;dates&gt;&lt;year&gt;2008&lt;/year&gt;&lt;pub-dates&gt;&lt;date&gt;2008/11/18&lt;/date&gt;&lt;/pub-dates&gt;&lt;/dates&gt;&lt;publisher&gt;American Chemical Society&lt;/publisher&gt;&lt;isbn&gt;0743-7463&lt;/isbn&gt;&lt;urls&gt;&lt;related-urls&gt;&lt;url&gt;http://dx.doi.org/10.1021/la802095m&lt;/url&gt;&lt;/related-urls&gt;&lt;/urls&gt;&lt;electronic-resource-num&gt;10.1021/la802095m&lt;/electronic-resource-num&gt;&lt;access-date&gt;2012/01/06&lt;/access-date&gt;&lt;/record&gt;&lt;/Cite&gt;&lt;/EndNote&gt;</w:instrText>
        </w:r>
        <w:r w:rsidR="006C6EE0">
          <w:rPr>
            <w:sz w:val="24"/>
            <w:szCs w:val="24"/>
            <w:lang w:val="en-GB"/>
          </w:rPr>
          <w:fldChar w:fldCharType="separate"/>
        </w:r>
        <w:r w:rsidR="006C6EE0" w:rsidRPr="00AF7710">
          <w:rPr>
            <w:noProof/>
            <w:sz w:val="24"/>
            <w:szCs w:val="24"/>
            <w:vertAlign w:val="superscript"/>
            <w:lang w:val="en-GB"/>
          </w:rPr>
          <w:t>43</w:t>
        </w:r>
        <w:r w:rsidR="006C6EE0">
          <w:rPr>
            <w:sz w:val="24"/>
            <w:szCs w:val="24"/>
            <w:lang w:val="en-GB"/>
          </w:rPr>
          <w:fldChar w:fldCharType="end"/>
        </w:r>
      </w:hyperlink>
      <w:r w:rsidR="00745B0B">
        <w:rPr>
          <w:sz w:val="24"/>
          <w:szCs w:val="24"/>
          <w:lang w:val="en-GB"/>
        </w:rPr>
        <w:t xml:space="preserve"> in their characterizations of the asphaltene layers around water droplets by SANS</w:t>
      </w:r>
      <w:r w:rsidRPr="00A2606C">
        <w:rPr>
          <w:sz w:val="24"/>
          <w:szCs w:val="24"/>
          <w:lang w:val="en-GB"/>
        </w:rPr>
        <w:t xml:space="preserve">, where volume fractions of 10-20 % are mentioned. </w:t>
      </w:r>
      <w:r w:rsidR="00514EA0">
        <w:rPr>
          <w:sz w:val="24"/>
          <w:szCs w:val="24"/>
          <w:lang w:val="en-GB"/>
        </w:rPr>
        <w:t>However</w:t>
      </w:r>
      <w:r w:rsidR="004F6FBF">
        <w:rPr>
          <w:sz w:val="24"/>
          <w:szCs w:val="24"/>
          <w:lang w:val="en-GB"/>
        </w:rPr>
        <w:t xml:space="preserve">, </w:t>
      </w:r>
      <w:r w:rsidR="00514EA0">
        <w:rPr>
          <w:sz w:val="24"/>
          <w:szCs w:val="24"/>
          <w:lang w:val="en-GB"/>
        </w:rPr>
        <w:t>one can gain a bit more information by plotting the calculated SLD-profile versus distance</w:t>
      </w:r>
      <w:r w:rsidR="004F6FBF">
        <w:rPr>
          <w:sz w:val="24"/>
          <w:szCs w:val="24"/>
          <w:lang w:val="en-GB"/>
        </w:rPr>
        <w:t xml:space="preserve">. This </w:t>
      </w:r>
      <w:r w:rsidR="006A7DEB">
        <w:rPr>
          <w:sz w:val="24"/>
          <w:szCs w:val="24"/>
          <w:lang w:val="en-GB"/>
        </w:rPr>
        <w:t>is shown</w:t>
      </w:r>
      <w:r w:rsidR="004F6FBF">
        <w:rPr>
          <w:sz w:val="24"/>
          <w:szCs w:val="24"/>
          <w:lang w:val="en-GB"/>
        </w:rPr>
        <w:t xml:space="preserve"> in Fig. </w:t>
      </w:r>
      <w:r w:rsidR="00514EA0">
        <w:rPr>
          <w:sz w:val="24"/>
          <w:szCs w:val="24"/>
          <w:lang w:val="en-GB"/>
        </w:rPr>
        <w:t>7</w:t>
      </w:r>
      <w:r w:rsidR="004F6FBF">
        <w:rPr>
          <w:sz w:val="24"/>
          <w:szCs w:val="24"/>
          <w:lang w:val="en-GB"/>
        </w:rPr>
        <w:t xml:space="preserve"> for </w:t>
      </w:r>
      <w:r w:rsidR="006A7DEB">
        <w:rPr>
          <w:sz w:val="24"/>
          <w:szCs w:val="24"/>
          <w:lang w:val="en-GB"/>
        </w:rPr>
        <w:t xml:space="preserve">the case of </w:t>
      </w:r>
      <w:r w:rsidR="004F6FBF" w:rsidRPr="004F6FBF">
        <w:rPr>
          <w:sz w:val="24"/>
          <w:szCs w:val="24"/>
          <w:lang w:val="en-GB"/>
        </w:rPr>
        <w:t xml:space="preserve">asphaltene in </w:t>
      </w:r>
      <w:r w:rsidR="004F6FBF">
        <w:rPr>
          <w:sz w:val="24"/>
          <w:szCs w:val="24"/>
          <w:lang w:val="en-GB"/>
        </w:rPr>
        <w:t xml:space="preserve">pure </w:t>
      </w:r>
      <w:r w:rsidR="004F6FBF" w:rsidRPr="004F6FBF">
        <w:rPr>
          <w:sz w:val="24"/>
          <w:szCs w:val="24"/>
          <w:lang w:val="en-GB"/>
        </w:rPr>
        <w:t>D-toluene</w:t>
      </w:r>
      <w:r w:rsidR="004F6FBF">
        <w:rPr>
          <w:sz w:val="24"/>
          <w:szCs w:val="24"/>
          <w:lang w:val="en-GB"/>
        </w:rPr>
        <w:t xml:space="preserve">. The main part of the asphaltene region is seen to have an SLD-value slightly above 5, corresponding to a solvation of </w:t>
      </w:r>
      <w:r w:rsidR="004D3AB9">
        <w:rPr>
          <w:sz w:val="24"/>
          <w:szCs w:val="24"/>
          <w:lang w:val="en-GB"/>
        </w:rPr>
        <w:t>around</w:t>
      </w:r>
      <w:r w:rsidR="004F6FBF">
        <w:rPr>
          <w:sz w:val="24"/>
          <w:szCs w:val="24"/>
          <w:lang w:val="en-GB"/>
        </w:rPr>
        <w:t xml:space="preserve"> 90 %</w:t>
      </w:r>
      <w:r w:rsidR="00514EA0">
        <w:rPr>
          <w:sz w:val="24"/>
          <w:szCs w:val="24"/>
          <w:lang w:val="en-GB"/>
        </w:rPr>
        <w:t xml:space="preserve"> (s mentioned above)</w:t>
      </w:r>
      <w:r w:rsidR="004F6FBF">
        <w:rPr>
          <w:sz w:val="24"/>
          <w:szCs w:val="24"/>
          <w:lang w:val="en-GB"/>
        </w:rPr>
        <w:t>, and thus an asphaltene concentration about 10 %. However, the SLD-value is seen to drop considerably as one approaches the SiO</w:t>
      </w:r>
      <w:r w:rsidR="004F6FBF" w:rsidRPr="00CE01EB">
        <w:rPr>
          <w:sz w:val="24"/>
          <w:szCs w:val="24"/>
          <w:vertAlign w:val="subscript"/>
          <w:lang w:val="en-GB"/>
        </w:rPr>
        <w:t>2</w:t>
      </w:r>
      <w:r w:rsidR="004F6FBF">
        <w:rPr>
          <w:sz w:val="24"/>
          <w:szCs w:val="24"/>
          <w:lang w:val="en-GB"/>
        </w:rPr>
        <w:t xml:space="preserve"> </w:t>
      </w:r>
      <w:r w:rsidR="006A7DEB">
        <w:rPr>
          <w:sz w:val="24"/>
          <w:szCs w:val="24"/>
          <w:lang w:val="en-GB"/>
        </w:rPr>
        <w:t xml:space="preserve">surface, which is equivalent to a </w:t>
      </w:r>
      <w:r w:rsidR="004D3AB9">
        <w:rPr>
          <w:sz w:val="24"/>
          <w:szCs w:val="24"/>
          <w:lang w:val="en-GB"/>
        </w:rPr>
        <w:t>lower</w:t>
      </w:r>
      <w:r w:rsidR="006A7DEB">
        <w:rPr>
          <w:sz w:val="24"/>
          <w:szCs w:val="24"/>
          <w:lang w:val="en-GB"/>
        </w:rPr>
        <w:t xml:space="preserve"> degree of solvation. The </w:t>
      </w:r>
      <w:r w:rsidR="006A7DEB">
        <w:rPr>
          <w:sz w:val="24"/>
          <w:szCs w:val="24"/>
          <w:lang w:val="en-GB"/>
        </w:rPr>
        <w:lastRenderedPageBreak/>
        <w:t xml:space="preserve">percentage of asphaltene can be </w:t>
      </w:r>
      <w:r w:rsidR="00BA5BBD">
        <w:rPr>
          <w:sz w:val="24"/>
          <w:szCs w:val="24"/>
          <w:lang w:val="en-GB"/>
        </w:rPr>
        <w:t>estimated</w:t>
      </w:r>
      <w:r w:rsidR="006A7DEB">
        <w:rPr>
          <w:sz w:val="24"/>
          <w:szCs w:val="24"/>
          <w:lang w:val="en-GB"/>
        </w:rPr>
        <w:t xml:space="preserve"> via linear interpolation between the value of pure asphaltene (SLD=1.32 </w:t>
      </w:r>
      <w:r w:rsidR="00D642B2">
        <w:rPr>
          <w:sz w:val="24"/>
          <w:szCs w:val="24"/>
          <w:lang w:val="en-GB"/>
        </w:rPr>
        <w:t>·</w:t>
      </w:r>
      <w:r w:rsidR="006A7DEB">
        <w:rPr>
          <w:sz w:val="24"/>
          <w:szCs w:val="24"/>
          <w:lang w:val="en-GB"/>
        </w:rPr>
        <w:t>10</w:t>
      </w:r>
      <w:r w:rsidR="006A7DEB" w:rsidRPr="006A7DEB">
        <w:rPr>
          <w:sz w:val="24"/>
          <w:szCs w:val="24"/>
          <w:vertAlign w:val="superscript"/>
          <w:lang w:val="en-GB"/>
        </w:rPr>
        <w:t xml:space="preserve">-6 </w:t>
      </w:r>
      <w:r w:rsidR="006A7DEB">
        <w:rPr>
          <w:sz w:val="24"/>
          <w:szCs w:val="24"/>
          <w:lang w:val="en-GB"/>
        </w:rPr>
        <w:t>Å</w:t>
      </w:r>
      <w:r w:rsidR="006A7DEB" w:rsidRPr="006A7DEB">
        <w:rPr>
          <w:sz w:val="24"/>
          <w:szCs w:val="24"/>
          <w:vertAlign w:val="superscript"/>
          <w:lang w:val="en-GB"/>
        </w:rPr>
        <w:t>-2</w:t>
      </w:r>
      <w:r w:rsidR="006A7DEB">
        <w:rPr>
          <w:sz w:val="24"/>
          <w:szCs w:val="24"/>
          <w:lang w:val="en-GB"/>
        </w:rPr>
        <w:t xml:space="preserve">) and that of pure D-toluene (SLD=5.66 </w:t>
      </w:r>
      <w:r w:rsidR="00D642B2">
        <w:rPr>
          <w:sz w:val="24"/>
          <w:szCs w:val="24"/>
          <w:lang w:val="en-GB"/>
        </w:rPr>
        <w:t>·</w:t>
      </w:r>
      <w:r w:rsidR="006A7DEB">
        <w:rPr>
          <w:sz w:val="24"/>
          <w:szCs w:val="24"/>
          <w:lang w:val="en-GB"/>
        </w:rPr>
        <w:t xml:space="preserve"> 10</w:t>
      </w:r>
      <w:r w:rsidR="006A7DEB" w:rsidRPr="006A7DEB">
        <w:rPr>
          <w:sz w:val="24"/>
          <w:szCs w:val="24"/>
          <w:vertAlign w:val="superscript"/>
          <w:lang w:val="en-GB"/>
        </w:rPr>
        <w:t xml:space="preserve">-6 </w:t>
      </w:r>
      <w:r w:rsidR="006A7DEB">
        <w:rPr>
          <w:sz w:val="24"/>
          <w:szCs w:val="24"/>
          <w:lang w:val="en-GB"/>
        </w:rPr>
        <w:t>Å</w:t>
      </w:r>
      <w:r w:rsidR="006A7DEB" w:rsidRPr="006A7DEB">
        <w:rPr>
          <w:sz w:val="24"/>
          <w:szCs w:val="24"/>
          <w:vertAlign w:val="superscript"/>
          <w:lang w:val="en-GB"/>
        </w:rPr>
        <w:t>-2</w:t>
      </w:r>
      <w:r w:rsidR="006A7DEB">
        <w:rPr>
          <w:sz w:val="24"/>
          <w:szCs w:val="24"/>
          <w:lang w:val="en-GB"/>
        </w:rPr>
        <w:t xml:space="preserve">), which leads to an approximate asphaltene concentration of 58 </w:t>
      </w:r>
      <w:proofErr w:type="gramStart"/>
      <w:r w:rsidR="006A7DEB">
        <w:rPr>
          <w:sz w:val="24"/>
          <w:szCs w:val="24"/>
          <w:lang w:val="en-GB"/>
        </w:rPr>
        <w:t xml:space="preserve">% </w:t>
      </w:r>
      <w:r w:rsidR="0049625E">
        <w:rPr>
          <w:sz w:val="24"/>
          <w:szCs w:val="24"/>
          <w:lang w:val="en-GB"/>
        </w:rPr>
        <w:t xml:space="preserve"> (</w:t>
      </w:r>
      <w:proofErr w:type="gramEnd"/>
      <w:r w:rsidR="0049625E">
        <w:rPr>
          <w:sz w:val="24"/>
          <w:szCs w:val="24"/>
          <w:lang w:val="en-GB"/>
        </w:rPr>
        <w:t xml:space="preserve">i.e. 42 % solvation) </w:t>
      </w:r>
      <w:r w:rsidR="006A7DEB">
        <w:rPr>
          <w:sz w:val="24"/>
          <w:szCs w:val="24"/>
          <w:lang w:val="en-GB"/>
        </w:rPr>
        <w:t xml:space="preserve">for the </w:t>
      </w:r>
      <w:r w:rsidR="004D3AB9">
        <w:rPr>
          <w:sz w:val="24"/>
          <w:szCs w:val="24"/>
          <w:lang w:val="en-GB"/>
        </w:rPr>
        <w:t>region</w:t>
      </w:r>
      <w:r w:rsidR="006A7DEB">
        <w:rPr>
          <w:sz w:val="24"/>
          <w:szCs w:val="24"/>
          <w:lang w:val="en-GB"/>
        </w:rPr>
        <w:t xml:space="preserve"> closest to the SiO</w:t>
      </w:r>
      <w:r w:rsidR="006A7DEB" w:rsidRPr="00EC3D5B">
        <w:rPr>
          <w:sz w:val="24"/>
          <w:szCs w:val="24"/>
          <w:vertAlign w:val="subscript"/>
          <w:lang w:val="en-GB"/>
        </w:rPr>
        <w:t>2</w:t>
      </w:r>
      <w:r w:rsidR="006A7DEB">
        <w:rPr>
          <w:sz w:val="24"/>
          <w:szCs w:val="24"/>
          <w:lang w:val="en-GB"/>
        </w:rPr>
        <w:t xml:space="preserve"> surface</w:t>
      </w:r>
      <w:r w:rsidR="0049625E">
        <w:rPr>
          <w:sz w:val="24"/>
          <w:szCs w:val="24"/>
          <w:lang w:val="en-GB"/>
        </w:rPr>
        <w:t xml:space="preserve">. </w:t>
      </w:r>
      <w:r w:rsidR="006A7DEB">
        <w:rPr>
          <w:sz w:val="24"/>
          <w:szCs w:val="24"/>
          <w:lang w:val="en-GB"/>
        </w:rPr>
        <w:t>Th</w:t>
      </w:r>
      <w:r w:rsidR="004D3AB9">
        <w:rPr>
          <w:sz w:val="24"/>
          <w:szCs w:val="24"/>
          <w:lang w:val="en-GB"/>
        </w:rPr>
        <w:t>ese</w:t>
      </w:r>
      <w:r w:rsidR="006A7DEB">
        <w:rPr>
          <w:sz w:val="24"/>
          <w:szCs w:val="24"/>
          <w:lang w:val="en-GB"/>
        </w:rPr>
        <w:t xml:space="preserve"> result</w:t>
      </w:r>
      <w:r w:rsidR="004D3AB9">
        <w:rPr>
          <w:sz w:val="24"/>
          <w:szCs w:val="24"/>
          <w:lang w:val="en-GB"/>
        </w:rPr>
        <w:t>s</w:t>
      </w:r>
      <w:r w:rsidR="006A7DEB">
        <w:rPr>
          <w:sz w:val="24"/>
          <w:szCs w:val="24"/>
          <w:lang w:val="en-GB"/>
        </w:rPr>
        <w:t xml:space="preserve"> therefore indicate that there is a significant </w:t>
      </w:r>
      <w:r w:rsidR="004D3AB9">
        <w:rPr>
          <w:sz w:val="24"/>
          <w:szCs w:val="24"/>
          <w:lang w:val="en-GB"/>
        </w:rPr>
        <w:t xml:space="preserve">reduction </w:t>
      </w:r>
      <w:r w:rsidR="006A7DEB">
        <w:rPr>
          <w:sz w:val="24"/>
          <w:szCs w:val="24"/>
          <w:lang w:val="en-GB"/>
        </w:rPr>
        <w:t xml:space="preserve">in </w:t>
      </w:r>
      <w:r w:rsidR="004D3AB9">
        <w:rPr>
          <w:sz w:val="24"/>
          <w:szCs w:val="24"/>
          <w:lang w:val="en-GB"/>
        </w:rPr>
        <w:t xml:space="preserve">asphaltene </w:t>
      </w:r>
      <w:r w:rsidR="006A7DEB">
        <w:rPr>
          <w:sz w:val="24"/>
          <w:szCs w:val="24"/>
          <w:lang w:val="en-GB"/>
        </w:rPr>
        <w:t xml:space="preserve">solvation </w:t>
      </w:r>
      <w:r w:rsidR="004D3AB9">
        <w:rPr>
          <w:sz w:val="24"/>
          <w:szCs w:val="24"/>
          <w:lang w:val="en-GB"/>
        </w:rPr>
        <w:t xml:space="preserve">the first 10-15 Å from </w:t>
      </w:r>
      <w:r w:rsidR="006A7DEB">
        <w:rPr>
          <w:sz w:val="24"/>
          <w:szCs w:val="24"/>
          <w:lang w:val="en-GB"/>
        </w:rPr>
        <w:t>the surface.</w:t>
      </w:r>
      <w:r w:rsidR="00F83253">
        <w:rPr>
          <w:sz w:val="24"/>
          <w:szCs w:val="24"/>
          <w:lang w:val="en-GB"/>
        </w:rPr>
        <w:t xml:space="preserve"> </w:t>
      </w:r>
      <w:r w:rsidR="0049625E">
        <w:rPr>
          <w:sz w:val="24"/>
          <w:szCs w:val="24"/>
          <w:lang w:val="en-GB"/>
        </w:rPr>
        <w:t xml:space="preserve">Note however, that this estimate is based on the somewhat simplistic picture of the asphaltene layer starting </w:t>
      </w:r>
      <w:r w:rsidR="003F54C4">
        <w:rPr>
          <w:sz w:val="24"/>
          <w:szCs w:val="24"/>
          <w:lang w:val="en-GB"/>
        </w:rPr>
        <w:t>exactly</w:t>
      </w:r>
      <w:r w:rsidR="000D77D9">
        <w:rPr>
          <w:sz w:val="24"/>
          <w:szCs w:val="24"/>
          <w:lang w:val="en-GB"/>
        </w:rPr>
        <w:t xml:space="preserve"> </w:t>
      </w:r>
      <w:r w:rsidR="0049625E">
        <w:rPr>
          <w:sz w:val="24"/>
          <w:szCs w:val="24"/>
          <w:lang w:val="en-GB"/>
        </w:rPr>
        <w:t>at the position where the SiO</w:t>
      </w:r>
      <w:r w:rsidR="0049625E" w:rsidRPr="00EC3D5B">
        <w:rPr>
          <w:sz w:val="24"/>
          <w:szCs w:val="24"/>
          <w:vertAlign w:val="subscript"/>
          <w:lang w:val="en-GB"/>
        </w:rPr>
        <w:t>2</w:t>
      </w:r>
      <w:r w:rsidR="0049625E">
        <w:rPr>
          <w:sz w:val="24"/>
          <w:szCs w:val="24"/>
          <w:lang w:val="en-GB"/>
        </w:rPr>
        <w:t xml:space="preserve"> surface </w:t>
      </w:r>
      <w:r w:rsidR="003F54C4">
        <w:rPr>
          <w:sz w:val="24"/>
          <w:szCs w:val="24"/>
          <w:lang w:val="en-GB"/>
        </w:rPr>
        <w:t>is shown to end</w:t>
      </w:r>
      <w:r w:rsidR="0049625E">
        <w:rPr>
          <w:sz w:val="24"/>
          <w:szCs w:val="24"/>
          <w:lang w:val="en-GB"/>
        </w:rPr>
        <w:t xml:space="preserve"> (dark grey region in the figure)</w:t>
      </w:r>
      <w:r w:rsidR="003F54C4">
        <w:rPr>
          <w:sz w:val="24"/>
          <w:szCs w:val="24"/>
          <w:lang w:val="en-GB"/>
        </w:rPr>
        <w:t xml:space="preserve">. These border lines </w:t>
      </w:r>
      <w:r w:rsidR="000D77D9">
        <w:rPr>
          <w:sz w:val="24"/>
          <w:szCs w:val="24"/>
          <w:lang w:val="en-GB"/>
        </w:rPr>
        <w:t>correspond</w:t>
      </w:r>
      <w:r w:rsidR="003F54C4">
        <w:rPr>
          <w:sz w:val="24"/>
          <w:szCs w:val="24"/>
          <w:lang w:val="en-GB"/>
        </w:rPr>
        <w:t xml:space="preserve"> with the thicknesses found for each layer (SiO</w:t>
      </w:r>
      <w:r w:rsidR="003F54C4" w:rsidRPr="00EC3D5B">
        <w:rPr>
          <w:sz w:val="24"/>
          <w:szCs w:val="24"/>
          <w:vertAlign w:val="subscript"/>
          <w:lang w:val="en-GB"/>
        </w:rPr>
        <w:t>2</w:t>
      </w:r>
      <w:r w:rsidR="003F54C4">
        <w:rPr>
          <w:sz w:val="24"/>
          <w:szCs w:val="24"/>
          <w:lang w:val="en-GB"/>
        </w:rPr>
        <w:t xml:space="preserve"> and asphaltene).</w:t>
      </w:r>
      <w:r w:rsidR="0049625E">
        <w:rPr>
          <w:sz w:val="24"/>
          <w:szCs w:val="24"/>
          <w:lang w:val="en-GB"/>
        </w:rPr>
        <w:t xml:space="preserve"> In practice this </w:t>
      </w:r>
      <w:r w:rsidR="003F54C4">
        <w:rPr>
          <w:sz w:val="24"/>
          <w:szCs w:val="24"/>
          <w:lang w:val="en-GB"/>
        </w:rPr>
        <w:t>interface</w:t>
      </w:r>
      <w:r w:rsidR="0049625E">
        <w:rPr>
          <w:sz w:val="24"/>
          <w:szCs w:val="24"/>
          <w:lang w:val="en-GB"/>
        </w:rPr>
        <w:t xml:space="preserve"> is </w:t>
      </w:r>
      <w:r w:rsidR="000D77D9">
        <w:rPr>
          <w:sz w:val="24"/>
          <w:szCs w:val="24"/>
          <w:lang w:val="en-GB"/>
        </w:rPr>
        <w:t xml:space="preserve">less defined and </w:t>
      </w:r>
      <w:r w:rsidR="0049625E">
        <w:rPr>
          <w:sz w:val="24"/>
          <w:szCs w:val="24"/>
          <w:lang w:val="en-GB"/>
        </w:rPr>
        <w:t>governed by the surface roughness</w:t>
      </w:r>
      <w:r w:rsidR="003F54C4">
        <w:rPr>
          <w:sz w:val="24"/>
          <w:szCs w:val="24"/>
          <w:lang w:val="en-GB"/>
        </w:rPr>
        <w:t xml:space="preserve"> in the model.</w:t>
      </w:r>
      <w:r w:rsidR="0049625E">
        <w:rPr>
          <w:sz w:val="24"/>
          <w:szCs w:val="24"/>
          <w:lang w:val="en-GB"/>
        </w:rPr>
        <w:t xml:space="preserve"> </w:t>
      </w:r>
      <w:r w:rsidR="003F54C4">
        <w:rPr>
          <w:sz w:val="24"/>
          <w:szCs w:val="24"/>
          <w:lang w:val="en-GB"/>
        </w:rPr>
        <w:t xml:space="preserve">The values noted for the asphaltene concentration are therefore rough indications, where the main point is rather the tendency of a low solvation near the surface and gradually increasing solvation </w:t>
      </w:r>
      <w:r w:rsidR="00C62637">
        <w:rPr>
          <w:sz w:val="24"/>
          <w:szCs w:val="24"/>
          <w:lang w:val="en-GB"/>
        </w:rPr>
        <w:t>away from the surface</w:t>
      </w:r>
      <w:r w:rsidR="003F54C4">
        <w:rPr>
          <w:sz w:val="24"/>
          <w:szCs w:val="24"/>
          <w:lang w:val="en-GB"/>
        </w:rPr>
        <w:t>. Another point to mention is</w:t>
      </w:r>
      <w:r w:rsidR="00F83253">
        <w:rPr>
          <w:sz w:val="24"/>
          <w:szCs w:val="24"/>
          <w:lang w:val="en-GB"/>
        </w:rPr>
        <w:t xml:space="preserve"> that </w:t>
      </w:r>
      <w:r w:rsidR="003F54C4">
        <w:rPr>
          <w:sz w:val="24"/>
          <w:szCs w:val="24"/>
          <w:lang w:val="en-GB"/>
        </w:rPr>
        <w:t>w</w:t>
      </w:r>
      <w:r w:rsidR="00FF28DD">
        <w:rPr>
          <w:sz w:val="24"/>
          <w:szCs w:val="24"/>
          <w:lang w:val="en-GB"/>
        </w:rPr>
        <w:t xml:space="preserve">ithin the experimental error of the data it would be possible to assume another mathematical </w:t>
      </w:r>
      <w:r w:rsidR="00C62637">
        <w:rPr>
          <w:sz w:val="24"/>
          <w:szCs w:val="24"/>
          <w:lang w:val="en-GB"/>
        </w:rPr>
        <w:t xml:space="preserve">function </w:t>
      </w:r>
      <w:r w:rsidR="00FF28DD">
        <w:rPr>
          <w:sz w:val="24"/>
          <w:szCs w:val="24"/>
          <w:lang w:val="en-GB"/>
        </w:rPr>
        <w:t xml:space="preserve">(e.g. </w:t>
      </w:r>
      <w:r w:rsidR="000C46E3">
        <w:rPr>
          <w:sz w:val="24"/>
          <w:szCs w:val="24"/>
          <w:lang w:val="en-GB"/>
        </w:rPr>
        <w:t xml:space="preserve">non-smooth or non-sigmoidal) to represent the interface region with similar final </w:t>
      </w:r>
      <w:r w:rsidR="000C46E3">
        <w:rPr>
          <w:sz w:val="24"/>
          <w:szCs w:val="24"/>
          <w:lang w:val="en-GB"/>
        </w:rPr>
        <w:sym w:font="Symbol" w:char="F063"/>
      </w:r>
      <w:r w:rsidR="000C46E3" w:rsidRPr="00162CC5">
        <w:rPr>
          <w:sz w:val="24"/>
          <w:szCs w:val="24"/>
          <w:vertAlign w:val="superscript"/>
          <w:lang w:val="en-GB"/>
        </w:rPr>
        <w:t>2</w:t>
      </w:r>
      <w:r w:rsidR="000C46E3">
        <w:rPr>
          <w:sz w:val="24"/>
          <w:szCs w:val="24"/>
          <w:lang w:val="en-GB"/>
        </w:rPr>
        <w:t xml:space="preserve">-values for the fitting. However, the information content of a reflectivity experiment is generally insufficient to divert from the established mathematical presentation of surface roughness that </w:t>
      </w:r>
      <w:r w:rsidR="00307CEF">
        <w:rPr>
          <w:sz w:val="24"/>
          <w:szCs w:val="24"/>
          <w:lang w:val="en-GB"/>
        </w:rPr>
        <w:t>gives</w:t>
      </w:r>
      <w:r w:rsidR="000C46E3">
        <w:rPr>
          <w:sz w:val="24"/>
          <w:szCs w:val="24"/>
          <w:lang w:val="en-GB"/>
        </w:rPr>
        <w:t xml:space="preserve"> </w:t>
      </w:r>
      <w:r w:rsidR="00307CEF">
        <w:rPr>
          <w:sz w:val="24"/>
          <w:szCs w:val="24"/>
          <w:lang w:val="en-GB"/>
        </w:rPr>
        <w:t>the</w:t>
      </w:r>
      <w:r w:rsidR="000C46E3">
        <w:rPr>
          <w:sz w:val="24"/>
          <w:szCs w:val="24"/>
          <w:lang w:val="en-GB"/>
        </w:rPr>
        <w:t xml:space="preserve"> transition region in the diagram.</w:t>
      </w:r>
      <w:r w:rsidR="00047F54" w:rsidRPr="007E12DC">
        <w:rPr>
          <w:sz w:val="24"/>
          <w:szCs w:val="24"/>
          <w:lang w:val="en-US"/>
        </w:rPr>
        <w:t xml:space="preserve"> In</w:t>
      </w:r>
      <w:r w:rsidR="00047F54">
        <w:rPr>
          <w:sz w:val="24"/>
          <w:szCs w:val="24"/>
          <w:lang w:val="en-GB"/>
        </w:rPr>
        <w:t xml:space="preserve"> summary this means that there is a significant uncertainty with the asphaltene concentrations given in Fig. 7. The amount is difficult to </w:t>
      </w:r>
      <w:proofErr w:type="gramStart"/>
      <w:r w:rsidR="00047F54">
        <w:rPr>
          <w:sz w:val="24"/>
          <w:szCs w:val="24"/>
          <w:lang w:val="en-GB"/>
        </w:rPr>
        <w:t>estimate, but</w:t>
      </w:r>
      <w:proofErr w:type="gramEnd"/>
      <w:r w:rsidR="00047F54">
        <w:rPr>
          <w:sz w:val="24"/>
          <w:szCs w:val="24"/>
          <w:lang w:val="en-GB"/>
        </w:rPr>
        <w:t xml:space="preserve"> is likely on the order of 5% or more.</w:t>
      </w:r>
    </w:p>
    <w:p w14:paraId="14BA847F" w14:textId="5D6E5FFD" w:rsidR="00F908A3" w:rsidRDefault="00133B9C" w:rsidP="00A2606C">
      <w:pPr>
        <w:spacing w:line="360" w:lineRule="auto"/>
        <w:jc w:val="both"/>
        <w:rPr>
          <w:sz w:val="24"/>
          <w:szCs w:val="24"/>
          <w:lang w:val="en-GB"/>
        </w:rPr>
      </w:pPr>
      <w:r>
        <w:rPr>
          <w:sz w:val="24"/>
          <w:szCs w:val="24"/>
          <w:lang w:val="en-GB"/>
        </w:rPr>
        <w:tab/>
      </w:r>
      <w:bookmarkStart w:id="8" w:name="_Hlk19518713"/>
      <w:r w:rsidRPr="00133B9C">
        <w:rPr>
          <w:sz w:val="24"/>
          <w:szCs w:val="24"/>
          <w:lang w:val="en-GB"/>
        </w:rPr>
        <w:t>One slightly surprising feature of the SLD curves is the dip in SLD in the layer we have designated SiO</w:t>
      </w:r>
      <w:r w:rsidRPr="00AE16CE">
        <w:rPr>
          <w:sz w:val="24"/>
          <w:szCs w:val="24"/>
          <w:vertAlign w:val="subscript"/>
          <w:lang w:val="en-GB"/>
        </w:rPr>
        <w:t>2</w:t>
      </w:r>
      <w:r w:rsidRPr="00133B9C">
        <w:rPr>
          <w:sz w:val="24"/>
          <w:szCs w:val="24"/>
          <w:lang w:val="en-GB"/>
        </w:rPr>
        <w:t xml:space="preserve">. In neutron reflectivity, </w:t>
      </w:r>
      <w:r w:rsidR="00524A06">
        <w:rPr>
          <w:sz w:val="24"/>
          <w:szCs w:val="24"/>
          <w:lang w:val="en-GB"/>
        </w:rPr>
        <w:t>one</w:t>
      </w:r>
      <w:r w:rsidRPr="00133B9C">
        <w:rPr>
          <w:sz w:val="24"/>
          <w:szCs w:val="24"/>
          <w:lang w:val="en-GB"/>
        </w:rPr>
        <w:t xml:space="preserve"> </w:t>
      </w:r>
      <w:r w:rsidR="00524A06">
        <w:rPr>
          <w:sz w:val="24"/>
          <w:szCs w:val="24"/>
          <w:lang w:val="en-GB"/>
        </w:rPr>
        <w:t>does not obtain</w:t>
      </w:r>
      <w:r w:rsidRPr="00133B9C">
        <w:rPr>
          <w:sz w:val="24"/>
          <w:szCs w:val="24"/>
          <w:lang w:val="en-GB"/>
        </w:rPr>
        <w:t xml:space="preserve"> atomic information, thus the designation SiO</w:t>
      </w:r>
      <w:r w:rsidRPr="00AE16CE">
        <w:rPr>
          <w:sz w:val="24"/>
          <w:szCs w:val="24"/>
          <w:vertAlign w:val="subscript"/>
          <w:lang w:val="en-GB"/>
        </w:rPr>
        <w:t>2</w:t>
      </w:r>
      <w:r w:rsidRPr="00133B9C">
        <w:rPr>
          <w:sz w:val="24"/>
          <w:szCs w:val="24"/>
          <w:lang w:val="en-GB"/>
        </w:rPr>
        <w:t xml:space="preserve"> is solely a label</w:t>
      </w:r>
      <w:r w:rsidR="00524A06">
        <w:rPr>
          <w:sz w:val="24"/>
          <w:szCs w:val="24"/>
          <w:lang w:val="en-GB"/>
        </w:rPr>
        <w:t>. H</w:t>
      </w:r>
      <w:r w:rsidRPr="00133B9C">
        <w:rPr>
          <w:sz w:val="24"/>
          <w:szCs w:val="24"/>
          <w:lang w:val="en-GB"/>
        </w:rPr>
        <w:t>owever</w:t>
      </w:r>
      <w:r w:rsidR="00524A06">
        <w:rPr>
          <w:sz w:val="24"/>
          <w:szCs w:val="24"/>
          <w:lang w:val="en-GB"/>
        </w:rPr>
        <w:t>,</w:t>
      </w:r>
      <w:r w:rsidRPr="00133B9C">
        <w:rPr>
          <w:sz w:val="24"/>
          <w:szCs w:val="24"/>
          <w:lang w:val="en-GB"/>
        </w:rPr>
        <w:t xml:space="preserve"> we do expect a layer since a Si (111) surface is not stable in air, </w:t>
      </w:r>
      <w:r w:rsidR="00524A06">
        <w:rPr>
          <w:sz w:val="24"/>
          <w:szCs w:val="24"/>
          <w:lang w:val="en-GB"/>
        </w:rPr>
        <w:t xml:space="preserve">and </w:t>
      </w:r>
      <w:r w:rsidRPr="00133B9C">
        <w:rPr>
          <w:sz w:val="24"/>
          <w:szCs w:val="24"/>
          <w:lang w:val="en-GB"/>
        </w:rPr>
        <w:t xml:space="preserve">we generally see a native oxide layer forming which is around 10-30 </w:t>
      </w:r>
      <w:r w:rsidR="00AE16CE">
        <w:rPr>
          <w:sz w:val="24"/>
          <w:szCs w:val="24"/>
          <w:lang w:val="en-GB"/>
        </w:rPr>
        <w:t>Å</w:t>
      </w:r>
      <w:r w:rsidRPr="00133B9C">
        <w:rPr>
          <w:sz w:val="24"/>
          <w:szCs w:val="24"/>
          <w:lang w:val="en-GB"/>
        </w:rPr>
        <w:t xml:space="preserve"> on a silicon surface</w:t>
      </w:r>
      <w:r w:rsidR="00524A06">
        <w:rPr>
          <w:sz w:val="24"/>
          <w:szCs w:val="24"/>
          <w:lang w:val="en-GB"/>
        </w:rPr>
        <w:t>. This would</w:t>
      </w:r>
      <w:r w:rsidRPr="00133B9C">
        <w:rPr>
          <w:sz w:val="24"/>
          <w:szCs w:val="24"/>
          <w:lang w:val="en-GB"/>
        </w:rPr>
        <w:t xml:space="preserve"> however have a higher SLD than bulk Si. The observed low SLD layer thus deserves some consideration. Anecdotally, such a layer is not unheard of when investigating oils (or even water) using neutron reflectivity, </w:t>
      </w:r>
      <w:r w:rsidR="00AE16CE">
        <w:rPr>
          <w:sz w:val="24"/>
          <w:szCs w:val="24"/>
          <w:lang w:val="en-GB"/>
        </w:rPr>
        <w:t>but</w:t>
      </w:r>
      <w:r w:rsidRPr="00133B9C">
        <w:rPr>
          <w:sz w:val="24"/>
          <w:szCs w:val="24"/>
          <w:lang w:val="en-GB"/>
        </w:rPr>
        <w:t xml:space="preserve"> its nature remains a subject of debate. One explanation is that the </w:t>
      </w:r>
      <w:proofErr w:type="spellStart"/>
      <w:r w:rsidRPr="00133B9C">
        <w:rPr>
          <w:sz w:val="24"/>
          <w:szCs w:val="24"/>
          <w:lang w:val="en-GB"/>
        </w:rPr>
        <w:t>oleophobicity</w:t>
      </w:r>
      <w:proofErr w:type="spellEnd"/>
      <w:r w:rsidRPr="00133B9C">
        <w:rPr>
          <w:sz w:val="24"/>
          <w:szCs w:val="24"/>
          <w:lang w:val="en-GB"/>
        </w:rPr>
        <w:t xml:space="preserve"> of the </w:t>
      </w:r>
      <w:r w:rsidR="00AE16CE">
        <w:rPr>
          <w:sz w:val="24"/>
          <w:szCs w:val="24"/>
          <w:lang w:val="en-GB"/>
        </w:rPr>
        <w:t>SiO</w:t>
      </w:r>
      <w:r w:rsidR="00AE16CE" w:rsidRPr="00AE16CE">
        <w:rPr>
          <w:sz w:val="24"/>
          <w:szCs w:val="24"/>
          <w:vertAlign w:val="subscript"/>
          <w:lang w:val="en-GB"/>
        </w:rPr>
        <w:t>2</w:t>
      </w:r>
      <w:r w:rsidR="00AE16CE">
        <w:rPr>
          <w:sz w:val="24"/>
          <w:szCs w:val="24"/>
          <w:lang w:val="en-GB"/>
        </w:rPr>
        <w:t xml:space="preserve"> </w:t>
      </w:r>
      <w:r w:rsidRPr="00133B9C">
        <w:rPr>
          <w:sz w:val="24"/>
          <w:szCs w:val="24"/>
          <w:lang w:val="en-GB"/>
        </w:rPr>
        <w:t>surface creates some form of “nano-bubbles”</w:t>
      </w:r>
      <w:hyperlink w:anchor="_ENREF_73" w:tooltip="Gutfreund, 2016 #1458" w:history="1">
        <w:r w:rsidR="006C6EE0">
          <w:rPr>
            <w:sz w:val="24"/>
            <w:szCs w:val="24"/>
            <w:lang w:val="en-GB"/>
          </w:rPr>
          <w:fldChar w:fldCharType="begin"/>
        </w:r>
        <w:r w:rsidR="006C6EE0">
          <w:rPr>
            <w:sz w:val="24"/>
            <w:szCs w:val="24"/>
            <w:lang w:val="en-GB"/>
          </w:rPr>
          <w:instrText xml:space="preserve"> ADDIN EN.CITE &lt;EndNote&gt;&lt;Cite&gt;&lt;Author&gt;Gutfreund&lt;/Author&gt;&lt;Year&gt;2016&lt;/Year&gt;&lt;RecNum&gt;1458&lt;/RecNum&gt;&lt;DisplayText&gt;&lt;style face="superscript"&gt;73&lt;/style&gt;&lt;/DisplayText&gt;&lt;record&gt;&lt;rec-number&gt;1458&lt;/rec-number&gt;&lt;foreign-keys&gt;&lt;key app="EN" db-id="52xfwsp0ga9afdev2thv2erjz2xdfd0s0w2p" timestamp="1572012672"&gt;1458&lt;/key&gt;&lt;/foreign-keys&gt;&lt;ref-type name="Journal Article"&gt;17&lt;/ref-type&gt;&lt;contributors&gt;&lt;authors&gt;&lt;author&gt;Gutfreund, Philipp&lt;/author&gt;&lt;author&gt;Maccarini, Marco&lt;/author&gt;&lt;author&gt;Dennison, Andrew J. C.&lt;/author&gt;&lt;author&gt;Wolff, Max&lt;/author&gt;&lt;/authors&gt;&lt;/contributors&gt;&lt;titles&gt;&lt;title&gt;The Search for Nanobubbles by Using Specular and Off-Specular Neutron Reflectometry&lt;/title&gt;&lt;secondary-title&gt;Langmuir&lt;/secondary-title&gt;&lt;/titles&gt;&lt;periodical&gt;&lt;full-title&gt;Langmuir&lt;/full-title&gt;&lt;/periodical&gt;&lt;pages&gt;9091-9096&lt;/pages&gt;&lt;volume&gt;32&lt;/volume&gt;&lt;number&gt;35&lt;/number&gt;&lt;dates&gt;&lt;year&gt;2016&lt;/year&gt;&lt;pub-dates&gt;&lt;date&gt;2016/09/06&lt;/date&gt;&lt;/pub-dates&gt;&lt;/dates&gt;&lt;publisher&gt;American Chemical Society&lt;/publisher&gt;&lt;isbn&gt;0743-7463&lt;/isbn&gt;&lt;urls&gt;&lt;related-urls&gt;&lt;url&gt;https://doi.org/10.1021/acs.langmuir.6b02087&lt;/url&gt;&lt;/related-urls&gt;&lt;/urls&gt;&lt;electronic-resource-num&gt;10.1021/acs.langmuir.6b02087&lt;/electronic-resource-num&gt;&lt;/record&gt;&lt;/Cite&gt;&lt;/EndNote&gt;</w:instrText>
        </w:r>
        <w:r w:rsidR="006C6EE0">
          <w:rPr>
            <w:sz w:val="24"/>
            <w:szCs w:val="24"/>
            <w:lang w:val="en-GB"/>
          </w:rPr>
          <w:fldChar w:fldCharType="separate"/>
        </w:r>
        <w:r w:rsidR="006C6EE0" w:rsidRPr="006C6EE0">
          <w:rPr>
            <w:noProof/>
            <w:sz w:val="24"/>
            <w:szCs w:val="24"/>
            <w:vertAlign w:val="superscript"/>
            <w:lang w:val="en-GB"/>
          </w:rPr>
          <w:t>73</w:t>
        </w:r>
        <w:r w:rsidR="006C6EE0">
          <w:rPr>
            <w:sz w:val="24"/>
            <w:szCs w:val="24"/>
            <w:lang w:val="en-GB"/>
          </w:rPr>
          <w:fldChar w:fldCharType="end"/>
        </w:r>
      </w:hyperlink>
      <w:r w:rsidRPr="00133B9C">
        <w:rPr>
          <w:sz w:val="24"/>
          <w:szCs w:val="24"/>
          <w:lang w:val="en-GB"/>
        </w:rPr>
        <w:t xml:space="preserve"> at the surface. Another possible cause would be that any water </w:t>
      </w:r>
      <w:r w:rsidR="00AE16CE">
        <w:rPr>
          <w:sz w:val="24"/>
          <w:szCs w:val="24"/>
          <w:lang w:val="en-GB"/>
        </w:rPr>
        <w:t xml:space="preserve">existing </w:t>
      </w:r>
      <w:r w:rsidRPr="00133B9C">
        <w:rPr>
          <w:sz w:val="24"/>
          <w:szCs w:val="24"/>
          <w:lang w:val="en-GB"/>
        </w:rPr>
        <w:t xml:space="preserve">in the </w:t>
      </w:r>
      <w:r w:rsidR="00524A06">
        <w:rPr>
          <w:sz w:val="24"/>
          <w:szCs w:val="24"/>
          <w:lang w:val="en-GB"/>
        </w:rPr>
        <w:t>solvent phase</w:t>
      </w:r>
      <w:r w:rsidRPr="00133B9C">
        <w:rPr>
          <w:sz w:val="24"/>
          <w:szCs w:val="24"/>
          <w:lang w:val="en-GB"/>
        </w:rPr>
        <w:t xml:space="preserve"> would naturally migrate to this surface, to form a </w:t>
      </w:r>
      <w:r w:rsidR="00AE16CE">
        <w:rPr>
          <w:sz w:val="24"/>
          <w:szCs w:val="24"/>
          <w:lang w:val="en-GB"/>
        </w:rPr>
        <w:t xml:space="preserve">very </w:t>
      </w:r>
      <w:r w:rsidRPr="00133B9C">
        <w:rPr>
          <w:sz w:val="24"/>
          <w:szCs w:val="24"/>
          <w:lang w:val="en-GB"/>
        </w:rPr>
        <w:t>thin watery layer at the interface. Since hydrogen has a negative scattering length this would produce a drop</w:t>
      </w:r>
      <w:r w:rsidR="00AE16CE">
        <w:rPr>
          <w:sz w:val="24"/>
          <w:szCs w:val="24"/>
          <w:lang w:val="en-GB"/>
        </w:rPr>
        <w:t xml:space="preserve"> in the SLD</w:t>
      </w:r>
      <w:r w:rsidRPr="00133B9C">
        <w:rPr>
          <w:sz w:val="24"/>
          <w:szCs w:val="24"/>
          <w:lang w:val="en-GB"/>
        </w:rPr>
        <w:t xml:space="preserve">, and the required amounts of water are in the ppm range, thus very difficult to both </w:t>
      </w:r>
      <w:r w:rsidRPr="00133B9C">
        <w:rPr>
          <w:sz w:val="24"/>
          <w:szCs w:val="24"/>
          <w:lang w:val="en-GB"/>
        </w:rPr>
        <w:lastRenderedPageBreak/>
        <w:t>measure and eliminate. Due to the large number of contrasts measured we can be sure of both the thickness and the SLD of this layer, and it does not affect any subsequent analysis of the asphalt</w:t>
      </w:r>
      <w:r w:rsidR="00524A06">
        <w:rPr>
          <w:sz w:val="24"/>
          <w:szCs w:val="24"/>
          <w:lang w:val="en-GB"/>
        </w:rPr>
        <w:t>e</w:t>
      </w:r>
      <w:r w:rsidRPr="00133B9C">
        <w:rPr>
          <w:sz w:val="24"/>
          <w:szCs w:val="24"/>
          <w:lang w:val="en-GB"/>
        </w:rPr>
        <w:t>nes, even if its exact composition unknown.</w:t>
      </w:r>
    </w:p>
    <w:bookmarkEnd w:id="8"/>
    <w:p w14:paraId="4C835201" w14:textId="77777777" w:rsidR="00133B9C" w:rsidRDefault="00133B9C" w:rsidP="00A2606C">
      <w:pPr>
        <w:spacing w:line="360" w:lineRule="auto"/>
        <w:jc w:val="both"/>
        <w:rPr>
          <w:sz w:val="24"/>
          <w:szCs w:val="24"/>
          <w:lang w:val="en-GB"/>
        </w:rPr>
      </w:pPr>
    </w:p>
    <w:p w14:paraId="2141AC7C" w14:textId="01178963" w:rsidR="00F908A3" w:rsidRDefault="00F908A3" w:rsidP="00A2606C">
      <w:pPr>
        <w:spacing w:line="360" w:lineRule="auto"/>
        <w:jc w:val="both"/>
        <w:rPr>
          <w:sz w:val="24"/>
          <w:szCs w:val="24"/>
          <w:lang w:val="en-GB"/>
        </w:rPr>
      </w:pPr>
      <w:r>
        <w:rPr>
          <w:noProof/>
          <w:lang w:val="en-GB" w:eastAsia="en-GB"/>
        </w:rPr>
        <w:drawing>
          <wp:inline distT="0" distB="0" distL="0" distR="0" wp14:anchorId="7EFE5076" wp14:editId="7E651D0C">
            <wp:extent cx="4730750" cy="332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44226" cy="3332466"/>
                    </a:xfrm>
                    <a:prstGeom prst="rect">
                      <a:avLst/>
                    </a:prstGeom>
                  </pic:spPr>
                </pic:pic>
              </a:graphicData>
            </a:graphic>
          </wp:inline>
        </w:drawing>
      </w:r>
    </w:p>
    <w:p w14:paraId="0A5D7074" w14:textId="77777777" w:rsidR="00F908A3" w:rsidRDefault="00F908A3" w:rsidP="00A2606C">
      <w:pPr>
        <w:spacing w:line="360" w:lineRule="auto"/>
        <w:jc w:val="both"/>
        <w:rPr>
          <w:sz w:val="24"/>
          <w:szCs w:val="24"/>
          <w:lang w:val="en-GB"/>
        </w:rPr>
      </w:pPr>
    </w:p>
    <w:p w14:paraId="737E76B2" w14:textId="699AED89" w:rsidR="00977DD6" w:rsidRDefault="00977DD6" w:rsidP="00977DD6">
      <w:pPr>
        <w:spacing w:line="360" w:lineRule="auto"/>
        <w:jc w:val="both"/>
        <w:rPr>
          <w:sz w:val="24"/>
          <w:szCs w:val="24"/>
          <w:lang w:val="en-GB"/>
        </w:rPr>
      </w:pPr>
      <w:r w:rsidRPr="003E0B07">
        <w:rPr>
          <w:b/>
          <w:sz w:val="24"/>
          <w:szCs w:val="24"/>
          <w:lang w:val="en-GB"/>
        </w:rPr>
        <w:t xml:space="preserve">Figure </w:t>
      </w:r>
      <w:r w:rsidR="00514EA0" w:rsidRPr="003E0B07">
        <w:rPr>
          <w:b/>
          <w:sz w:val="24"/>
          <w:szCs w:val="24"/>
          <w:lang w:val="en-GB"/>
        </w:rPr>
        <w:t>7</w:t>
      </w:r>
      <w:r w:rsidR="003E0B07">
        <w:rPr>
          <w:b/>
          <w:sz w:val="24"/>
          <w:szCs w:val="24"/>
          <w:lang w:val="en-GB"/>
        </w:rPr>
        <w:t>.</w:t>
      </w:r>
      <w:r>
        <w:rPr>
          <w:sz w:val="24"/>
          <w:szCs w:val="24"/>
          <w:lang w:val="en-GB"/>
        </w:rPr>
        <w:t xml:space="preserve"> SLD-profile </w:t>
      </w:r>
      <w:r w:rsidR="004F6FBF">
        <w:rPr>
          <w:sz w:val="24"/>
          <w:szCs w:val="24"/>
          <w:lang w:val="en-GB"/>
        </w:rPr>
        <w:t xml:space="preserve">for asphaltene in D-toluene </w:t>
      </w:r>
      <w:r>
        <w:rPr>
          <w:sz w:val="24"/>
          <w:szCs w:val="24"/>
          <w:lang w:val="en-GB"/>
        </w:rPr>
        <w:t xml:space="preserve">as function of distance from the Silicon surface. The region </w:t>
      </w:r>
      <w:r w:rsidR="00514EA0">
        <w:rPr>
          <w:sz w:val="24"/>
          <w:szCs w:val="24"/>
          <w:lang w:val="en-GB"/>
        </w:rPr>
        <w:t>named with</w:t>
      </w:r>
      <w:r>
        <w:rPr>
          <w:sz w:val="24"/>
          <w:szCs w:val="24"/>
          <w:lang w:val="en-GB"/>
        </w:rPr>
        <w:t xml:space="preserve"> each component in the figure </w:t>
      </w:r>
      <w:r w:rsidR="004F6FBF">
        <w:rPr>
          <w:sz w:val="24"/>
          <w:szCs w:val="24"/>
          <w:lang w:val="en-GB"/>
        </w:rPr>
        <w:t xml:space="preserve">is </w:t>
      </w:r>
      <w:r w:rsidR="00514EA0">
        <w:rPr>
          <w:sz w:val="24"/>
          <w:szCs w:val="24"/>
          <w:lang w:val="en-GB"/>
        </w:rPr>
        <w:t>determined</w:t>
      </w:r>
      <w:r w:rsidR="004F6FBF">
        <w:rPr>
          <w:sz w:val="24"/>
          <w:szCs w:val="24"/>
          <w:lang w:val="en-GB"/>
        </w:rPr>
        <w:t xml:space="preserve"> by the</w:t>
      </w:r>
      <w:r>
        <w:rPr>
          <w:sz w:val="24"/>
          <w:szCs w:val="24"/>
          <w:lang w:val="en-GB"/>
        </w:rPr>
        <w:t xml:space="preserve"> </w:t>
      </w:r>
      <w:r w:rsidR="00187A54">
        <w:rPr>
          <w:sz w:val="24"/>
          <w:szCs w:val="24"/>
          <w:lang w:val="en-GB"/>
        </w:rPr>
        <w:t>midpoints</w:t>
      </w:r>
      <w:r>
        <w:rPr>
          <w:sz w:val="24"/>
          <w:szCs w:val="24"/>
          <w:lang w:val="en-GB"/>
        </w:rPr>
        <w:t xml:space="preserve"> of the transition</w:t>
      </w:r>
      <w:r w:rsidR="00003AF4">
        <w:rPr>
          <w:sz w:val="24"/>
          <w:szCs w:val="24"/>
          <w:lang w:val="en-GB"/>
        </w:rPr>
        <w:t>s</w:t>
      </w:r>
      <w:r>
        <w:rPr>
          <w:sz w:val="24"/>
          <w:szCs w:val="24"/>
          <w:lang w:val="en-GB"/>
        </w:rPr>
        <w:t xml:space="preserve"> </w:t>
      </w:r>
      <w:r w:rsidR="004F6FBF">
        <w:rPr>
          <w:sz w:val="24"/>
          <w:szCs w:val="24"/>
          <w:lang w:val="en-GB"/>
        </w:rPr>
        <w:t xml:space="preserve">between </w:t>
      </w:r>
      <w:r>
        <w:rPr>
          <w:sz w:val="24"/>
          <w:szCs w:val="24"/>
          <w:lang w:val="en-GB"/>
        </w:rPr>
        <w:t xml:space="preserve">the </w:t>
      </w:r>
      <w:r w:rsidR="00187A54">
        <w:rPr>
          <w:sz w:val="24"/>
          <w:szCs w:val="24"/>
          <w:lang w:val="en-GB"/>
        </w:rPr>
        <w:t>neighbouring</w:t>
      </w:r>
      <w:r>
        <w:rPr>
          <w:sz w:val="24"/>
          <w:szCs w:val="24"/>
          <w:lang w:val="en-GB"/>
        </w:rPr>
        <w:t xml:space="preserve"> layer</w:t>
      </w:r>
      <w:r w:rsidR="00003AF4">
        <w:rPr>
          <w:sz w:val="24"/>
          <w:szCs w:val="24"/>
          <w:lang w:val="en-GB"/>
        </w:rPr>
        <w:t>s</w:t>
      </w:r>
      <w:r w:rsidR="004F6FBF">
        <w:rPr>
          <w:sz w:val="24"/>
          <w:szCs w:val="24"/>
          <w:lang w:val="en-GB"/>
        </w:rPr>
        <w:t>, according to the definition in the fitting algorithm</w:t>
      </w:r>
      <w:r w:rsidR="00514EA0">
        <w:rPr>
          <w:sz w:val="24"/>
          <w:szCs w:val="24"/>
          <w:lang w:val="en-GB"/>
        </w:rPr>
        <w:t>.</w:t>
      </w:r>
      <w:r>
        <w:rPr>
          <w:sz w:val="24"/>
          <w:szCs w:val="24"/>
          <w:lang w:val="en-GB"/>
        </w:rPr>
        <w:t xml:space="preserve"> An estimate of the amount of asphaltene (with respect to solvent) based on the SLD-value </w:t>
      </w:r>
      <w:r w:rsidR="006A7DEB">
        <w:rPr>
          <w:sz w:val="24"/>
          <w:szCs w:val="24"/>
          <w:lang w:val="en-GB"/>
        </w:rPr>
        <w:t>at different distances</w:t>
      </w:r>
      <w:r>
        <w:rPr>
          <w:sz w:val="24"/>
          <w:szCs w:val="24"/>
          <w:lang w:val="en-GB"/>
        </w:rPr>
        <w:t xml:space="preserve"> is shown as vertical bars. </w:t>
      </w:r>
    </w:p>
    <w:p w14:paraId="345885F2" w14:textId="77777777" w:rsidR="00B33234" w:rsidRDefault="00B33234" w:rsidP="00A2606C">
      <w:pPr>
        <w:spacing w:line="360" w:lineRule="auto"/>
        <w:jc w:val="both"/>
        <w:rPr>
          <w:sz w:val="24"/>
          <w:szCs w:val="24"/>
          <w:lang w:val="en-GB"/>
        </w:rPr>
      </w:pPr>
    </w:p>
    <w:p w14:paraId="4C5C593A" w14:textId="0E563238" w:rsidR="00053F63" w:rsidRDefault="00F2728D" w:rsidP="00A2606C">
      <w:pPr>
        <w:spacing w:line="360" w:lineRule="auto"/>
        <w:jc w:val="both"/>
        <w:rPr>
          <w:sz w:val="24"/>
          <w:szCs w:val="24"/>
          <w:lang w:val="en-GB"/>
        </w:rPr>
      </w:pPr>
      <w:r>
        <w:rPr>
          <w:sz w:val="24"/>
          <w:szCs w:val="24"/>
          <w:lang w:val="en-GB"/>
        </w:rPr>
        <w:tab/>
      </w:r>
      <w:r w:rsidR="00053F63">
        <w:rPr>
          <w:sz w:val="24"/>
          <w:szCs w:val="24"/>
          <w:lang w:val="en-GB"/>
        </w:rPr>
        <w:t xml:space="preserve">Finally, the possibility of a "2-layer" asphaltene model was investigated. Such a situation might occur if the asphaltenes adsorbed as individual molecules with a specific preference for either the side chains or the aromatic regions </w:t>
      </w:r>
      <w:r w:rsidR="00416D88">
        <w:rPr>
          <w:sz w:val="24"/>
          <w:szCs w:val="24"/>
          <w:lang w:val="en-GB"/>
        </w:rPr>
        <w:t xml:space="preserve">being </w:t>
      </w:r>
      <w:r w:rsidR="00053F63">
        <w:rPr>
          <w:sz w:val="24"/>
          <w:szCs w:val="24"/>
          <w:lang w:val="en-GB"/>
        </w:rPr>
        <w:t xml:space="preserve">directed towards the surface. However, </w:t>
      </w:r>
      <w:r w:rsidR="00053F63" w:rsidRPr="00053F63">
        <w:rPr>
          <w:sz w:val="24"/>
          <w:szCs w:val="24"/>
          <w:lang w:val="en-GB"/>
        </w:rPr>
        <w:t>several v</w:t>
      </w:r>
      <w:r w:rsidR="00053F63">
        <w:rPr>
          <w:sz w:val="24"/>
          <w:szCs w:val="24"/>
          <w:lang w:val="en-GB"/>
        </w:rPr>
        <w:t>ariants</w:t>
      </w:r>
      <w:r w:rsidR="00053F63" w:rsidRPr="00053F63">
        <w:rPr>
          <w:sz w:val="24"/>
          <w:szCs w:val="24"/>
          <w:lang w:val="en-GB"/>
        </w:rPr>
        <w:t xml:space="preserve"> of 2-layer models </w:t>
      </w:r>
      <w:r w:rsidR="00053F63">
        <w:rPr>
          <w:sz w:val="24"/>
          <w:szCs w:val="24"/>
          <w:lang w:val="en-GB"/>
        </w:rPr>
        <w:t>were t</w:t>
      </w:r>
      <w:r w:rsidR="00416D88">
        <w:rPr>
          <w:sz w:val="24"/>
          <w:szCs w:val="24"/>
          <w:lang w:val="en-GB"/>
        </w:rPr>
        <w:t>ested</w:t>
      </w:r>
      <w:r w:rsidR="00053F63">
        <w:rPr>
          <w:sz w:val="24"/>
          <w:szCs w:val="24"/>
          <w:lang w:val="en-GB"/>
        </w:rPr>
        <w:t xml:space="preserve"> </w:t>
      </w:r>
      <w:r w:rsidR="00053F63" w:rsidRPr="00053F63">
        <w:rPr>
          <w:sz w:val="24"/>
          <w:szCs w:val="24"/>
          <w:lang w:val="en-GB"/>
        </w:rPr>
        <w:t xml:space="preserve">on the present data, </w:t>
      </w:r>
      <w:r w:rsidR="00053F63">
        <w:rPr>
          <w:sz w:val="24"/>
          <w:szCs w:val="24"/>
          <w:lang w:val="en-GB"/>
        </w:rPr>
        <w:t xml:space="preserve">but </w:t>
      </w:r>
      <w:r w:rsidR="00053F63" w:rsidRPr="00053F63">
        <w:rPr>
          <w:sz w:val="24"/>
          <w:szCs w:val="24"/>
          <w:lang w:val="en-GB"/>
        </w:rPr>
        <w:t xml:space="preserve">they always converged with the second layer having zero thickness, independently of the starting values used </w:t>
      </w:r>
      <w:r w:rsidR="00514EA0">
        <w:rPr>
          <w:sz w:val="24"/>
          <w:szCs w:val="24"/>
          <w:lang w:val="en-GB"/>
        </w:rPr>
        <w:t>for</w:t>
      </w:r>
      <w:r w:rsidR="00053F63" w:rsidRPr="00053F63">
        <w:rPr>
          <w:sz w:val="24"/>
          <w:szCs w:val="24"/>
          <w:lang w:val="en-GB"/>
        </w:rPr>
        <w:t xml:space="preserve"> hydration and thicknesses of the two layers. This is a strong indication that we </w:t>
      </w:r>
      <w:r w:rsidR="00053F63" w:rsidRPr="00053F63">
        <w:rPr>
          <w:sz w:val="24"/>
          <w:szCs w:val="24"/>
          <w:lang w:val="en-GB"/>
        </w:rPr>
        <w:lastRenderedPageBreak/>
        <w:t xml:space="preserve">do not have a 2-layer structure </w:t>
      </w:r>
      <w:r w:rsidR="00053F63">
        <w:rPr>
          <w:sz w:val="24"/>
          <w:szCs w:val="24"/>
          <w:lang w:val="en-GB"/>
        </w:rPr>
        <w:t>for this system - a situation which can be expected if the asphaltene adsorbs mainly in the form of nanoaggregates already formed in solution and less in the form of individual molecules.</w:t>
      </w:r>
    </w:p>
    <w:p w14:paraId="44E571D3" w14:textId="09430A0C" w:rsidR="00F2728D" w:rsidRDefault="00F2728D" w:rsidP="00F2728D">
      <w:pPr>
        <w:spacing w:line="360" w:lineRule="auto"/>
        <w:jc w:val="both"/>
        <w:rPr>
          <w:sz w:val="24"/>
          <w:szCs w:val="24"/>
          <w:lang w:val="en-GB"/>
        </w:rPr>
      </w:pPr>
      <w:r>
        <w:rPr>
          <w:sz w:val="24"/>
          <w:szCs w:val="24"/>
          <w:lang w:val="en-GB"/>
        </w:rPr>
        <w:tab/>
        <w:t>These n</w:t>
      </w:r>
      <w:r w:rsidRPr="00087ED2">
        <w:rPr>
          <w:sz w:val="24"/>
          <w:szCs w:val="24"/>
          <w:lang w:val="en-GB"/>
        </w:rPr>
        <w:t xml:space="preserve">eutron reflectivity </w:t>
      </w:r>
      <w:r>
        <w:rPr>
          <w:sz w:val="24"/>
          <w:szCs w:val="24"/>
          <w:lang w:val="en-GB"/>
        </w:rPr>
        <w:t xml:space="preserve">measurements </w:t>
      </w:r>
      <w:r w:rsidRPr="00087ED2">
        <w:rPr>
          <w:sz w:val="24"/>
          <w:szCs w:val="24"/>
          <w:lang w:val="en-GB"/>
        </w:rPr>
        <w:t>ha</w:t>
      </w:r>
      <w:r>
        <w:rPr>
          <w:sz w:val="24"/>
          <w:szCs w:val="24"/>
          <w:lang w:val="en-GB"/>
        </w:rPr>
        <w:t xml:space="preserve">ve </w:t>
      </w:r>
      <w:r w:rsidRPr="00087ED2">
        <w:rPr>
          <w:sz w:val="24"/>
          <w:szCs w:val="24"/>
          <w:lang w:val="en-GB"/>
        </w:rPr>
        <w:t xml:space="preserve">allowed </w:t>
      </w:r>
      <w:r w:rsidR="003A43A8">
        <w:rPr>
          <w:sz w:val="24"/>
          <w:szCs w:val="24"/>
          <w:lang w:val="en-GB"/>
        </w:rPr>
        <w:t xml:space="preserve">us </w:t>
      </w:r>
      <w:r w:rsidRPr="00087ED2">
        <w:rPr>
          <w:sz w:val="24"/>
          <w:szCs w:val="24"/>
          <w:lang w:val="en-GB"/>
        </w:rPr>
        <w:t>to determine the concentration profile of the asphaltene layer in the normal direction from the silicon wafer. The presence and extent of lateral heterogeneities</w:t>
      </w:r>
      <w:r>
        <w:rPr>
          <w:sz w:val="24"/>
          <w:szCs w:val="24"/>
          <w:lang w:val="en-GB"/>
        </w:rPr>
        <w:t>,</w:t>
      </w:r>
      <w:r w:rsidRPr="00087ED2">
        <w:rPr>
          <w:sz w:val="24"/>
          <w:szCs w:val="24"/>
          <w:lang w:val="en-GB"/>
        </w:rPr>
        <w:t xml:space="preserve"> such as patches or aggregates</w:t>
      </w:r>
      <w:r>
        <w:rPr>
          <w:sz w:val="24"/>
          <w:szCs w:val="24"/>
          <w:lang w:val="en-GB"/>
        </w:rPr>
        <w:t>,</w:t>
      </w:r>
      <w:r w:rsidRPr="00087ED2">
        <w:rPr>
          <w:sz w:val="24"/>
          <w:szCs w:val="24"/>
          <w:lang w:val="en-GB"/>
        </w:rPr>
        <w:t xml:space="preserve"> cannot be determined from our measurements. Other techniques such as </w:t>
      </w:r>
      <w:r w:rsidR="003A43A8">
        <w:rPr>
          <w:sz w:val="24"/>
          <w:szCs w:val="24"/>
          <w:lang w:val="en-GB"/>
        </w:rPr>
        <w:t>off-specular reflectometry</w:t>
      </w:r>
      <w:r w:rsidR="003A43A8" w:rsidRPr="00087ED2">
        <w:rPr>
          <w:sz w:val="24"/>
          <w:szCs w:val="24"/>
          <w:lang w:val="en-GB"/>
        </w:rPr>
        <w:t xml:space="preserve"> </w:t>
      </w:r>
      <w:hyperlink w:anchor="_ENREF_74" w:tooltip="Pynn, 1999 #1455" w:history="1">
        <w:r w:rsidR="006C6EE0">
          <w:rPr>
            <w:sz w:val="24"/>
            <w:szCs w:val="24"/>
            <w:lang w:val="en-GB"/>
          </w:rPr>
          <w:fldChar w:fldCharType="begin"/>
        </w:r>
        <w:r w:rsidR="006C6EE0">
          <w:rPr>
            <w:sz w:val="24"/>
            <w:szCs w:val="24"/>
            <w:lang w:val="en-GB"/>
          </w:rPr>
          <w:instrText xml:space="preserve"> ADDIN EN.CITE &lt;EndNote&gt;&lt;Cite&gt;&lt;Author&gt;Pynn&lt;/Author&gt;&lt;Year&gt;1999&lt;/Year&gt;&lt;RecNum&gt;1455&lt;/RecNum&gt;&lt;DisplayText&gt;&lt;style face="superscript"&gt;74&lt;/style&gt;&lt;/DisplayText&gt;&lt;record&gt;&lt;rec-number&gt;1455&lt;/rec-number&gt;&lt;foreign-keys&gt;&lt;key app="EN" db-id="52xfwsp0ga9afdev2thv2erjz2xdfd0s0w2p" timestamp="1572011986"&gt;1455&lt;/key&gt;&lt;/foreign-keys&gt;&lt;ref-type name="Journal Article"&gt;17&lt;/ref-type&gt;&lt;contributors&gt;&lt;authors&gt;&lt;author&gt;Pynn, Roger&lt;/author&gt;&lt;author&gt;Baker, Shenda M.&lt;/author&gt;&lt;author&gt;Smith, Greg&lt;/author&gt;&lt;author&gt;Fitzsimmons, Mike&lt;/author&gt;&lt;/authors&gt;&lt;/contributors&gt;&lt;titles&gt;&lt;title&gt;Off-specular scattering in neutron reflectometry&lt;/title&gt;&lt;secondary-title&gt;Journal of Neutron Research&lt;/secondary-title&gt;&lt;/titles&gt;&lt;periodical&gt;&lt;full-title&gt;Journal of Neutron Research&lt;/full-title&gt;&lt;/periodical&gt;&lt;pages&gt;139-158&lt;/pages&gt;&lt;volume&gt;7&lt;/volume&gt;&lt;number&gt;3-4&lt;/number&gt;&lt;dates&gt;&lt;year&gt;1999&lt;/year&gt;&lt;pub-dates&gt;&lt;date&gt;1999/07/01&lt;/date&gt;&lt;/pub-dates&gt;&lt;/dates&gt;&lt;publisher&gt;Taylor &amp;amp; Francis&lt;/publisher&gt;&lt;isbn&gt;1023-8166&lt;/isbn&gt;&lt;urls&gt;&lt;related-urls&gt;&lt;url&gt;https://www.tandfonline.com/doi/abs/10.1080/10238169908200113&lt;/url&gt;&lt;/related-urls&gt;&lt;/urls&gt;&lt;electronic-resource-num&gt;10.1080/10238169908200113&lt;/electronic-resource-num&gt;&lt;/record&gt;&lt;/Cite&gt;&lt;/EndNote&gt;</w:instrText>
        </w:r>
        <w:r w:rsidR="006C6EE0">
          <w:rPr>
            <w:sz w:val="24"/>
            <w:szCs w:val="24"/>
            <w:lang w:val="en-GB"/>
          </w:rPr>
          <w:fldChar w:fldCharType="separate"/>
        </w:r>
        <w:r w:rsidR="006C6EE0" w:rsidRPr="006C6EE0">
          <w:rPr>
            <w:noProof/>
            <w:sz w:val="24"/>
            <w:szCs w:val="24"/>
            <w:vertAlign w:val="superscript"/>
            <w:lang w:val="en-GB"/>
          </w:rPr>
          <w:t>74</w:t>
        </w:r>
        <w:r w:rsidR="006C6EE0">
          <w:rPr>
            <w:sz w:val="24"/>
            <w:szCs w:val="24"/>
            <w:lang w:val="en-GB"/>
          </w:rPr>
          <w:fldChar w:fldCharType="end"/>
        </w:r>
      </w:hyperlink>
      <w:r w:rsidR="003A43A8">
        <w:rPr>
          <w:sz w:val="24"/>
          <w:szCs w:val="24"/>
          <w:lang w:val="en-GB"/>
        </w:rPr>
        <w:t xml:space="preserve"> or </w:t>
      </w:r>
      <w:r w:rsidRPr="00087ED2">
        <w:rPr>
          <w:sz w:val="24"/>
          <w:szCs w:val="24"/>
          <w:lang w:val="en-GB"/>
        </w:rPr>
        <w:t xml:space="preserve">atomic force </w:t>
      </w:r>
      <w:r w:rsidR="00AF7710" w:rsidRPr="00087ED2">
        <w:rPr>
          <w:sz w:val="24"/>
          <w:szCs w:val="24"/>
          <w:lang w:val="en-GB"/>
        </w:rPr>
        <w:t>microscopy</w:t>
      </w:r>
      <w:r w:rsidRPr="00087ED2">
        <w:rPr>
          <w:sz w:val="24"/>
          <w:szCs w:val="24"/>
          <w:lang w:val="en-GB"/>
        </w:rPr>
        <w:t xml:space="preserve"> </w:t>
      </w:r>
      <w:hyperlink w:anchor="_ENREF_75" w:tooltip="Manne, 1997 #1454" w:history="1">
        <w:r w:rsidR="006C6EE0">
          <w:rPr>
            <w:sz w:val="24"/>
            <w:szCs w:val="24"/>
            <w:lang w:val="en-GB"/>
          </w:rPr>
          <w:fldChar w:fldCharType="begin"/>
        </w:r>
        <w:r w:rsidR="006C6EE0">
          <w:rPr>
            <w:sz w:val="24"/>
            <w:szCs w:val="24"/>
            <w:lang w:val="en-GB"/>
          </w:rPr>
          <w:instrText xml:space="preserve"> ADDIN EN.CITE &lt;EndNote&gt;&lt;Cite&gt;&lt;Author&gt;Manne&lt;/Author&gt;&lt;Year&gt;1997&lt;/Year&gt;&lt;RecNum&gt;1454&lt;/RecNum&gt;&lt;DisplayText&gt;&lt;style face="superscript"&gt;75&lt;/style&gt;&lt;/DisplayText&gt;&lt;record&gt;&lt;rec-number&gt;1454&lt;/rec-number&gt;&lt;foreign-keys&gt;&lt;key app="EN" db-id="52xfwsp0ga9afdev2thv2erjz2xdfd0s0w2p" timestamp="1570200302"&gt;1454&lt;/key&gt;&lt;/foreign-keys&gt;&lt;ref-type name="Journal Article"&gt;17&lt;/ref-type&gt;&lt;contributors&gt;&lt;authors&gt;&lt;author&gt;Manne, S.&lt;/author&gt;&lt;author&gt;Schäffer, T. E.&lt;/author&gt;&lt;author&gt;Huo, Q.&lt;/author&gt;&lt;author&gt;Hansma, P. K.&lt;/author&gt;&lt;author&gt;Morse, D. E.&lt;/author&gt;&lt;author&gt;Stucky, G. D.&lt;/author&gt;&lt;author&gt;Aksay, I. A.&lt;/author&gt;&lt;/authors&gt;&lt;/contributors&gt;&lt;titles&gt;&lt;title&gt;Gemini Surfactants at Solid−Liquid Interfaces:  Control of Interfacial Aggregate Geometry&lt;/title&gt;&lt;secondary-title&gt;Langmuir&lt;/secondary-title&gt;&lt;/titles&gt;&lt;periodical&gt;&lt;full-title&gt;Langmuir&lt;/full-title&gt;&lt;/periodical&gt;&lt;pages&gt;6382-6387&lt;/pages&gt;&lt;volume&gt;13&lt;/volume&gt;&lt;number&gt;24&lt;/number&gt;&lt;dates&gt;&lt;year&gt;1997&lt;/year&gt;&lt;pub-dates&gt;&lt;date&gt;1997/11/01&lt;/date&gt;&lt;/pub-dates&gt;&lt;/dates&gt;&lt;publisher&gt;American Chemical Society&lt;/publisher&gt;&lt;isbn&gt;0743-7463&lt;/isbn&gt;&lt;urls&gt;&lt;related-urls&gt;&lt;url&gt;https://doi.org/10.1021/la970070s&lt;/url&gt;&lt;/related-urls&gt;&lt;/urls&gt;&lt;electronic-resource-num&gt;10.1021/la970070s&lt;/electronic-resource-num&gt;&lt;/record&gt;&lt;/Cite&gt;&lt;/EndNote&gt;</w:instrText>
        </w:r>
        <w:r w:rsidR="006C6EE0">
          <w:rPr>
            <w:sz w:val="24"/>
            <w:szCs w:val="24"/>
            <w:lang w:val="en-GB"/>
          </w:rPr>
          <w:fldChar w:fldCharType="separate"/>
        </w:r>
        <w:r w:rsidR="006C6EE0" w:rsidRPr="006C6EE0">
          <w:rPr>
            <w:noProof/>
            <w:sz w:val="24"/>
            <w:szCs w:val="24"/>
            <w:vertAlign w:val="superscript"/>
            <w:lang w:val="en-GB"/>
          </w:rPr>
          <w:t>75</w:t>
        </w:r>
        <w:r w:rsidR="006C6EE0">
          <w:rPr>
            <w:sz w:val="24"/>
            <w:szCs w:val="24"/>
            <w:lang w:val="en-GB"/>
          </w:rPr>
          <w:fldChar w:fldCharType="end"/>
        </w:r>
      </w:hyperlink>
      <w:r w:rsidR="003A43A8" w:rsidRPr="00133B9C">
        <w:rPr>
          <w:sz w:val="24"/>
          <w:szCs w:val="24"/>
          <w:lang w:val="en-GB"/>
        </w:rPr>
        <w:t xml:space="preserve"> </w:t>
      </w:r>
      <w:r w:rsidRPr="00087ED2">
        <w:rPr>
          <w:sz w:val="24"/>
          <w:szCs w:val="24"/>
          <w:lang w:val="en-GB"/>
        </w:rPr>
        <w:t>should be implemented to get such information.</w:t>
      </w:r>
    </w:p>
    <w:p w14:paraId="1BD13B87" w14:textId="77777777" w:rsidR="00F2728D" w:rsidRDefault="00F2728D" w:rsidP="00A2606C">
      <w:pPr>
        <w:spacing w:line="360" w:lineRule="auto"/>
        <w:jc w:val="both"/>
        <w:rPr>
          <w:sz w:val="24"/>
          <w:szCs w:val="24"/>
          <w:lang w:val="en-GB"/>
        </w:rPr>
      </w:pPr>
    </w:p>
    <w:p w14:paraId="06553507" w14:textId="77777777" w:rsidR="005F796B" w:rsidRPr="00762626" w:rsidRDefault="005F796B" w:rsidP="005F796B">
      <w:pPr>
        <w:pStyle w:val="Heading3"/>
        <w:rPr>
          <w:rFonts w:asciiTheme="minorHAnsi" w:hAnsiTheme="minorHAnsi" w:cstheme="minorHAnsi"/>
          <w:i/>
        </w:rPr>
      </w:pPr>
      <w:r w:rsidRPr="00762626">
        <w:rPr>
          <w:rFonts w:asciiTheme="minorHAnsi" w:hAnsiTheme="minorHAnsi" w:cstheme="minorHAnsi"/>
          <w:i/>
        </w:rPr>
        <w:t>Influence of Pluronic on the asphaltene layer</w:t>
      </w:r>
    </w:p>
    <w:p w14:paraId="3F3F1B18" w14:textId="363B9751" w:rsidR="004F7BAD" w:rsidRDefault="004F7BAD" w:rsidP="004F7BAD">
      <w:pPr>
        <w:spacing w:line="360" w:lineRule="auto"/>
        <w:ind w:firstLine="709"/>
        <w:jc w:val="both"/>
        <w:rPr>
          <w:sz w:val="24"/>
          <w:szCs w:val="24"/>
          <w:lang w:val="en-GB"/>
        </w:rPr>
      </w:pPr>
      <w:r w:rsidRPr="00CB23A4">
        <w:rPr>
          <w:sz w:val="24"/>
          <w:szCs w:val="24"/>
          <w:lang w:val="en-GB"/>
        </w:rPr>
        <w:t xml:space="preserve">Figure </w:t>
      </w:r>
      <w:r w:rsidR="00514EA0">
        <w:rPr>
          <w:sz w:val="24"/>
          <w:szCs w:val="24"/>
          <w:lang w:val="en-GB"/>
        </w:rPr>
        <w:t>8</w:t>
      </w:r>
      <w:r w:rsidRPr="00CB23A4">
        <w:rPr>
          <w:sz w:val="24"/>
          <w:szCs w:val="24"/>
          <w:lang w:val="en-GB"/>
        </w:rPr>
        <w:t xml:space="preserve"> presents</w:t>
      </w:r>
      <w:r>
        <w:rPr>
          <w:sz w:val="24"/>
          <w:szCs w:val="24"/>
          <w:lang w:val="en-GB"/>
        </w:rPr>
        <w:t xml:space="preserve"> the reflectivity curves, given as logarithm of Rq</w:t>
      </w:r>
      <w:r w:rsidRPr="00CB23A4">
        <w:rPr>
          <w:sz w:val="24"/>
          <w:szCs w:val="24"/>
          <w:vertAlign w:val="superscript"/>
          <w:lang w:val="en-GB"/>
        </w:rPr>
        <w:t>4</w:t>
      </w:r>
      <w:r w:rsidR="00514EA0">
        <w:rPr>
          <w:sz w:val="24"/>
          <w:szCs w:val="24"/>
          <w:vertAlign w:val="superscript"/>
          <w:lang w:val="en-GB"/>
        </w:rPr>
        <w:t xml:space="preserve"> </w:t>
      </w:r>
      <w:r>
        <w:rPr>
          <w:sz w:val="24"/>
          <w:szCs w:val="24"/>
          <w:lang w:val="en-GB"/>
        </w:rPr>
        <w:t>as a function of</w:t>
      </w:r>
      <w:r w:rsidR="004A2A47">
        <w:rPr>
          <w:sz w:val="24"/>
          <w:szCs w:val="24"/>
          <w:lang w:val="en-GB"/>
        </w:rPr>
        <w:t xml:space="preserve"> </w:t>
      </w:r>
      <w:r w:rsidR="004A2A47" w:rsidRPr="00FB4E49">
        <w:rPr>
          <w:i/>
          <w:sz w:val="24"/>
          <w:szCs w:val="24"/>
          <w:lang w:val="en-GB"/>
        </w:rPr>
        <w:t>Q</w:t>
      </w:r>
      <w:r w:rsidR="004A2A47">
        <w:rPr>
          <w:sz w:val="24"/>
          <w:szCs w:val="24"/>
          <w:lang w:val="en-GB"/>
        </w:rPr>
        <w:t xml:space="preserve"> </w:t>
      </w:r>
      <w:r>
        <w:rPr>
          <w:sz w:val="24"/>
          <w:szCs w:val="24"/>
          <w:lang w:val="en-GB"/>
        </w:rPr>
        <w:t xml:space="preserve">for asphaltene at 2 g/L in </w:t>
      </w:r>
      <w:r w:rsidR="00514EA0">
        <w:rPr>
          <w:sz w:val="24"/>
          <w:szCs w:val="24"/>
          <w:lang w:val="en-GB"/>
        </w:rPr>
        <w:t>D</w:t>
      </w:r>
      <w:r>
        <w:rPr>
          <w:sz w:val="24"/>
          <w:szCs w:val="24"/>
          <w:lang w:val="en-GB"/>
        </w:rPr>
        <w:t xml:space="preserve">-toluene and asphaltene at 2 g/L + </w:t>
      </w:r>
      <w:proofErr w:type="spellStart"/>
      <w:r>
        <w:rPr>
          <w:sz w:val="24"/>
          <w:szCs w:val="24"/>
          <w:lang w:val="en-GB"/>
        </w:rPr>
        <w:t>pluronic</w:t>
      </w:r>
      <w:proofErr w:type="spellEnd"/>
      <w:r>
        <w:rPr>
          <w:sz w:val="24"/>
          <w:szCs w:val="24"/>
          <w:lang w:val="en-GB"/>
        </w:rPr>
        <w:t xml:space="preserve"> at 0.1 g/L in </w:t>
      </w:r>
      <w:r w:rsidR="00514EA0">
        <w:rPr>
          <w:sz w:val="24"/>
          <w:szCs w:val="24"/>
          <w:lang w:val="en-GB"/>
        </w:rPr>
        <w:t>D</w:t>
      </w:r>
      <w:r>
        <w:rPr>
          <w:sz w:val="24"/>
          <w:szCs w:val="24"/>
          <w:lang w:val="en-GB"/>
        </w:rPr>
        <w:t xml:space="preserve">-toluene. In the figure is also shown, as insets, the curve for </w:t>
      </w:r>
      <w:r w:rsidR="00514EA0">
        <w:rPr>
          <w:sz w:val="24"/>
          <w:szCs w:val="24"/>
          <w:lang w:val="en-GB"/>
        </w:rPr>
        <w:t>D</w:t>
      </w:r>
      <w:r w:rsidRPr="000B0291">
        <w:rPr>
          <w:sz w:val="24"/>
          <w:szCs w:val="24"/>
          <w:lang w:val="en-GB"/>
        </w:rPr>
        <w:t>-toluene</w:t>
      </w:r>
      <w:r>
        <w:rPr>
          <w:sz w:val="24"/>
          <w:szCs w:val="24"/>
          <w:lang w:val="en-GB"/>
        </w:rPr>
        <w:t xml:space="preserve"> only and for the</w:t>
      </w:r>
      <w:r w:rsidRPr="000B0291">
        <w:rPr>
          <w:sz w:val="24"/>
          <w:szCs w:val="24"/>
          <w:lang w:val="en-GB"/>
        </w:rPr>
        <w:t xml:space="preserve"> </w:t>
      </w:r>
      <w:proofErr w:type="spellStart"/>
      <w:r w:rsidRPr="000B0291">
        <w:rPr>
          <w:sz w:val="24"/>
          <w:szCs w:val="24"/>
          <w:lang w:val="en-GB"/>
        </w:rPr>
        <w:t>pluronic</w:t>
      </w:r>
      <w:proofErr w:type="spellEnd"/>
      <w:r w:rsidRPr="000B0291">
        <w:rPr>
          <w:sz w:val="24"/>
          <w:szCs w:val="24"/>
          <w:lang w:val="en-GB"/>
        </w:rPr>
        <w:t xml:space="preserve"> at 0.1 g/L in </w:t>
      </w:r>
      <w:r w:rsidR="00514EA0">
        <w:rPr>
          <w:sz w:val="24"/>
          <w:szCs w:val="24"/>
          <w:lang w:val="en-GB"/>
        </w:rPr>
        <w:t>D</w:t>
      </w:r>
      <w:r w:rsidRPr="000B0291">
        <w:rPr>
          <w:sz w:val="24"/>
          <w:szCs w:val="24"/>
          <w:lang w:val="en-GB"/>
        </w:rPr>
        <w:t>-toluene</w:t>
      </w:r>
      <w:r>
        <w:rPr>
          <w:sz w:val="24"/>
          <w:szCs w:val="24"/>
          <w:lang w:val="en-GB"/>
        </w:rPr>
        <w:t>.</w:t>
      </w:r>
    </w:p>
    <w:p w14:paraId="57EB2A65" w14:textId="2728E00F" w:rsidR="005F796B" w:rsidRDefault="004F7BAD" w:rsidP="005F796B">
      <w:pPr>
        <w:spacing w:line="360" w:lineRule="auto"/>
        <w:jc w:val="both"/>
        <w:rPr>
          <w:sz w:val="24"/>
          <w:szCs w:val="24"/>
          <w:lang w:val="en-GB"/>
        </w:rPr>
      </w:pPr>
      <w:r>
        <w:rPr>
          <w:sz w:val="24"/>
          <w:szCs w:val="24"/>
          <w:lang w:val="en-GB"/>
        </w:rPr>
        <w:tab/>
        <w:t>The r</w:t>
      </w:r>
      <w:r w:rsidRPr="00DB0BF1">
        <w:rPr>
          <w:sz w:val="24"/>
          <w:szCs w:val="24"/>
          <w:lang w:val="en-GB"/>
        </w:rPr>
        <w:t>eflectivity curves</w:t>
      </w:r>
      <w:r>
        <w:rPr>
          <w:sz w:val="24"/>
          <w:szCs w:val="24"/>
          <w:lang w:val="en-GB"/>
        </w:rPr>
        <w:t xml:space="preserve"> in presence of </w:t>
      </w:r>
      <w:r w:rsidRPr="00DB0BF1">
        <w:rPr>
          <w:sz w:val="24"/>
          <w:szCs w:val="24"/>
          <w:lang w:val="en-GB"/>
        </w:rPr>
        <w:t xml:space="preserve">asphaltenes and/or </w:t>
      </w:r>
      <w:proofErr w:type="spellStart"/>
      <w:r w:rsidRPr="00DB0BF1">
        <w:rPr>
          <w:sz w:val="24"/>
          <w:szCs w:val="24"/>
          <w:lang w:val="en-GB"/>
        </w:rPr>
        <w:t>pluronic</w:t>
      </w:r>
      <w:proofErr w:type="spellEnd"/>
      <w:r>
        <w:rPr>
          <w:sz w:val="24"/>
          <w:szCs w:val="24"/>
          <w:lang w:val="en-GB"/>
        </w:rPr>
        <w:t xml:space="preserve"> present some variations compared with the wafers measured in pure D-toluene. Specifically, there is an added contribution to the reflectivity pattern in the range above ca.  </w:t>
      </w:r>
      <w:r w:rsidR="00FB4E49" w:rsidRPr="00FB4E49">
        <w:rPr>
          <w:i/>
          <w:sz w:val="24"/>
          <w:szCs w:val="24"/>
          <w:lang w:val="en-GB"/>
        </w:rPr>
        <w:t>Q</w:t>
      </w:r>
      <w:r>
        <w:rPr>
          <w:sz w:val="24"/>
          <w:szCs w:val="24"/>
          <w:lang w:val="en-GB"/>
        </w:rPr>
        <w:t>=0.05 Å</w:t>
      </w:r>
      <w:r w:rsidRPr="00A85410">
        <w:rPr>
          <w:sz w:val="24"/>
          <w:szCs w:val="24"/>
          <w:vertAlign w:val="superscript"/>
          <w:lang w:val="en-GB"/>
        </w:rPr>
        <w:t>-1</w:t>
      </w:r>
      <w:r>
        <w:rPr>
          <w:sz w:val="24"/>
          <w:szCs w:val="24"/>
          <w:lang w:val="en-GB"/>
        </w:rPr>
        <w:t xml:space="preserve">. This highlights the presence of an adsorbed layer on top of the silicon. </w:t>
      </w:r>
      <w:r w:rsidR="00523A90">
        <w:rPr>
          <w:sz w:val="24"/>
          <w:szCs w:val="24"/>
          <w:lang w:val="en-GB"/>
        </w:rPr>
        <w:t>Even though not evident by the initial visual inspection, t</w:t>
      </w:r>
      <w:r>
        <w:rPr>
          <w:sz w:val="24"/>
          <w:szCs w:val="24"/>
          <w:lang w:val="en-GB"/>
        </w:rPr>
        <w:t>here are subtle differences in the reflectivity pattern</w:t>
      </w:r>
      <w:r w:rsidR="00B53DF4">
        <w:rPr>
          <w:sz w:val="24"/>
          <w:szCs w:val="24"/>
          <w:lang w:val="en-GB"/>
        </w:rPr>
        <w:t>s</w:t>
      </w:r>
      <w:r>
        <w:rPr>
          <w:sz w:val="24"/>
          <w:szCs w:val="24"/>
          <w:lang w:val="en-GB"/>
        </w:rPr>
        <w:t xml:space="preserve"> between the different investigated systems, which </w:t>
      </w:r>
      <w:r w:rsidR="005F75D7">
        <w:rPr>
          <w:sz w:val="24"/>
          <w:szCs w:val="24"/>
          <w:lang w:val="en-GB"/>
        </w:rPr>
        <w:t xml:space="preserve">could be </w:t>
      </w:r>
      <w:r>
        <w:rPr>
          <w:sz w:val="24"/>
          <w:szCs w:val="24"/>
          <w:lang w:val="en-GB"/>
        </w:rPr>
        <w:t xml:space="preserve">used to extract thickness and roughness values by least-squares fitting and compare </w:t>
      </w:r>
      <w:r w:rsidRPr="000B7C34">
        <w:rPr>
          <w:sz w:val="24"/>
          <w:szCs w:val="24"/>
          <w:lang w:val="en-GB"/>
        </w:rPr>
        <w:t>the</w:t>
      </w:r>
      <w:r>
        <w:rPr>
          <w:sz w:val="24"/>
          <w:szCs w:val="24"/>
          <w:lang w:val="en-GB"/>
        </w:rPr>
        <w:t>ir</w:t>
      </w:r>
      <w:r w:rsidRPr="000B7C34">
        <w:rPr>
          <w:sz w:val="24"/>
          <w:szCs w:val="24"/>
          <w:lang w:val="en-GB"/>
        </w:rPr>
        <w:t xml:space="preserve"> variation</w:t>
      </w:r>
      <w:r>
        <w:rPr>
          <w:sz w:val="24"/>
          <w:szCs w:val="24"/>
          <w:lang w:val="en-GB"/>
        </w:rPr>
        <w:t xml:space="preserve">s. </w:t>
      </w:r>
      <w:r w:rsidR="00EC3D5B">
        <w:rPr>
          <w:sz w:val="24"/>
          <w:szCs w:val="24"/>
          <w:lang w:val="en-GB"/>
        </w:rPr>
        <w:t>As</w:t>
      </w:r>
      <w:r w:rsidR="005F796B" w:rsidRPr="005F796B">
        <w:rPr>
          <w:sz w:val="24"/>
          <w:szCs w:val="24"/>
          <w:lang w:val="en-GB"/>
        </w:rPr>
        <w:t xml:space="preserve"> mentioned </w:t>
      </w:r>
      <w:r w:rsidR="005F796B">
        <w:rPr>
          <w:sz w:val="24"/>
          <w:szCs w:val="24"/>
          <w:lang w:val="en-GB"/>
        </w:rPr>
        <w:t>previously</w:t>
      </w:r>
      <w:r w:rsidR="005F796B" w:rsidRPr="005F796B">
        <w:rPr>
          <w:sz w:val="24"/>
          <w:szCs w:val="24"/>
          <w:lang w:val="en-GB"/>
        </w:rPr>
        <w:t xml:space="preserve">, the methodology used to fit a reflectivity curve measured only in D-toluene </w:t>
      </w:r>
      <w:r w:rsidR="005F796B" w:rsidRPr="004F7BAD">
        <w:rPr>
          <w:sz w:val="24"/>
          <w:szCs w:val="24"/>
          <w:u w:val="single"/>
          <w:lang w:val="en-GB"/>
        </w:rPr>
        <w:t>without</w:t>
      </w:r>
      <w:r w:rsidR="005F796B" w:rsidRPr="005F796B">
        <w:rPr>
          <w:sz w:val="24"/>
          <w:szCs w:val="24"/>
          <w:lang w:val="en-GB"/>
        </w:rPr>
        <w:t xml:space="preserve"> varying the D-toluene/H-toluene ratio is </w:t>
      </w:r>
      <w:r w:rsidR="005F796B">
        <w:rPr>
          <w:sz w:val="24"/>
          <w:szCs w:val="24"/>
          <w:lang w:val="en-GB"/>
        </w:rPr>
        <w:t xml:space="preserve">quite </w:t>
      </w:r>
      <w:r w:rsidR="005F796B" w:rsidRPr="005F796B">
        <w:rPr>
          <w:sz w:val="24"/>
          <w:szCs w:val="24"/>
          <w:lang w:val="en-GB"/>
        </w:rPr>
        <w:t>critical. It was found that different combinations of parameters, i.e. both low</w:t>
      </w:r>
      <w:r w:rsidR="003F1DAB">
        <w:rPr>
          <w:sz w:val="24"/>
          <w:szCs w:val="24"/>
          <w:lang w:val="en-GB"/>
        </w:rPr>
        <w:t>/</w:t>
      </w:r>
      <w:r w:rsidR="005F796B" w:rsidRPr="005F796B">
        <w:rPr>
          <w:sz w:val="24"/>
          <w:szCs w:val="24"/>
          <w:lang w:val="en-GB"/>
        </w:rPr>
        <w:t>high solvation</w:t>
      </w:r>
      <w:r w:rsidR="003F1DAB">
        <w:rPr>
          <w:sz w:val="24"/>
          <w:szCs w:val="24"/>
          <w:lang w:val="en-GB"/>
        </w:rPr>
        <w:t xml:space="preserve"> vs. </w:t>
      </w:r>
      <w:r w:rsidR="005F796B" w:rsidRPr="005F796B">
        <w:rPr>
          <w:sz w:val="24"/>
          <w:szCs w:val="24"/>
          <w:lang w:val="en-GB"/>
        </w:rPr>
        <w:t>high</w:t>
      </w:r>
      <w:r w:rsidR="003F1DAB">
        <w:rPr>
          <w:sz w:val="24"/>
          <w:szCs w:val="24"/>
          <w:lang w:val="en-GB"/>
        </w:rPr>
        <w:t>/</w:t>
      </w:r>
      <w:r w:rsidR="005F796B" w:rsidRPr="005F796B">
        <w:rPr>
          <w:sz w:val="24"/>
          <w:szCs w:val="24"/>
          <w:lang w:val="en-GB"/>
        </w:rPr>
        <w:t>low thickness and roughness</w:t>
      </w:r>
      <w:r w:rsidR="003F1DAB">
        <w:rPr>
          <w:sz w:val="24"/>
          <w:szCs w:val="24"/>
          <w:lang w:val="en-GB"/>
        </w:rPr>
        <w:t>,</w:t>
      </w:r>
      <w:r w:rsidR="005F796B" w:rsidRPr="005F796B">
        <w:rPr>
          <w:sz w:val="24"/>
          <w:szCs w:val="24"/>
          <w:lang w:val="en-GB"/>
        </w:rPr>
        <w:t xml:space="preserve"> could </w:t>
      </w:r>
      <w:r w:rsidR="005F796B">
        <w:rPr>
          <w:sz w:val="24"/>
          <w:szCs w:val="24"/>
          <w:lang w:val="en-GB"/>
        </w:rPr>
        <w:t>give reasonable fits depending on</w:t>
      </w:r>
      <w:r w:rsidR="005F796B" w:rsidRPr="005F796B">
        <w:rPr>
          <w:sz w:val="24"/>
          <w:szCs w:val="24"/>
          <w:lang w:val="en-GB"/>
        </w:rPr>
        <w:t xml:space="preserve"> the initial guess entered in the fitting </w:t>
      </w:r>
      <w:r w:rsidR="008E3A39">
        <w:rPr>
          <w:sz w:val="24"/>
          <w:szCs w:val="24"/>
          <w:lang w:val="en-GB"/>
        </w:rPr>
        <w:t>routine</w:t>
      </w:r>
      <w:r w:rsidR="005F796B" w:rsidRPr="005F796B">
        <w:rPr>
          <w:sz w:val="24"/>
          <w:szCs w:val="24"/>
          <w:lang w:val="en-GB"/>
        </w:rPr>
        <w:t xml:space="preserve">. </w:t>
      </w:r>
      <w:r>
        <w:rPr>
          <w:sz w:val="24"/>
          <w:szCs w:val="24"/>
          <w:lang w:val="en-GB"/>
        </w:rPr>
        <w:t>For this reason,</w:t>
      </w:r>
      <w:r w:rsidR="005F796B" w:rsidRPr="005F796B">
        <w:rPr>
          <w:sz w:val="24"/>
          <w:szCs w:val="24"/>
          <w:lang w:val="en-GB"/>
        </w:rPr>
        <w:t xml:space="preserve"> the fitting of reflectivity curves obtained in D-toluene were performed by using </w:t>
      </w:r>
      <w:r>
        <w:rPr>
          <w:sz w:val="24"/>
          <w:szCs w:val="24"/>
          <w:lang w:val="en-GB"/>
        </w:rPr>
        <w:t>as</w:t>
      </w:r>
      <w:r w:rsidR="00523A90">
        <w:rPr>
          <w:sz w:val="24"/>
          <w:szCs w:val="24"/>
          <w:lang w:val="en-GB"/>
        </w:rPr>
        <w:t xml:space="preserve"> </w:t>
      </w:r>
      <w:r>
        <w:rPr>
          <w:sz w:val="24"/>
          <w:szCs w:val="24"/>
          <w:lang w:val="en-GB"/>
        </w:rPr>
        <w:t xml:space="preserve">reference </w:t>
      </w:r>
      <w:r w:rsidR="005F796B" w:rsidRPr="005F796B">
        <w:rPr>
          <w:sz w:val="24"/>
          <w:szCs w:val="24"/>
          <w:lang w:val="en-GB"/>
        </w:rPr>
        <w:t>the parameters calculated</w:t>
      </w:r>
      <w:r w:rsidR="00523A90">
        <w:rPr>
          <w:sz w:val="24"/>
          <w:szCs w:val="24"/>
          <w:lang w:val="en-GB"/>
        </w:rPr>
        <w:t xml:space="preserve"> previously</w:t>
      </w:r>
      <w:r w:rsidR="005F796B" w:rsidRPr="005F796B">
        <w:rPr>
          <w:sz w:val="24"/>
          <w:szCs w:val="24"/>
          <w:lang w:val="en-GB"/>
        </w:rPr>
        <w:t xml:space="preserve"> in the </w:t>
      </w:r>
      <w:r>
        <w:rPr>
          <w:sz w:val="24"/>
          <w:szCs w:val="24"/>
          <w:lang w:val="en-GB"/>
        </w:rPr>
        <w:t>multi-contrast study</w:t>
      </w:r>
      <w:r w:rsidR="005F796B" w:rsidRPr="005F796B">
        <w:rPr>
          <w:sz w:val="24"/>
          <w:szCs w:val="24"/>
          <w:lang w:val="en-GB"/>
        </w:rPr>
        <w:t xml:space="preserve">. </w:t>
      </w:r>
      <w:proofErr w:type="gramStart"/>
      <w:r w:rsidR="005F796B" w:rsidRPr="005F796B">
        <w:rPr>
          <w:sz w:val="24"/>
          <w:szCs w:val="24"/>
          <w:lang w:val="en-GB"/>
        </w:rPr>
        <w:t>Similar</w:t>
      </w:r>
      <w:r w:rsidR="00523A90">
        <w:rPr>
          <w:sz w:val="24"/>
          <w:szCs w:val="24"/>
          <w:lang w:val="en-GB"/>
        </w:rPr>
        <w:t>ly</w:t>
      </w:r>
      <w:proofErr w:type="gramEnd"/>
      <w:r w:rsidR="005F796B" w:rsidRPr="005F796B">
        <w:rPr>
          <w:sz w:val="24"/>
          <w:szCs w:val="24"/>
          <w:lang w:val="en-GB"/>
        </w:rPr>
        <w:t xml:space="preserve"> to </w:t>
      </w:r>
      <w:r w:rsidR="00523A90">
        <w:rPr>
          <w:sz w:val="24"/>
          <w:szCs w:val="24"/>
          <w:lang w:val="en-GB"/>
        </w:rPr>
        <w:t xml:space="preserve">in </w:t>
      </w:r>
      <w:r w:rsidR="005F796B" w:rsidRPr="005F796B">
        <w:rPr>
          <w:sz w:val="24"/>
          <w:szCs w:val="24"/>
          <w:lang w:val="en-GB"/>
        </w:rPr>
        <w:t>section 3.</w:t>
      </w:r>
      <w:r w:rsidR="005F796B">
        <w:rPr>
          <w:sz w:val="24"/>
          <w:szCs w:val="24"/>
          <w:lang w:val="en-GB"/>
        </w:rPr>
        <w:t>2.</w:t>
      </w:r>
      <w:r w:rsidR="005F796B" w:rsidRPr="005F796B">
        <w:rPr>
          <w:sz w:val="24"/>
          <w:szCs w:val="24"/>
          <w:lang w:val="en-GB"/>
        </w:rPr>
        <w:t xml:space="preserve">3, the characteristics of the silicon oxide layer were first determined from the reflectivity curve measured in D-toluene and in absence of asphaltenes or </w:t>
      </w:r>
      <w:proofErr w:type="spellStart"/>
      <w:r w:rsidR="005F796B" w:rsidRPr="005F796B">
        <w:rPr>
          <w:sz w:val="24"/>
          <w:szCs w:val="24"/>
          <w:lang w:val="en-GB"/>
        </w:rPr>
        <w:t>pluronic</w:t>
      </w:r>
      <w:proofErr w:type="spellEnd"/>
      <w:r w:rsidR="005F796B" w:rsidRPr="005F796B">
        <w:rPr>
          <w:sz w:val="24"/>
          <w:szCs w:val="24"/>
          <w:lang w:val="en-GB"/>
        </w:rPr>
        <w:t xml:space="preserve">. These characteristics were then used as inputs to fit the reflectivity curves in presence of asphaltenes and/or </w:t>
      </w:r>
      <w:proofErr w:type="spellStart"/>
      <w:r w:rsidR="005F796B" w:rsidRPr="005F796B">
        <w:rPr>
          <w:sz w:val="24"/>
          <w:szCs w:val="24"/>
          <w:lang w:val="en-GB"/>
        </w:rPr>
        <w:t>pluronic</w:t>
      </w:r>
      <w:proofErr w:type="spellEnd"/>
      <w:r w:rsidR="005F75D7">
        <w:rPr>
          <w:sz w:val="24"/>
          <w:szCs w:val="24"/>
          <w:lang w:val="en-GB"/>
        </w:rPr>
        <w:t>. The</w:t>
      </w:r>
      <w:r w:rsidR="00523A90">
        <w:rPr>
          <w:sz w:val="24"/>
          <w:szCs w:val="24"/>
          <w:lang w:val="en-GB"/>
        </w:rPr>
        <w:t xml:space="preserve"> model curves are </w:t>
      </w:r>
      <w:r w:rsidR="00523A90">
        <w:rPr>
          <w:sz w:val="24"/>
          <w:szCs w:val="24"/>
          <w:lang w:val="en-GB"/>
        </w:rPr>
        <w:lastRenderedPageBreak/>
        <w:t xml:space="preserve">included in the plots in Figure </w:t>
      </w:r>
      <w:r w:rsidR="005F75D7">
        <w:rPr>
          <w:sz w:val="24"/>
          <w:szCs w:val="24"/>
          <w:lang w:val="en-GB"/>
        </w:rPr>
        <w:t>8</w:t>
      </w:r>
      <w:r w:rsidR="00523A90">
        <w:rPr>
          <w:sz w:val="24"/>
          <w:szCs w:val="24"/>
          <w:lang w:val="en-GB"/>
        </w:rPr>
        <w:t xml:space="preserve">, and the characteristics of the adsorbed layer for the different systems are presented in Table </w:t>
      </w:r>
      <w:r w:rsidR="000A30C4">
        <w:rPr>
          <w:sz w:val="24"/>
          <w:szCs w:val="24"/>
          <w:lang w:val="en-GB"/>
        </w:rPr>
        <w:t>5</w:t>
      </w:r>
      <w:r w:rsidR="00523A90">
        <w:rPr>
          <w:sz w:val="24"/>
          <w:szCs w:val="24"/>
          <w:lang w:val="en-GB"/>
        </w:rPr>
        <w:t>.</w:t>
      </w:r>
      <w:r w:rsidR="00ED329D">
        <w:rPr>
          <w:sz w:val="24"/>
          <w:szCs w:val="24"/>
          <w:lang w:val="en-GB"/>
        </w:rPr>
        <w:t xml:space="preserve"> </w:t>
      </w:r>
      <w:r w:rsidR="00ED329D" w:rsidRPr="00ED329D">
        <w:rPr>
          <w:sz w:val="24"/>
          <w:szCs w:val="24"/>
          <w:lang w:val="en-GB"/>
        </w:rPr>
        <w:t xml:space="preserve">It should be noted, however, that the error bars are relatively large </w:t>
      </w:r>
      <w:r w:rsidR="00ED329D">
        <w:rPr>
          <w:sz w:val="24"/>
          <w:szCs w:val="24"/>
          <w:lang w:val="en-GB"/>
        </w:rPr>
        <w:t xml:space="preserve">for these values </w:t>
      </w:r>
      <w:r w:rsidR="00ED329D" w:rsidRPr="00ED329D">
        <w:rPr>
          <w:sz w:val="24"/>
          <w:szCs w:val="24"/>
          <w:lang w:val="en-GB"/>
        </w:rPr>
        <w:t>due to fact that this is not a contrast variation study.</w:t>
      </w:r>
    </w:p>
    <w:p w14:paraId="46803FA5" w14:textId="411683F8" w:rsidR="000B0291" w:rsidRDefault="000B0291" w:rsidP="005F796B">
      <w:pPr>
        <w:spacing w:line="360" w:lineRule="auto"/>
        <w:jc w:val="both"/>
        <w:rPr>
          <w:sz w:val="24"/>
          <w:szCs w:val="24"/>
          <w:lang w:val="en-GB"/>
        </w:rPr>
      </w:pPr>
    </w:p>
    <w:p w14:paraId="14CA34A0" w14:textId="7C194F72" w:rsidR="000B0291" w:rsidRDefault="0056759B" w:rsidP="000B0291">
      <w:pPr>
        <w:spacing w:line="360" w:lineRule="auto"/>
        <w:jc w:val="both"/>
        <w:rPr>
          <w:sz w:val="24"/>
          <w:szCs w:val="24"/>
          <w:u w:val="single"/>
          <w:lang w:val="en-GB"/>
        </w:rPr>
      </w:pPr>
      <w:r>
        <w:rPr>
          <w:noProof/>
        </w:rPr>
        <w:drawing>
          <wp:inline distT="0" distB="0" distL="0" distR="0" wp14:anchorId="02C401FB" wp14:editId="4E53B37B">
            <wp:extent cx="5759450" cy="27063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59450" cy="2706370"/>
                    </a:xfrm>
                    <a:prstGeom prst="rect">
                      <a:avLst/>
                    </a:prstGeom>
                  </pic:spPr>
                </pic:pic>
              </a:graphicData>
            </a:graphic>
          </wp:inline>
        </w:drawing>
      </w:r>
    </w:p>
    <w:p w14:paraId="2C51A801" w14:textId="0B2A6E9F" w:rsidR="000B0291" w:rsidRDefault="000B0291" w:rsidP="000B0291">
      <w:pPr>
        <w:spacing w:line="360" w:lineRule="auto"/>
        <w:jc w:val="both"/>
        <w:rPr>
          <w:sz w:val="24"/>
          <w:szCs w:val="24"/>
          <w:lang w:val="en-GB"/>
        </w:rPr>
      </w:pPr>
      <w:r w:rsidRPr="003E0B07">
        <w:rPr>
          <w:b/>
          <w:sz w:val="24"/>
          <w:szCs w:val="24"/>
          <w:lang w:val="en-GB"/>
        </w:rPr>
        <w:t xml:space="preserve">Figure </w:t>
      </w:r>
      <w:r w:rsidR="00514EA0" w:rsidRPr="003E0B07">
        <w:rPr>
          <w:b/>
          <w:sz w:val="24"/>
          <w:szCs w:val="24"/>
          <w:lang w:val="en-GB"/>
        </w:rPr>
        <w:t>8</w:t>
      </w:r>
      <w:r w:rsidR="003E0B07">
        <w:rPr>
          <w:b/>
          <w:sz w:val="24"/>
          <w:szCs w:val="24"/>
          <w:lang w:val="en-GB"/>
        </w:rPr>
        <w:t>.</w:t>
      </w:r>
      <w:r>
        <w:rPr>
          <w:sz w:val="24"/>
          <w:szCs w:val="24"/>
          <w:lang w:val="en-GB"/>
        </w:rPr>
        <w:t xml:space="preserve"> Reflectivity curves Rq</w:t>
      </w:r>
      <w:r w:rsidRPr="00995FF8">
        <w:rPr>
          <w:sz w:val="24"/>
          <w:szCs w:val="24"/>
          <w:vertAlign w:val="superscript"/>
          <w:lang w:val="en-GB"/>
        </w:rPr>
        <w:t>4</w:t>
      </w:r>
      <w:r>
        <w:rPr>
          <w:sz w:val="24"/>
          <w:szCs w:val="24"/>
          <w:lang w:val="en-GB"/>
        </w:rPr>
        <w:t xml:space="preserve"> as a function of</w:t>
      </w:r>
      <w:r w:rsidR="004A2A47">
        <w:rPr>
          <w:sz w:val="24"/>
          <w:szCs w:val="24"/>
          <w:lang w:val="en-GB"/>
        </w:rPr>
        <w:t xml:space="preserve"> </w:t>
      </w:r>
      <w:r w:rsidR="004A2A47" w:rsidRPr="00FB4E49">
        <w:rPr>
          <w:i/>
          <w:sz w:val="24"/>
          <w:szCs w:val="24"/>
          <w:lang w:val="en-GB"/>
        </w:rPr>
        <w:t>Q</w:t>
      </w:r>
      <w:r w:rsidR="004A2A47">
        <w:rPr>
          <w:sz w:val="24"/>
          <w:szCs w:val="24"/>
          <w:lang w:val="en-GB"/>
        </w:rPr>
        <w:t xml:space="preserve"> </w:t>
      </w:r>
      <w:r>
        <w:rPr>
          <w:sz w:val="24"/>
          <w:szCs w:val="24"/>
          <w:lang w:val="en-GB"/>
        </w:rPr>
        <w:t>and model curves (continuous lines) for a) asphaltenes at 2 g/L in d-toluene</w:t>
      </w:r>
      <w:r w:rsidR="005F75D7">
        <w:rPr>
          <w:sz w:val="24"/>
          <w:szCs w:val="24"/>
          <w:lang w:val="en-GB"/>
        </w:rPr>
        <w:t xml:space="preserve"> </w:t>
      </w:r>
      <w:proofErr w:type="gramStart"/>
      <w:r w:rsidR="005F75D7">
        <w:rPr>
          <w:sz w:val="24"/>
          <w:szCs w:val="24"/>
          <w:lang w:val="en-GB"/>
        </w:rPr>
        <w:t xml:space="preserve">and  </w:t>
      </w:r>
      <w:r>
        <w:rPr>
          <w:sz w:val="24"/>
          <w:szCs w:val="24"/>
          <w:lang w:val="en-GB"/>
        </w:rPr>
        <w:t>b</w:t>
      </w:r>
      <w:proofErr w:type="gramEnd"/>
      <w:r>
        <w:rPr>
          <w:sz w:val="24"/>
          <w:szCs w:val="24"/>
          <w:lang w:val="en-GB"/>
        </w:rPr>
        <w:t xml:space="preserve">) asphaltenes at 2 g/L + </w:t>
      </w:r>
      <w:proofErr w:type="spellStart"/>
      <w:r>
        <w:rPr>
          <w:sz w:val="24"/>
          <w:szCs w:val="24"/>
          <w:lang w:val="en-GB"/>
        </w:rPr>
        <w:t>pluronic</w:t>
      </w:r>
      <w:proofErr w:type="spellEnd"/>
      <w:r>
        <w:rPr>
          <w:sz w:val="24"/>
          <w:szCs w:val="24"/>
          <w:lang w:val="en-GB"/>
        </w:rPr>
        <w:t xml:space="preserve"> at 0.1 g/L in d-toluene. The inset in a) shows</w:t>
      </w:r>
      <w:r w:rsidRPr="007E12DC">
        <w:rPr>
          <w:lang w:val="en-US"/>
        </w:rPr>
        <w:t xml:space="preserve"> </w:t>
      </w:r>
      <w:r w:rsidRPr="007E12DC">
        <w:rPr>
          <w:sz w:val="24"/>
          <w:szCs w:val="24"/>
          <w:lang w:val="en-US"/>
        </w:rPr>
        <w:t xml:space="preserve">the pattern for </w:t>
      </w:r>
      <w:r w:rsidRPr="000B0291">
        <w:rPr>
          <w:sz w:val="24"/>
          <w:szCs w:val="24"/>
          <w:lang w:val="en-GB"/>
        </w:rPr>
        <w:t>d-toluene</w:t>
      </w:r>
      <w:r>
        <w:rPr>
          <w:sz w:val="24"/>
          <w:szCs w:val="24"/>
          <w:lang w:val="en-GB"/>
        </w:rPr>
        <w:t xml:space="preserve"> only and in b)</w:t>
      </w:r>
      <w:r w:rsidRPr="007E12DC">
        <w:rPr>
          <w:lang w:val="en-US"/>
        </w:rPr>
        <w:t xml:space="preserve"> </w:t>
      </w:r>
      <w:r>
        <w:rPr>
          <w:sz w:val="24"/>
          <w:szCs w:val="24"/>
          <w:lang w:val="en-GB"/>
        </w:rPr>
        <w:t>the</w:t>
      </w:r>
      <w:r w:rsidRPr="000B0291">
        <w:rPr>
          <w:sz w:val="24"/>
          <w:szCs w:val="24"/>
          <w:lang w:val="en-GB"/>
        </w:rPr>
        <w:t xml:space="preserve"> </w:t>
      </w:r>
      <w:proofErr w:type="spellStart"/>
      <w:r w:rsidRPr="000B0291">
        <w:rPr>
          <w:sz w:val="24"/>
          <w:szCs w:val="24"/>
          <w:lang w:val="en-GB"/>
        </w:rPr>
        <w:t>pluronic</w:t>
      </w:r>
      <w:proofErr w:type="spellEnd"/>
      <w:r w:rsidRPr="000B0291">
        <w:rPr>
          <w:sz w:val="24"/>
          <w:szCs w:val="24"/>
          <w:lang w:val="en-GB"/>
        </w:rPr>
        <w:t xml:space="preserve"> at 0.1 g/L in d-toluene</w:t>
      </w:r>
      <w:r>
        <w:rPr>
          <w:sz w:val="24"/>
          <w:szCs w:val="24"/>
          <w:lang w:val="en-GB"/>
        </w:rPr>
        <w:t>. The differences between the data and the fitted curves are presented as grey lines at the bottom of the figures and in the insets.</w:t>
      </w:r>
    </w:p>
    <w:p w14:paraId="26368648" w14:textId="77777777" w:rsidR="000B0291" w:rsidRDefault="000B0291" w:rsidP="005F796B">
      <w:pPr>
        <w:spacing w:line="360" w:lineRule="auto"/>
        <w:jc w:val="both"/>
        <w:rPr>
          <w:sz w:val="24"/>
          <w:szCs w:val="24"/>
          <w:lang w:val="en-GB"/>
        </w:rPr>
      </w:pPr>
    </w:p>
    <w:p w14:paraId="07884F2B" w14:textId="3053BE0C" w:rsidR="005F796B" w:rsidRDefault="005F796B" w:rsidP="005F796B">
      <w:pPr>
        <w:spacing w:line="360" w:lineRule="auto"/>
        <w:jc w:val="both"/>
        <w:rPr>
          <w:sz w:val="24"/>
          <w:szCs w:val="24"/>
          <w:lang w:val="en-GB"/>
        </w:rPr>
      </w:pPr>
      <w:r>
        <w:rPr>
          <w:sz w:val="24"/>
          <w:szCs w:val="24"/>
          <w:lang w:val="en-GB"/>
        </w:rPr>
        <w:tab/>
        <w:t xml:space="preserve">The pure asphaltene layer was found to have a thickness of ca. </w:t>
      </w:r>
      <w:r w:rsidR="001E43B0">
        <w:rPr>
          <w:sz w:val="24"/>
          <w:szCs w:val="24"/>
          <w:lang w:val="en-GB"/>
        </w:rPr>
        <w:t>4</w:t>
      </w:r>
      <w:r w:rsidR="00633657">
        <w:rPr>
          <w:sz w:val="24"/>
          <w:szCs w:val="24"/>
          <w:lang w:val="en-GB"/>
        </w:rPr>
        <w:t>7</w:t>
      </w:r>
      <w:r w:rsidR="001E43B0">
        <w:rPr>
          <w:sz w:val="24"/>
          <w:szCs w:val="24"/>
          <w:lang w:val="en-GB"/>
        </w:rPr>
        <w:t xml:space="preserve"> </w:t>
      </w:r>
      <w:r>
        <w:rPr>
          <w:sz w:val="24"/>
          <w:szCs w:val="24"/>
          <w:lang w:val="en-GB"/>
        </w:rPr>
        <w:t xml:space="preserve">Å with a </w:t>
      </w:r>
      <w:r w:rsidR="00545A7F">
        <w:rPr>
          <w:sz w:val="24"/>
          <w:szCs w:val="24"/>
          <w:lang w:val="en-GB"/>
        </w:rPr>
        <w:t xml:space="preserve">relatively </w:t>
      </w:r>
      <w:r>
        <w:rPr>
          <w:sz w:val="24"/>
          <w:szCs w:val="24"/>
          <w:lang w:val="en-GB"/>
        </w:rPr>
        <w:t>small roughness (</w:t>
      </w:r>
      <w:r w:rsidR="00633657">
        <w:rPr>
          <w:sz w:val="24"/>
          <w:szCs w:val="24"/>
          <w:lang w:val="en-GB"/>
        </w:rPr>
        <w:t>4</w:t>
      </w:r>
      <w:r>
        <w:rPr>
          <w:sz w:val="24"/>
          <w:szCs w:val="24"/>
          <w:lang w:val="en-GB"/>
        </w:rPr>
        <w:t xml:space="preserve"> Å). </w:t>
      </w:r>
      <w:r w:rsidR="00316145">
        <w:rPr>
          <w:sz w:val="24"/>
          <w:szCs w:val="24"/>
          <w:lang w:val="en-GB"/>
        </w:rPr>
        <w:t xml:space="preserve">These values are relatively </w:t>
      </w:r>
      <w:proofErr w:type="gramStart"/>
      <w:r w:rsidR="00316145">
        <w:rPr>
          <w:sz w:val="24"/>
          <w:szCs w:val="24"/>
          <w:lang w:val="en-GB"/>
        </w:rPr>
        <w:t xml:space="preserve">similar </w:t>
      </w:r>
      <w:r w:rsidR="00B53DF4">
        <w:rPr>
          <w:sz w:val="24"/>
          <w:szCs w:val="24"/>
          <w:lang w:val="en-GB"/>
        </w:rPr>
        <w:t>to</w:t>
      </w:r>
      <w:proofErr w:type="gramEnd"/>
      <w:r w:rsidR="00B53DF4">
        <w:rPr>
          <w:sz w:val="24"/>
          <w:szCs w:val="24"/>
          <w:lang w:val="en-GB"/>
        </w:rPr>
        <w:t xml:space="preserve"> </w:t>
      </w:r>
      <w:r w:rsidR="00316145">
        <w:rPr>
          <w:sz w:val="24"/>
          <w:szCs w:val="24"/>
          <w:lang w:val="en-GB"/>
        </w:rPr>
        <w:t xml:space="preserve">the ones </w:t>
      </w:r>
      <w:r w:rsidR="00CE01EB">
        <w:rPr>
          <w:sz w:val="24"/>
          <w:szCs w:val="24"/>
          <w:lang w:val="en-GB"/>
        </w:rPr>
        <w:t xml:space="preserve">found in </w:t>
      </w:r>
      <w:r w:rsidR="00B53DF4">
        <w:rPr>
          <w:sz w:val="24"/>
          <w:szCs w:val="24"/>
          <w:lang w:val="en-GB"/>
        </w:rPr>
        <w:t xml:space="preserve">the </w:t>
      </w:r>
      <w:r w:rsidR="00CE01EB">
        <w:rPr>
          <w:sz w:val="24"/>
          <w:szCs w:val="24"/>
          <w:lang w:val="en-GB"/>
        </w:rPr>
        <w:t>contrast matching experiments</w:t>
      </w:r>
      <w:r w:rsidR="000A30C4">
        <w:rPr>
          <w:sz w:val="24"/>
          <w:szCs w:val="24"/>
          <w:lang w:val="en-GB"/>
        </w:rPr>
        <w:t>.</w:t>
      </w:r>
      <w:r>
        <w:rPr>
          <w:sz w:val="24"/>
          <w:szCs w:val="24"/>
          <w:lang w:val="en-GB"/>
        </w:rPr>
        <w:t xml:space="preserve"> We note that the asphaltene is found to have a high degree of solvation, above 90 %. Due to the signal-noise </w:t>
      </w:r>
      <w:r w:rsidR="000A30C4">
        <w:rPr>
          <w:sz w:val="24"/>
          <w:szCs w:val="24"/>
          <w:lang w:val="en-GB"/>
        </w:rPr>
        <w:t xml:space="preserve">level </w:t>
      </w:r>
      <w:r>
        <w:rPr>
          <w:sz w:val="24"/>
          <w:szCs w:val="24"/>
          <w:lang w:val="en-GB"/>
        </w:rPr>
        <w:t xml:space="preserve">of the data, this value cannot be determined very accurately. However, the value is in line with the contrast variation experiment </w:t>
      </w:r>
      <w:r w:rsidR="00035C1E">
        <w:rPr>
          <w:sz w:val="24"/>
          <w:szCs w:val="24"/>
          <w:lang w:val="en-GB"/>
        </w:rPr>
        <w:t>presented in the previous section</w:t>
      </w:r>
      <w:r>
        <w:rPr>
          <w:sz w:val="24"/>
          <w:szCs w:val="24"/>
          <w:lang w:val="en-GB"/>
        </w:rPr>
        <w:t xml:space="preserve">. </w:t>
      </w:r>
    </w:p>
    <w:p w14:paraId="1351D8A0" w14:textId="2512DD5C" w:rsidR="005F796B" w:rsidRPr="00CB23A4" w:rsidRDefault="005F796B" w:rsidP="005F796B">
      <w:pPr>
        <w:spacing w:line="360" w:lineRule="auto"/>
        <w:jc w:val="both"/>
        <w:rPr>
          <w:sz w:val="24"/>
          <w:szCs w:val="24"/>
          <w:lang w:val="en-GB"/>
        </w:rPr>
      </w:pPr>
      <w:r>
        <w:rPr>
          <w:sz w:val="24"/>
          <w:szCs w:val="24"/>
          <w:lang w:val="en-GB"/>
        </w:rPr>
        <w:tab/>
        <w:t xml:space="preserve">The </w:t>
      </w:r>
      <w:proofErr w:type="spellStart"/>
      <w:r w:rsidR="005B3054">
        <w:rPr>
          <w:sz w:val="24"/>
          <w:szCs w:val="24"/>
          <w:lang w:val="en-GB"/>
        </w:rPr>
        <w:t>p</w:t>
      </w:r>
      <w:r>
        <w:rPr>
          <w:sz w:val="24"/>
          <w:szCs w:val="24"/>
          <w:lang w:val="en-GB"/>
        </w:rPr>
        <w:t>luronic</w:t>
      </w:r>
      <w:proofErr w:type="spellEnd"/>
      <w:r>
        <w:rPr>
          <w:sz w:val="24"/>
          <w:szCs w:val="24"/>
          <w:lang w:val="en-GB"/>
        </w:rPr>
        <w:t xml:space="preserve"> layer was found to have a smaller thickness of ca. </w:t>
      </w:r>
      <w:r w:rsidR="001E43B0">
        <w:rPr>
          <w:sz w:val="24"/>
          <w:szCs w:val="24"/>
          <w:lang w:val="en-GB"/>
        </w:rPr>
        <w:t xml:space="preserve">28 </w:t>
      </w:r>
      <w:r>
        <w:rPr>
          <w:sz w:val="24"/>
          <w:szCs w:val="24"/>
          <w:lang w:val="en-GB"/>
        </w:rPr>
        <w:t xml:space="preserve">Å with a roughness of </w:t>
      </w:r>
      <w:r w:rsidR="001E43B0">
        <w:rPr>
          <w:sz w:val="24"/>
          <w:szCs w:val="24"/>
          <w:lang w:val="en-GB"/>
        </w:rPr>
        <w:t>6</w:t>
      </w:r>
      <w:r>
        <w:rPr>
          <w:sz w:val="24"/>
          <w:szCs w:val="24"/>
          <w:lang w:val="en-GB"/>
        </w:rPr>
        <w:t xml:space="preserve"> Å. </w:t>
      </w:r>
      <w:r w:rsidR="00D642B2">
        <w:rPr>
          <w:sz w:val="24"/>
          <w:szCs w:val="24"/>
          <w:lang w:val="en-GB"/>
        </w:rPr>
        <w:t>A size of</w:t>
      </w:r>
      <w:r>
        <w:rPr>
          <w:sz w:val="24"/>
          <w:szCs w:val="24"/>
          <w:lang w:val="en-GB"/>
        </w:rPr>
        <w:t xml:space="preserve"> </w:t>
      </w:r>
      <w:r w:rsidR="001E43B0">
        <w:rPr>
          <w:sz w:val="24"/>
          <w:szCs w:val="24"/>
          <w:lang w:val="en-GB"/>
        </w:rPr>
        <w:t xml:space="preserve">28 </w:t>
      </w:r>
      <w:r>
        <w:rPr>
          <w:sz w:val="24"/>
          <w:szCs w:val="24"/>
          <w:lang w:val="en-GB"/>
        </w:rPr>
        <w:t xml:space="preserve">Å is equivalent to </w:t>
      </w:r>
      <w:r w:rsidR="00035C1E">
        <w:rPr>
          <w:sz w:val="24"/>
          <w:szCs w:val="24"/>
          <w:lang w:val="en-GB"/>
        </w:rPr>
        <w:t xml:space="preserve">18 </w:t>
      </w:r>
      <w:r>
        <w:rPr>
          <w:sz w:val="24"/>
          <w:szCs w:val="24"/>
          <w:lang w:val="en-GB"/>
        </w:rPr>
        <w:t xml:space="preserve">C-C single bonds. Therefore, considering the molecular weight of the </w:t>
      </w:r>
      <w:proofErr w:type="spellStart"/>
      <w:r>
        <w:rPr>
          <w:sz w:val="24"/>
          <w:szCs w:val="24"/>
          <w:lang w:val="en-GB"/>
        </w:rPr>
        <w:t>pluronic</w:t>
      </w:r>
      <w:proofErr w:type="spellEnd"/>
      <w:r>
        <w:rPr>
          <w:sz w:val="24"/>
          <w:szCs w:val="24"/>
          <w:lang w:val="en-GB"/>
        </w:rPr>
        <w:t xml:space="preserve"> (</w:t>
      </w:r>
      <w:r w:rsidRPr="00A162A0">
        <w:rPr>
          <w:sz w:val="24"/>
          <w:szCs w:val="24"/>
          <w:lang w:val="en-GB"/>
        </w:rPr>
        <w:t>2600 g/mol</w:t>
      </w:r>
      <w:r>
        <w:rPr>
          <w:sz w:val="24"/>
          <w:szCs w:val="24"/>
          <w:lang w:val="en-GB"/>
        </w:rPr>
        <w:t xml:space="preserve"> </w:t>
      </w:r>
      <w:hyperlink w:anchor="_ENREF_45" w:tooltip=", 1996 #1342" w:history="1">
        <w:r w:rsidR="006C6EE0">
          <w:rPr>
            <w:sz w:val="24"/>
            <w:szCs w:val="24"/>
            <w:lang w:val="en-GB"/>
          </w:rPr>
          <w:fldChar w:fldCharType="begin"/>
        </w:r>
        <w:r w:rsidR="006C6EE0">
          <w:rPr>
            <w:sz w:val="24"/>
            <w:szCs w:val="24"/>
            <w:lang w:val="en-GB"/>
          </w:rPr>
          <w:instrText xml:space="preserve"> ADDIN EN.CITE &lt;EndNote&gt;&lt;Cite&gt;&lt;Year&gt;1996&lt;/Year&gt;&lt;RecNum&gt;1342&lt;/RecNum&gt;&lt;DisplayText&gt;&lt;style face="superscript"&gt;45&lt;/style&gt;&lt;/DisplayText&gt;&lt;record&gt;&lt;rec-number&gt;1342&lt;/rec-number&gt;&lt;foreign-keys&gt;&lt;key app="EN" db-id="52xfwsp0ga9afdev2thv2erjz2xdfd0s0w2p" timestamp="1518531117"&gt;1342&lt;/key&gt;&lt;/foreign-keys&gt;&lt;ref-type name="Report"&gt;27&lt;/ref-type&gt;&lt;contributors&gt;&lt;secondary-authors&gt;&lt;author&gt;BASF&lt;/author&gt;&lt;/secondary-authors&gt;&lt;tertiary-authors&gt;&lt;author&gt;BASF&lt;/author&gt;&lt;/tertiary-authors&gt;&lt;/contributors&gt;&lt;titles&gt;&lt;title&gt;Pluronic PE types, Technical Information TI/ES 1026 e, BASF&lt;/title&gt;&lt;/titles&gt;&lt;number&gt;Technical Information TI/ES 1026 e &lt;/number&gt;&lt;dates&gt;&lt;year&gt;1996&lt;/year&gt;&lt;/dates&gt;&lt;urls&gt;&lt;/urls&gt;&lt;/record&gt;&lt;/Cite&gt;&lt;/EndNote&gt;</w:instrText>
        </w:r>
        <w:r w:rsidR="006C6EE0">
          <w:rPr>
            <w:sz w:val="24"/>
            <w:szCs w:val="24"/>
            <w:lang w:val="en-GB"/>
          </w:rPr>
          <w:fldChar w:fldCharType="separate"/>
        </w:r>
        <w:r w:rsidR="006C6EE0" w:rsidRPr="00AF7710">
          <w:rPr>
            <w:noProof/>
            <w:sz w:val="24"/>
            <w:szCs w:val="24"/>
            <w:vertAlign w:val="superscript"/>
            <w:lang w:val="en-GB"/>
          </w:rPr>
          <w:t>45</w:t>
        </w:r>
        <w:r w:rsidR="006C6EE0">
          <w:rPr>
            <w:sz w:val="24"/>
            <w:szCs w:val="24"/>
            <w:lang w:val="en-GB"/>
          </w:rPr>
          <w:fldChar w:fldCharType="end"/>
        </w:r>
      </w:hyperlink>
      <w:r>
        <w:rPr>
          <w:sz w:val="24"/>
          <w:szCs w:val="24"/>
          <w:lang w:val="en-GB"/>
        </w:rPr>
        <w:t>)</w:t>
      </w:r>
      <w:r w:rsidR="00035C1E">
        <w:rPr>
          <w:sz w:val="24"/>
          <w:szCs w:val="24"/>
          <w:lang w:val="en-GB"/>
        </w:rPr>
        <w:t>, equivalent to 186 C-C bonds</w:t>
      </w:r>
      <w:r>
        <w:rPr>
          <w:sz w:val="24"/>
          <w:szCs w:val="24"/>
          <w:lang w:val="en-GB"/>
        </w:rPr>
        <w:t xml:space="preserve">, </w:t>
      </w:r>
      <w:r w:rsidR="00035C1E">
        <w:rPr>
          <w:sz w:val="24"/>
          <w:szCs w:val="24"/>
          <w:lang w:val="en-GB"/>
        </w:rPr>
        <w:t xml:space="preserve">that </w:t>
      </w:r>
      <w:r>
        <w:rPr>
          <w:sz w:val="24"/>
          <w:szCs w:val="24"/>
          <w:lang w:val="en-GB"/>
        </w:rPr>
        <w:t xml:space="preserve">means that </w:t>
      </w:r>
      <w:r w:rsidR="00D642B2">
        <w:rPr>
          <w:sz w:val="24"/>
          <w:szCs w:val="24"/>
          <w:lang w:val="en-GB"/>
        </w:rPr>
        <w:t xml:space="preserve">the </w:t>
      </w:r>
      <w:proofErr w:type="spellStart"/>
      <w:r>
        <w:rPr>
          <w:sz w:val="24"/>
          <w:szCs w:val="24"/>
          <w:lang w:val="en-GB"/>
        </w:rPr>
        <w:t>pluronic</w:t>
      </w:r>
      <w:proofErr w:type="spellEnd"/>
      <w:r>
        <w:rPr>
          <w:sz w:val="24"/>
          <w:szCs w:val="24"/>
          <w:lang w:val="en-GB"/>
        </w:rPr>
        <w:t xml:space="preserve"> </w:t>
      </w:r>
      <w:r w:rsidR="00D642B2">
        <w:rPr>
          <w:sz w:val="24"/>
          <w:szCs w:val="24"/>
          <w:lang w:val="en-GB"/>
        </w:rPr>
        <w:t xml:space="preserve">chains </w:t>
      </w:r>
      <w:r w:rsidR="00035C1E">
        <w:rPr>
          <w:sz w:val="24"/>
          <w:szCs w:val="24"/>
          <w:lang w:val="en-GB"/>
        </w:rPr>
        <w:t xml:space="preserve">are not protruding very far into the solvent and </w:t>
      </w:r>
      <w:r>
        <w:rPr>
          <w:sz w:val="24"/>
          <w:szCs w:val="24"/>
          <w:lang w:val="en-GB"/>
        </w:rPr>
        <w:t xml:space="preserve">adopt a relatively flat </w:t>
      </w:r>
      <w:r>
        <w:rPr>
          <w:sz w:val="24"/>
          <w:szCs w:val="24"/>
          <w:lang w:val="en-GB"/>
        </w:rPr>
        <w:lastRenderedPageBreak/>
        <w:t xml:space="preserve">conformation on silicon oxide. Shar et al. obtained similar conclusions by measuring the hydrodynamic thickness of </w:t>
      </w:r>
      <w:proofErr w:type="spellStart"/>
      <w:r>
        <w:rPr>
          <w:sz w:val="24"/>
          <w:szCs w:val="24"/>
          <w:lang w:val="en-GB"/>
        </w:rPr>
        <w:t>pluronic</w:t>
      </w:r>
      <w:proofErr w:type="spellEnd"/>
      <w:r>
        <w:rPr>
          <w:sz w:val="24"/>
          <w:szCs w:val="24"/>
          <w:lang w:val="en-GB"/>
        </w:rPr>
        <w:t xml:space="preserve"> adsorbed on silica particles</w:t>
      </w:r>
      <w:r w:rsidR="00035C1E">
        <w:rPr>
          <w:sz w:val="24"/>
          <w:szCs w:val="24"/>
          <w:lang w:val="en-GB"/>
        </w:rPr>
        <w:t xml:space="preserve"> in aqueous </w:t>
      </w:r>
      <w:proofErr w:type="spellStart"/>
      <w:r w:rsidR="00035C1E">
        <w:rPr>
          <w:sz w:val="24"/>
          <w:szCs w:val="24"/>
          <w:lang w:val="en-GB"/>
        </w:rPr>
        <w:t>solution</w:t>
      </w:r>
      <w:hyperlink w:anchor="_ENREF_66" w:tooltip="Shar, 1999 #1446" w:history="1">
        <w:r w:rsidR="006C6EE0">
          <w:rPr>
            <w:sz w:val="24"/>
            <w:szCs w:val="24"/>
            <w:lang w:val="en-GB"/>
          </w:rPr>
          <w:fldChar w:fldCharType="begin"/>
        </w:r>
        <w:r w:rsidR="006C6EE0">
          <w:rPr>
            <w:sz w:val="24"/>
            <w:szCs w:val="24"/>
            <w:lang w:val="en-GB"/>
          </w:rPr>
          <w:instrText xml:space="preserve"> ADDIN EN.CITE &lt;EndNote&gt;&lt;Cite&gt;&lt;Author&gt;Shar&lt;/Author&gt;&lt;Year&gt;1999&lt;/Year&gt;&lt;RecNum&gt;1446&lt;/RecNum&gt;&lt;DisplayText&gt;&lt;style face="superscript"&gt;66&lt;/style&gt;&lt;/DisplayText&gt;&lt;record&gt;&lt;rec-number&gt;1446&lt;/rec-number&gt;&lt;foreign-keys&gt;&lt;key app="EN" db-id="52xfwsp0ga9afdev2thv2erjz2xdfd0s0w2p" timestamp="1560695466"&gt;1446&lt;/key&gt;&lt;/foreign-keys&gt;&lt;ref-type name="Journal Article"&gt;17&lt;/ref-type&gt;&lt;contributors&gt;&lt;authors&gt;&lt;author&gt;Shar, J. A.&lt;/author&gt;&lt;author&gt;Obey, T. M.&lt;/author&gt;&lt;author&gt;Cosgrove, T.&lt;/author&gt;&lt;/authors&gt;&lt;/contributors&gt;&lt;titles&gt;&lt;title&gt;Adsorption studies of polyethers: Part II: adsorption onto hydrophilic surfaces&lt;/title&gt;&lt;secondary-title&gt;Colloids and Surfaces A: Physicochemical and Engineering Aspects&lt;/secondary-title&gt;&lt;/titles&gt;&lt;periodical&gt;&lt;full-title&gt;Colloids and Surfaces A: Physicochemical and Engineering Aspects&lt;/full-title&gt;&lt;/periodical&gt;&lt;pages&gt;15-23&lt;/pages&gt;&lt;volume&gt;150&lt;/volume&gt;&lt;number&gt;1&lt;/number&gt;&lt;keywords&gt;&lt;keyword&gt;Adsorption&lt;/keyword&gt;&lt;keyword&gt;Polyethers&lt;/keyword&gt;&lt;keyword&gt;Hydrophilic surfaces&lt;/keyword&gt;&lt;/keywords&gt;&lt;dates&gt;&lt;year&gt;1999&lt;/year&gt;&lt;pub-dates&gt;&lt;date&gt;1999/05/01/&lt;/date&gt;&lt;/pub-dates&gt;&lt;/dates&gt;&lt;isbn&gt;0927-7757&lt;/isbn&gt;&lt;urls&gt;&lt;related-urls&gt;&lt;url&gt;http://www.sciencedirect.com/science/article/pii/S092777579800572X&lt;/url&gt;&lt;/related-urls&gt;&lt;/urls&gt;&lt;electronic-resource-num&gt;https://doi.org/10.1016/S0927-7757(98)00572-X&lt;/electronic-resource-num&gt;&lt;/record&gt;&lt;/Cite&gt;&lt;/EndNote&gt;</w:instrText>
        </w:r>
        <w:r w:rsidR="006C6EE0">
          <w:rPr>
            <w:sz w:val="24"/>
            <w:szCs w:val="24"/>
            <w:lang w:val="en-GB"/>
          </w:rPr>
          <w:fldChar w:fldCharType="separate"/>
        </w:r>
        <w:r w:rsidR="006C6EE0" w:rsidRPr="00190297">
          <w:rPr>
            <w:noProof/>
            <w:sz w:val="24"/>
            <w:szCs w:val="24"/>
            <w:vertAlign w:val="superscript"/>
            <w:lang w:val="en-GB"/>
          </w:rPr>
          <w:t>66</w:t>
        </w:r>
        <w:r w:rsidR="006C6EE0">
          <w:rPr>
            <w:sz w:val="24"/>
            <w:szCs w:val="24"/>
            <w:lang w:val="en-GB"/>
          </w:rPr>
          <w:fldChar w:fldCharType="end"/>
        </w:r>
      </w:hyperlink>
      <w:r>
        <w:rPr>
          <w:sz w:val="24"/>
          <w:szCs w:val="24"/>
          <w:lang w:val="en-GB"/>
        </w:rPr>
        <w:t>.We</w:t>
      </w:r>
      <w:proofErr w:type="spellEnd"/>
      <w:r>
        <w:rPr>
          <w:sz w:val="24"/>
          <w:szCs w:val="24"/>
          <w:lang w:val="en-GB"/>
        </w:rPr>
        <w:t xml:space="preserve"> note that the relative size of the </w:t>
      </w:r>
      <w:proofErr w:type="spellStart"/>
      <w:r w:rsidR="005B3054">
        <w:rPr>
          <w:sz w:val="24"/>
          <w:szCs w:val="24"/>
          <w:lang w:val="en-GB"/>
        </w:rPr>
        <w:t>p</w:t>
      </w:r>
      <w:r>
        <w:rPr>
          <w:sz w:val="24"/>
          <w:szCs w:val="24"/>
          <w:lang w:val="en-GB"/>
        </w:rPr>
        <w:t>luronic</w:t>
      </w:r>
      <w:proofErr w:type="spellEnd"/>
      <w:r>
        <w:rPr>
          <w:sz w:val="24"/>
          <w:szCs w:val="24"/>
          <w:lang w:val="en-GB"/>
        </w:rPr>
        <w:t xml:space="preserve"> layer with respect to that of the asphaltene (</w:t>
      </w:r>
      <w:r w:rsidR="001E43B0">
        <w:rPr>
          <w:sz w:val="24"/>
          <w:szCs w:val="24"/>
          <w:lang w:val="en-GB"/>
        </w:rPr>
        <w:t>28Å</w:t>
      </w:r>
      <w:r>
        <w:rPr>
          <w:sz w:val="24"/>
          <w:szCs w:val="24"/>
          <w:lang w:val="en-GB"/>
        </w:rPr>
        <w:t>/</w:t>
      </w:r>
      <w:r w:rsidR="001E43B0">
        <w:rPr>
          <w:sz w:val="24"/>
          <w:szCs w:val="24"/>
          <w:lang w:val="en-GB"/>
        </w:rPr>
        <w:t>4</w:t>
      </w:r>
      <w:r w:rsidR="00C1700A">
        <w:rPr>
          <w:sz w:val="24"/>
          <w:szCs w:val="24"/>
          <w:lang w:val="en-GB"/>
        </w:rPr>
        <w:t>7</w:t>
      </w:r>
      <w:r w:rsidR="001E43B0">
        <w:rPr>
          <w:sz w:val="24"/>
          <w:szCs w:val="24"/>
          <w:lang w:val="en-GB"/>
        </w:rPr>
        <w:t>Å</w:t>
      </w:r>
      <w:r>
        <w:rPr>
          <w:sz w:val="24"/>
          <w:szCs w:val="24"/>
          <w:lang w:val="en-GB"/>
        </w:rPr>
        <w:t xml:space="preserve">) is quite close to the ratio of adsorbed amount of these compounds as found from the QCM data, indicating that the reflectometry and QCM experiments are comparable. </w:t>
      </w:r>
    </w:p>
    <w:p w14:paraId="45F027D9" w14:textId="4204B5BB" w:rsidR="005F796B" w:rsidRPr="00CB23A4" w:rsidRDefault="005F796B" w:rsidP="005F796B">
      <w:pPr>
        <w:spacing w:line="360" w:lineRule="auto"/>
        <w:jc w:val="both"/>
        <w:rPr>
          <w:sz w:val="24"/>
          <w:szCs w:val="24"/>
          <w:lang w:val="en-GB"/>
        </w:rPr>
      </w:pPr>
      <w:r>
        <w:rPr>
          <w:sz w:val="24"/>
          <w:szCs w:val="24"/>
          <w:lang w:val="en-GB"/>
        </w:rPr>
        <w:tab/>
        <w:t>The layer formed with a mixed solution of a</w:t>
      </w:r>
      <w:r w:rsidRPr="00B52ACC">
        <w:rPr>
          <w:sz w:val="24"/>
          <w:szCs w:val="24"/>
          <w:lang w:val="en-GB"/>
        </w:rPr>
        <w:t xml:space="preserve">sphaltenes </w:t>
      </w:r>
      <w:r>
        <w:rPr>
          <w:sz w:val="24"/>
          <w:szCs w:val="24"/>
          <w:lang w:val="en-GB"/>
        </w:rPr>
        <w:t xml:space="preserve">and </w:t>
      </w:r>
      <w:proofErr w:type="spellStart"/>
      <w:r>
        <w:rPr>
          <w:sz w:val="24"/>
          <w:szCs w:val="24"/>
          <w:lang w:val="en-GB"/>
        </w:rPr>
        <w:t>pluronic</w:t>
      </w:r>
      <w:proofErr w:type="spellEnd"/>
      <w:r>
        <w:rPr>
          <w:sz w:val="24"/>
          <w:szCs w:val="24"/>
          <w:lang w:val="en-GB"/>
        </w:rPr>
        <w:t xml:space="preserve"> presents a slightly shorter layer thickness (</w:t>
      </w:r>
      <w:r w:rsidR="001E43B0">
        <w:rPr>
          <w:sz w:val="24"/>
          <w:szCs w:val="24"/>
          <w:lang w:val="en-GB"/>
        </w:rPr>
        <w:t xml:space="preserve">36 </w:t>
      </w:r>
      <w:r>
        <w:rPr>
          <w:sz w:val="24"/>
          <w:szCs w:val="24"/>
          <w:lang w:val="en-GB"/>
        </w:rPr>
        <w:t>Å) than the pure asphaltene layer</w:t>
      </w:r>
      <w:r w:rsidR="00EC3D5B">
        <w:rPr>
          <w:sz w:val="24"/>
          <w:szCs w:val="24"/>
          <w:lang w:val="en-GB"/>
        </w:rPr>
        <w:t>.</w:t>
      </w:r>
      <w:r>
        <w:rPr>
          <w:sz w:val="24"/>
          <w:szCs w:val="24"/>
          <w:lang w:val="en-GB"/>
        </w:rPr>
        <w:t xml:space="preserve"> This reduction indicates that the </w:t>
      </w:r>
      <w:proofErr w:type="spellStart"/>
      <w:r>
        <w:rPr>
          <w:sz w:val="24"/>
          <w:szCs w:val="24"/>
          <w:lang w:val="en-GB"/>
        </w:rPr>
        <w:t>pluronic</w:t>
      </w:r>
      <w:proofErr w:type="spellEnd"/>
      <w:r>
        <w:rPr>
          <w:sz w:val="24"/>
          <w:szCs w:val="24"/>
          <w:lang w:val="en-GB"/>
        </w:rPr>
        <w:t xml:space="preserve"> is partially incorporated into the asphaltene layer</w:t>
      </w:r>
      <w:r w:rsidR="00C1700A">
        <w:rPr>
          <w:sz w:val="24"/>
          <w:szCs w:val="24"/>
          <w:lang w:val="en-GB"/>
        </w:rPr>
        <w:t>.</w:t>
      </w:r>
      <w:r w:rsidR="00EC3D5B">
        <w:rPr>
          <w:sz w:val="24"/>
          <w:szCs w:val="24"/>
          <w:lang w:val="en-GB"/>
        </w:rPr>
        <w:t xml:space="preserve"> </w:t>
      </w:r>
      <w:r>
        <w:rPr>
          <w:sz w:val="24"/>
          <w:szCs w:val="24"/>
          <w:lang w:val="en-GB"/>
        </w:rPr>
        <w:t>The p</w:t>
      </w:r>
      <w:r w:rsidRPr="00961380">
        <w:rPr>
          <w:sz w:val="24"/>
          <w:szCs w:val="24"/>
          <w:lang w:val="en-GB"/>
        </w:rPr>
        <w:t xml:space="preserve">ercentage reduction </w:t>
      </w:r>
      <w:r>
        <w:rPr>
          <w:sz w:val="24"/>
          <w:szCs w:val="24"/>
          <w:lang w:val="en-GB"/>
        </w:rPr>
        <w:t xml:space="preserve">of the thickness </w:t>
      </w:r>
      <w:r w:rsidRPr="00961380">
        <w:rPr>
          <w:sz w:val="24"/>
          <w:szCs w:val="24"/>
          <w:lang w:val="en-GB"/>
        </w:rPr>
        <w:t>(</w:t>
      </w:r>
      <w:r w:rsidR="001E43B0">
        <w:rPr>
          <w:sz w:val="24"/>
          <w:szCs w:val="24"/>
          <w:lang w:val="en-GB"/>
        </w:rPr>
        <w:t>2</w:t>
      </w:r>
      <w:r w:rsidR="00C1700A">
        <w:rPr>
          <w:sz w:val="24"/>
          <w:szCs w:val="24"/>
          <w:lang w:val="en-GB"/>
        </w:rPr>
        <w:t>3</w:t>
      </w:r>
      <w:r w:rsidR="001E43B0">
        <w:rPr>
          <w:sz w:val="24"/>
          <w:szCs w:val="24"/>
          <w:lang w:val="en-GB"/>
        </w:rPr>
        <w:t xml:space="preserve"> </w:t>
      </w:r>
      <w:r w:rsidRPr="00961380">
        <w:rPr>
          <w:sz w:val="24"/>
          <w:szCs w:val="24"/>
          <w:lang w:val="en-GB"/>
        </w:rPr>
        <w:t xml:space="preserve">%) </w:t>
      </w:r>
      <w:r>
        <w:rPr>
          <w:sz w:val="24"/>
          <w:szCs w:val="24"/>
          <w:lang w:val="en-GB"/>
        </w:rPr>
        <w:t xml:space="preserve">is </w:t>
      </w:r>
      <w:r w:rsidRPr="00961380">
        <w:rPr>
          <w:sz w:val="24"/>
          <w:szCs w:val="24"/>
          <w:lang w:val="en-GB"/>
        </w:rPr>
        <w:t xml:space="preserve">in </w:t>
      </w:r>
      <w:r>
        <w:rPr>
          <w:sz w:val="24"/>
          <w:szCs w:val="24"/>
          <w:lang w:val="en-GB"/>
        </w:rPr>
        <w:t>quite good agreement</w:t>
      </w:r>
      <w:r w:rsidRPr="00961380">
        <w:rPr>
          <w:sz w:val="24"/>
          <w:szCs w:val="24"/>
          <w:lang w:val="en-GB"/>
        </w:rPr>
        <w:t xml:space="preserve"> with </w:t>
      </w:r>
      <w:r>
        <w:rPr>
          <w:sz w:val="24"/>
          <w:szCs w:val="24"/>
          <w:lang w:val="en-GB"/>
        </w:rPr>
        <w:t xml:space="preserve">the reduction of the adsorbed amount when </w:t>
      </w:r>
      <w:proofErr w:type="spellStart"/>
      <w:r>
        <w:rPr>
          <w:sz w:val="24"/>
          <w:szCs w:val="24"/>
          <w:lang w:val="en-GB"/>
        </w:rPr>
        <w:t>pluronic</w:t>
      </w:r>
      <w:proofErr w:type="spellEnd"/>
      <w:r>
        <w:rPr>
          <w:sz w:val="24"/>
          <w:szCs w:val="24"/>
          <w:lang w:val="en-GB"/>
        </w:rPr>
        <w:t xml:space="preserve"> is present, as found from QCM</w:t>
      </w:r>
      <w:r w:rsidR="00B6147C">
        <w:rPr>
          <w:sz w:val="24"/>
          <w:szCs w:val="24"/>
          <w:lang w:val="en-GB"/>
        </w:rPr>
        <w:t>.</w:t>
      </w:r>
    </w:p>
    <w:p w14:paraId="52C1F89C" w14:textId="77777777" w:rsidR="005F796B" w:rsidRDefault="005F796B" w:rsidP="005F796B">
      <w:pPr>
        <w:jc w:val="both"/>
        <w:rPr>
          <w:sz w:val="24"/>
          <w:szCs w:val="24"/>
          <w:lang w:val="en-GB"/>
        </w:rPr>
      </w:pPr>
    </w:p>
    <w:p w14:paraId="766B6757" w14:textId="77777777" w:rsidR="005F796B" w:rsidRDefault="005F796B" w:rsidP="005F796B">
      <w:pPr>
        <w:jc w:val="both"/>
        <w:rPr>
          <w:sz w:val="24"/>
          <w:szCs w:val="24"/>
          <w:lang w:val="en-GB"/>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42"/>
        <w:gridCol w:w="1984"/>
        <w:gridCol w:w="1985"/>
        <w:gridCol w:w="1985"/>
      </w:tblGrid>
      <w:tr w:rsidR="005F796B" w:rsidRPr="003A226B" w14:paraId="466BF404" w14:textId="77777777" w:rsidTr="00EF2ACA">
        <w:tc>
          <w:tcPr>
            <w:tcW w:w="2542" w:type="dxa"/>
            <w:tcBorders>
              <w:bottom w:val="thinThickSmallGap" w:sz="24" w:space="0" w:color="auto"/>
            </w:tcBorders>
            <w:shd w:val="clear" w:color="auto" w:fill="C5E0B3"/>
          </w:tcPr>
          <w:p w14:paraId="11685950" w14:textId="77777777" w:rsidR="005F796B" w:rsidRPr="003A226B" w:rsidRDefault="005F796B" w:rsidP="00EF2ACA">
            <w:pPr>
              <w:jc w:val="both"/>
              <w:rPr>
                <w:sz w:val="24"/>
                <w:szCs w:val="24"/>
                <w:lang w:val="en-GB"/>
              </w:rPr>
            </w:pPr>
            <w:r w:rsidRPr="003A226B">
              <w:rPr>
                <w:sz w:val="24"/>
                <w:szCs w:val="24"/>
                <w:lang w:val="en-GB"/>
              </w:rPr>
              <w:t>System</w:t>
            </w:r>
          </w:p>
        </w:tc>
        <w:tc>
          <w:tcPr>
            <w:tcW w:w="1984" w:type="dxa"/>
            <w:tcBorders>
              <w:bottom w:val="thinThickSmallGap" w:sz="24" w:space="0" w:color="auto"/>
            </w:tcBorders>
            <w:shd w:val="clear" w:color="auto" w:fill="C5E0B3"/>
          </w:tcPr>
          <w:p w14:paraId="6B370A55" w14:textId="77777777" w:rsidR="005F796B" w:rsidRPr="00830B34" w:rsidRDefault="005F796B" w:rsidP="00EF2ACA">
            <w:pPr>
              <w:pStyle w:val="NormalWeb"/>
              <w:spacing w:before="0" w:beforeAutospacing="0" w:after="0" w:afterAutospacing="0"/>
            </w:pPr>
            <w:r w:rsidRPr="003A226B">
              <w:rPr>
                <w:kern w:val="24"/>
              </w:rPr>
              <w:t>Thickness (Å)</w:t>
            </w:r>
          </w:p>
        </w:tc>
        <w:tc>
          <w:tcPr>
            <w:tcW w:w="1985" w:type="dxa"/>
            <w:tcBorders>
              <w:bottom w:val="thinThickSmallGap" w:sz="24" w:space="0" w:color="auto"/>
            </w:tcBorders>
            <w:shd w:val="clear" w:color="auto" w:fill="C5E0B3"/>
          </w:tcPr>
          <w:p w14:paraId="39944887" w14:textId="77777777" w:rsidR="005F796B" w:rsidRPr="00830B34" w:rsidRDefault="005F796B" w:rsidP="00EF2ACA">
            <w:pPr>
              <w:pStyle w:val="NormalWeb"/>
              <w:spacing w:before="0" w:beforeAutospacing="0" w:after="0" w:afterAutospacing="0"/>
            </w:pPr>
            <w:r w:rsidRPr="003A226B">
              <w:rPr>
                <w:kern w:val="24"/>
              </w:rPr>
              <w:t>Roughness (Å)</w:t>
            </w:r>
          </w:p>
        </w:tc>
        <w:tc>
          <w:tcPr>
            <w:tcW w:w="1985" w:type="dxa"/>
            <w:tcBorders>
              <w:bottom w:val="thinThickSmallGap" w:sz="24" w:space="0" w:color="auto"/>
            </w:tcBorders>
            <w:shd w:val="clear" w:color="auto" w:fill="C5E0B3"/>
          </w:tcPr>
          <w:p w14:paraId="08AF4162" w14:textId="77777777" w:rsidR="005F796B" w:rsidRPr="003A226B" w:rsidRDefault="005F796B" w:rsidP="00EF2ACA">
            <w:pPr>
              <w:pStyle w:val="NormalWeb"/>
              <w:spacing w:before="0" w:beforeAutospacing="0" w:after="0" w:afterAutospacing="0"/>
              <w:rPr>
                <w:kern w:val="24"/>
              </w:rPr>
            </w:pPr>
            <w:r>
              <w:rPr>
                <w:lang w:val="en-GB"/>
              </w:rPr>
              <w:t>Solvation (volume percent)</w:t>
            </w:r>
          </w:p>
        </w:tc>
      </w:tr>
      <w:tr w:rsidR="005F796B" w:rsidRPr="003A226B" w14:paraId="78B18373" w14:textId="77777777" w:rsidTr="00EF2ACA">
        <w:tc>
          <w:tcPr>
            <w:tcW w:w="2542" w:type="dxa"/>
            <w:tcBorders>
              <w:top w:val="thinThickSmallGap" w:sz="24" w:space="0" w:color="auto"/>
            </w:tcBorders>
            <w:shd w:val="clear" w:color="auto" w:fill="auto"/>
          </w:tcPr>
          <w:p w14:paraId="367D05C3" w14:textId="77E0E6C5" w:rsidR="005F796B" w:rsidRPr="007E12DC" w:rsidRDefault="00D642B2" w:rsidP="00EF2ACA">
            <w:pPr>
              <w:jc w:val="both"/>
              <w:rPr>
                <w:sz w:val="24"/>
                <w:szCs w:val="24"/>
                <w:lang w:val="en-US"/>
              </w:rPr>
            </w:pPr>
            <w:r w:rsidRPr="007E12DC">
              <w:rPr>
                <w:sz w:val="24"/>
                <w:szCs w:val="24"/>
                <w:lang w:val="en-US"/>
              </w:rPr>
              <w:t>D</w:t>
            </w:r>
            <w:r w:rsidR="005F796B" w:rsidRPr="007E12DC">
              <w:rPr>
                <w:sz w:val="24"/>
                <w:szCs w:val="24"/>
                <w:lang w:val="en-US"/>
              </w:rPr>
              <w:t>-toluene (SiO</w:t>
            </w:r>
            <w:r w:rsidR="005F796B" w:rsidRPr="007E12DC">
              <w:rPr>
                <w:sz w:val="24"/>
                <w:szCs w:val="24"/>
                <w:vertAlign w:val="subscript"/>
                <w:lang w:val="en-US"/>
              </w:rPr>
              <w:t>2</w:t>
            </w:r>
            <w:r w:rsidR="005F796B" w:rsidRPr="007E12DC">
              <w:rPr>
                <w:sz w:val="24"/>
                <w:szCs w:val="24"/>
                <w:lang w:val="en-US"/>
              </w:rPr>
              <w:t xml:space="preserve"> surface layer)</w:t>
            </w:r>
          </w:p>
        </w:tc>
        <w:tc>
          <w:tcPr>
            <w:tcW w:w="1984" w:type="dxa"/>
            <w:tcBorders>
              <w:top w:val="thinThickSmallGap" w:sz="24" w:space="0" w:color="auto"/>
            </w:tcBorders>
            <w:shd w:val="clear" w:color="auto" w:fill="auto"/>
          </w:tcPr>
          <w:p w14:paraId="7552C82D" w14:textId="77777777" w:rsidR="005F796B" w:rsidRPr="003A226B" w:rsidRDefault="005F796B" w:rsidP="00EF2ACA">
            <w:pPr>
              <w:jc w:val="both"/>
              <w:rPr>
                <w:sz w:val="24"/>
                <w:szCs w:val="24"/>
                <w:lang w:val="en-GB"/>
              </w:rPr>
            </w:pPr>
            <w:r>
              <w:rPr>
                <w:sz w:val="24"/>
                <w:szCs w:val="24"/>
                <w:lang w:val="en-GB"/>
              </w:rPr>
              <w:t xml:space="preserve"> 13.9  </w:t>
            </w:r>
          </w:p>
        </w:tc>
        <w:tc>
          <w:tcPr>
            <w:tcW w:w="1985" w:type="dxa"/>
            <w:tcBorders>
              <w:top w:val="thinThickSmallGap" w:sz="24" w:space="0" w:color="auto"/>
            </w:tcBorders>
            <w:shd w:val="clear" w:color="auto" w:fill="auto"/>
          </w:tcPr>
          <w:p w14:paraId="03D66B59" w14:textId="28B7DFA3" w:rsidR="005F796B" w:rsidRPr="003A226B" w:rsidRDefault="005F796B" w:rsidP="00EF2ACA">
            <w:pPr>
              <w:jc w:val="both"/>
              <w:rPr>
                <w:sz w:val="24"/>
                <w:szCs w:val="24"/>
                <w:lang w:val="en-GB"/>
              </w:rPr>
            </w:pPr>
            <w:r>
              <w:rPr>
                <w:sz w:val="24"/>
                <w:szCs w:val="24"/>
                <w:lang w:val="en-GB"/>
              </w:rPr>
              <w:t xml:space="preserve"> 7.</w:t>
            </w:r>
            <w:r w:rsidR="009F0F2D">
              <w:rPr>
                <w:sz w:val="24"/>
                <w:szCs w:val="24"/>
                <w:lang w:val="en-GB"/>
              </w:rPr>
              <w:t>9</w:t>
            </w:r>
            <w:r>
              <w:rPr>
                <w:sz w:val="24"/>
                <w:szCs w:val="24"/>
                <w:lang w:val="en-GB"/>
              </w:rPr>
              <w:t xml:space="preserve">  </w:t>
            </w:r>
          </w:p>
        </w:tc>
        <w:tc>
          <w:tcPr>
            <w:tcW w:w="1985" w:type="dxa"/>
            <w:tcBorders>
              <w:top w:val="thinThickSmallGap" w:sz="24" w:space="0" w:color="auto"/>
            </w:tcBorders>
          </w:tcPr>
          <w:p w14:paraId="53E0F8B1" w14:textId="77777777" w:rsidR="005F796B" w:rsidRDefault="005F796B" w:rsidP="00EF2ACA">
            <w:pPr>
              <w:jc w:val="both"/>
              <w:rPr>
                <w:sz w:val="24"/>
                <w:szCs w:val="24"/>
                <w:lang w:val="en-GB"/>
              </w:rPr>
            </w:pPr>
            <w:r>
              <w:rPr>
                <w:sz w:val="24"/>
                <w:szCs w:val="24"/>
                <w:lang w:val="en-GB"/>
              </w:rPr>
              <w:t xml:space="preserve">- </w:t>
            </w:r>
          </w:p>
        </w:tc>
      </w:tr>
      <w:tr w:rsidR="005F796B" w:rsidRPr="003A226B" w14:paraId="71F87105" w14:textId="77777777" w:rsidTr="00EF2ACA">
        <w:tc>
          <w:tcPr>
            <w:tcW w:w="2542" w:type="dxa"/>
            <w:shd w:val="clear" w:color="auto" w:fill="auto"/>
          </w:tcPr>
          <w:p w14:paraId="4D0CDB39" w14:textId="77777777" w:rsidR="005F796B" w:rsidRPr="003A226B" w:rsidRDefault="005F796B" w:rsidP="00EF2ACA">
            <w:pPr>
              <w:jc w:val="both"/>
              <w:rPr>
                <w:sz w:val="24"/>
                <w:szCs w:val="24"/>
                <w:lang w:val="en-GB"/>
              </w:rPr>
            </w:pPr>
            <w:r w:rsidRPr="003A226B">
              <w:rPr>
                <w:rFonts w:eastAsia="Calibri"/>
                <w:sz w:val="24"/>
                <w:szCs w:val="24"/>
                <w:lang w:val="en-US"/>
              </w:rPr>
              <w:t>Asphaltenes 2 g/L</w:t>
            </w:r>
          </w:p>
        </w:tc>
        <w:tc>
          <w:tcPr>
            <w:tcW w:w="1984" w:type="dxa"/>
            <w:shd w:val="clear" w:color="auto" w:fill="auto"/>
          </w:tcPr>
          <w:p w14:paraId="0142EAB5" w14:textId="603ABE89" w:rsidR="005F796B" w:rsidRPr="003A226B" w:rsidRDefault="005F796B" w:rsidP="00EF2ACA">
            <w:pPr>
              <w:jc w:val="both"/>
              <w:rPr>
                <w:sz w:val="24"/>
                <w:szCs w:val="24"/>
                <w:lang w:val="en-GB"/>
              </w:rPr>
            </w:pPr>
            <w:r>
              <w:rPr>
                <w:sz w:val="24"/>
                <w:szCs w:val="24"/>
                <w:lang w:val="en-GB"/>
              </w:rPr>
              <w:t xml:space="preserve"> </w:t>
            </w:r>
            <w:r w:rsidR="00633657">
              <w:rPr>
                <w:sz w:val="24"/>
                <w:szCs w:val="24"/>
                <w:lang w:val="en-GB"/>
              </w:rPr>
              <w:t xml:space="preserve"> 47</w:t>
            </w:r>
          </w:p>
        </w:tc>
        <w:tc>
          <w:tcPr>
            <w:tcW w:w="1985" w:type="dxa"/>
            <w:shd w:val="clear" w:color="auto" w:fill="auto"/>
          </w:tcPr>
          <w:p w14:paraId="7F32E2CA" w14:textId="15BD8117" w:rsidR="005F796B" w:rsidRPr="003A226B" w:rsidRDefault="005F796B" w:rsidP="00EF2ACA">
            <w:pPr>
              <w:jc w:val="both"/>
              <w:rPr>
                <w:sz w:val="24"/>
                <w:szCs w:val="24"/>
                <w:lang w:val="en-GB"/>
              </w:rPr>
            </w:pPr>
            <w:r>
              <w:rPr>
                <w:sz w:val="24"/>
                <w:szCs w:val="24"/>
                <w:lang w:val="en-GB"/>
              </w:rPr>
              <w:t xml:space="preserve"> </w:t>
            </w:r>
            <w:r w:rsidR="00633657">
              <w:rPr>
                <w:sz w:val="24"/>
                <w:szCs w:val="24"/>
                <w:lang w:val="en-GB"/>
              </w:rPr>
              <w:t>4</w:t>
            </w:r>
          </w:p>
        </w:tc>
        <w:tc>
          <w:tcPr>
            <w:tcW w:w="1985" w:type="dxa"/>
          </w:tcPr>
          <w:p w14:paraId="5E3352B2" w14:textId="4137A29D" w:rsidR="005F796B" w:rsidRDefault="005F796B" w:rsidP="00EF2ACA">
            <w:pPr>
              <w:jc w:val="both"/>
              <w:rPr>
                <w:sz w:val="24"/>
                <w:szCs w:val="24"/>
                <w:lang w:val="en-GB"/>
              </w:rPr>
            </w:pPr>
            <w:r>
              <w:rPr>
                <w:sz w:val="24"/>
                <w:szCs w:val="24"/>
                <w:lang w:val="en-GB"/>
              </w:rPr>
              <w:t>94</w:t>
            </w:r>
          </w:p>
        </w:tc>
      </w:tr>
      <w:tr w:rsidR="005F796B" w:rsidRPr="003A226B" w14:paraId="7168A5D3" w14:textId="77777777" w:rsidTr="00EF2ACA">
        <w:tc>
          <w:tcPr>
            <w:tcW w:w="2542" w:type="dxa"/>
            <w:shd w:val="clear" w:color="auto" w:fill="auto"/>
            <w:vAlign w:val="center"/>
          </w:tcPr>
          <w:p w14:paraId="6314BE68" w14:textId="77777777" w:rsidR="005F796B" w:rsidRPr="003A226B" w:rsidRDefault="005F796B" w:rsidP="00EF2ACA">
            <w:pPr>
              <w:rPr>
                <w:rFonts w:eastAsia="Calibri"/>
                <w:sz w:val="24"/>
                <w:szCs w:val="24"/>
                <w:lang w:val="en-US"/>
              </w:rPr>
            </w:pPr>
            <w:r w:rsidRPr="003A226B">
              <w:rPr>
                <w:rFonts w:eastAsia="Calibri"/>
                <w:sz w:val="24"/>
                <w:szCs w:val="24"/>
                <w:lang w:val="en-US"/>
              </w:rPr>
              <w:t>Pluronic 0.1 g/L</w:t>
            </w:r>
          </w:p>
        </w:tc>
        <w:tc>
          <w:tcPr>
            <w:tcW w:w="1984" w:type="dxa"/>
            <w:shd w:val="clear" w:color="auto" w:fill="auto"/>
          </w:tcPr>
          <w:p w14:paraId="2DD983B5" w14:textId="4198298F" w:rsidR="005F796B" w:rsidRPr="003A226B" w:rsidRDefault="005F796B" w:rsidP="00EF2ACA">
            <w:pPr>
              <w:jc w:val="both"/>
              <w:rPr>
                <w:sz w:val="24"/>
                <w:szCs w:val="24"/>
                <w:lang w:val="en-GB"/>
              </w:rPr>
            </w:pPr>
            <w:r>
              <w:rPr>
                <w:sz w:val="24"/>
                <w:szCs w:val="24"/>
                <w:lang w:val="en-GB"/>
              </w:rPr>
              <w:t xml:space="preserve"> </w:t>
            </w:r>
            <w:r w:rsidR="00633657">
              <w:rPr>
                <w:sz w:val="24"/>
                <w:szCs w:val="24"/>
                <w:lang w:val="en-GB"/>
              </w:rPr>
              <w:t xml:space="preserve"> 28</w:t>
            </w:r>
          </w:p>
        </w:tc>
        <w:tc>
          <w:tcPr>
            <w:tcW w:w="1985" w:type="dxa"/>
            <w:shd w:val="clear" w:color="auto" w:fill="auto"/>
          </w:tcPr>
          <w:p w14:paraId="0C9E8E20" w14:textId="29B4BCD8" w:rsidR="005F796B" w:rsidRPr="003A226B" w:rsidRDefault="005F796B" w:rsidP="00EF2ACA">
            <w:pPr>
              <w:jc w:val="both"/>
              <w:rPr>
                <w:sz w:val="24"/>
                <w:szCs w:val="24"/>
                <w:lang w:val="en-GB"/>
              </w:rPr>
            </w:pPr>
            <w:r>
              <w:rPr>
                <w:sz w:val="24"/>
                <w:szCs w:val="24"/>
                <w:lang w:val="en-GB"/>
              </w:rPr>
              <w:t xml:space="preserve"> </w:t>
            </w:r>
            <w:r w:rsidR="00633657">
              <w:rPr>
                <w:sz w:val="24"/>
                <w:szCs w:val="24"/>
                <w:lang w:val="en-GB"/>
              </w:rPr>
              <w:t>6</w:t>
            </w:r>
            <w:r>
              <w:rPr>
                <w:sz w:val="24"/>
                <w:szCs w:val="24"/>
                <w:lang w:val="en-GB"/>
              </w:rPr>
              <w:t xml:space="preserve">  </w:t>
            </w:r>
          </w:p>
        </w:tc>
        <w:tc>
          <w:tcPr>
            <w:tcW w:w="1985" w:type="dxa"/>
          </w:tcPr>
          <w:p w14:paraId="39BF0D29" w14:textId="23ED2FF3" w:rsidR="005F796B" w:rsidRDefault="00383012" w:rsidP="00EF2ACA">
            <w:pPr>
              <w:jc w:val="both"/>
              <w:rPr>
                <w:sz w:val="24"/>
                <w:szCs w:val="24"/>
                <w:lang w:val="en-GB"/>
              </w:rPr>
            </w:pPr>
            <w:r>
              <w:rPr>
                <w:sz w:val="24"/>
                <w:szCs w:val="24"/>
                <w:lang w:val="en-GB"/>
              </w:rPr>
              <w:t>35</w:t>
            </w:r>
          </w:p>
        </w:tc>
      </w:tr>
      <w:tr w:rsidR="005F796B" w:rsidRPr="003A226B" w14:paraId="4BDDB75B" w14:textId="77777777" w:rsidTr="00EF2ACA">
        <w:tc>
          <w:tcPr>
            <w:tcW w:w="2542" w:type="dxa"/>
            <w:shd w:val="clear" w:color="auto" w:fill="auto"/>
            <w:vAlign w:val="center"/>
          </w:tcPr>
          <w:p w14:paraId="56AE77E0" w14:textId="24D48FE1" w:rsidR="005F796B" w:rsidRPr="003A226B" w:rsidRDefault="005F796B" w:rsidP="00EF2ACA">
            <w:pPr>
              <w:rPr>
                <w:rFonts w:eastAsia="Calibri"/>
                <w:sz w:val="24"/>
                <w:szCs w:val="24"/>
                <w:lang w:val="en-US"/>
              </w:rPr>
            </w:pPr>
            <w:r w:rsidRPr="003A226B">
              <w:rPr>
                <w:rFonts w:eastAsia="Calibri"/>
                <w:sz w:val="24"/>
                <w:szCs w:val="24"/>
                <w:lang w:val="en-US"/>
              </w:rPr>
              <w:t>Asphaltenes 2 g/L + Pluronic 0.1 g/</w:t>
            </w:r>
            <w:proofErr w:type="gramStart"/>
            <w:r w:rsidRPr="003A226B">
              <w:rPr>
                <w:rFonts w:eastAsia="Calibri"/>
                <w:sz w:val="24"/>
                <w:szCs w:val="24"/>
                <w:lang w:val="en-US"/>
              </w:rPr>
              <w:t>L</w:t>
            </w:r>
            <w:r w:rsidR="008D4734">
              <w:rPr>
                <w:rFonts w:eastAsia="Calibri"/>
                <w:sz w:val="24"/>
                <w:szCs w:val="24"/>
                <w:lang w:val="en-US"/>
              </w:rPr>
              <w:t xml:space="preserve">  </w:t>
            </w:r>
            <w:r w:rsidR="008D4734" w:rsidRPr="008D4734">
              <w:rPr>
                <w:rFonts w:eastAsia="Calibri"/>
                <w:lang w:val="en-US"/>
              </w:rPr>
              <w:t>*</w:t>
            </w:r>
            <w:proofErr w:type="gramEnd"/>
          </w:p>
        </w:tc>
        <w:tc>
          <w:tcPr>
            <w:tcW w:w="1984" w:type="dxa"/>
            <w:shd w:val="clear" w:color="auto" w:fill="auto"/>
          </w:tcPr>
          <w:p w14:paraId="7E39BFB0" w14:textId="20ECD85C" w:rsidR="005F796B" w:rsidRPr="003A226B" w:rsidRDefault="005F796B" w:rsidP="00EF2ACA">
            <w:pPr>
              <w:jc w:val="both"/>
              <w:rPr>
                <w:sz w:val="24"/>
                <w:szCs w:val="24"/>
                <w:lang w:val="en-GB"/>
              </w:rPr>
            </w:pPr>
            <w:r>
              <w:rPr>
                <w:sz w:val="24"/>
                <w:szCs w:val="24"/>
                <w:lang w:val="en-GB"/>
              </w:rPr>
              <w:t xml:space="preserve"> </w:t>
            </w:r>
            <w:r w:rsidR="00633657">
              <w:rPr>
                <w:sz w:val="24"/>
                <w:szCs w:val="24"/>
                <w:lang w:val="en-GB"/>
              </w:rPr>
              <w:t xml:space="preserve"> 36</w:t>
            </w:r>
          </w:p>
        </w:tc>
        <w:tc>
          <w:tcPr>
            <w:tcW w:w="1985" w:type="dxa"/>
            <w:shd w:val="clear" w:color="auto" w:fill="auto"/>
          </w:tcPr>
          <w:p w14:paraId="087BB1AF" w14:textId="393514F8" w:rsidR="005F796B" w:rsidRPr="003A226B" w:rsidRDefault="005F796B" w:rsidP="00EF2ACA">
            <w:pPr>
              <w:jc w:val="both"/>
              <w:rPr>
                <w:sz w:val="24"/>
                <w:szCs w:val="24"/>
                <w:lang w:val="en-GB"/>
              </w:rPr>
            </w:pPr>
            <w:r>
              <w:rPr>
                <w:sz w:val="24"/>
                <w:szCs w:val="24"/>
                <w:lang w:val="en-GB"/>
              </w:rPr>
              <w:t xml:space="preserve"> </w:t>
            </w:r>
            <w:r w:rsidR="00633657">
              <w:rPr>
                <w:sz w:val="24"/>
                <w:szCs w:val="24"/>
                <w:lang w:val="en-GB"/>
              </w:rPr>
              <w:t xml:space="preserve">4  </w:t>
            </w:r>
          </w:p>
        </w:tc>
        <w:tc>
          <w:tcPr>
            <w:tcW w:w="1985" w:type="dxa"/>
          </w:tcPr>
          <w:p w14:paraId="0C5C4C09" w14:textId="5D553A91" w:rsidR="005F796B" w:rsidRDefault="001E43B0" w:rsidP="00EF2ACA">
            <w:pPr>
              <w:jc w:val="both"/>
              <w:rPr>
                <w:sz w:val="24"/>
                <w:szCs w:val="24"/>
                <w:lang w:val="en-GB"/>
              </w:rPr>
            </w:pPr>
            <w:r>
              <w:rPr>
                <w:sz w:val="24"/>
                <w:szCs w:val="24"/>
                <w:lang w:val="en-GB"/>
              </w:rPr>
              <w:t>2</w:t>
            </w:r>
            <w:r w:rsidR="00633657">
              <w:rPr>
                <w:sz w:val="24"/>
                <w:szCs w:val="24"/>
                <w:lang w:val="en-GB"/>
              </w:rPr>
              <w:t>4</w:t>
            </w:r>
          </w:p>
        </w:tc>
      </w:tr>
    </w:tbl>
    <w:p w14:paraId="13CFFFD8" w14:textId="77777777" w:rsidR="005F796B" w:rsidRDefault="005F796B" w:rsidP="005F796B">
      <w:pPr>
        <w:spacing w:line="360" w:lineRule="auto"/>
        <w:jc w:val="both"/>
        <w:rPr>
          <w:sz w:val="24"/>
          <w:szCs w:val="24"/>
          <w:lang w:val="en-GB"/>
        </w:rPr>
      </w:pPr>
    </w:p>
    <w:p w14:paraId="2D96B685" w14:textId="0C9AE275" w:rsidR="005F796B" w:rsidRDefault="005F796B" w:rsidP="005F796B">
      <w:pPr>
        <w:spacing w:line="360" w:lineRule="auto"/>
        <w:jc w:val="both"/>
        <w:rPr>
          <w:sz w:val="24"/>
          <w:szCs w:val="24"/>
          <w:lang w:val="en-GB"/>
        </w:rPr>
      </w:pPr>
      <w:r w:rsidRPr="003E0B07">
        <w:rPr>
          <w:b/>
          <w:sz w:val="24"/>
          <w:szCs w:val="24"/>
          <w:lang w:val="en-GB"/>
        </w:rPr>
        <w:t xml:space="preserve">Table </w:t>
      </w:r>
      <w:r w:rsidR="000A30C4" w:rsidRPr="003E0B07">
        <w:rPr>
          <w:b/>
          <w:sz w:val="24"/>
          <w:szCs w:val="24"/>
          <w:lang w:val="en-GB"/>
        </w:rPr>
        <w:t>5</w:t>
      </w:r>
      <w:r w:rsidR="003E0B07">
        <w:rPr>
          <w:b/>
          <w:sz w:val="24"/>
          <w:szCs w:val="24"/>
          <w:lang w:val="en-GB"/>
        </w:rPr>
        <w:t>.</w:t>
      </w:r>
      <w:r>
        <w:rPr>
          <w:sz w:val="24"/>
          <w:szCs w:val="24"/>
          <w:lang w:val="en-GB"/>
        </w:rPr>
        <w:t xml:space="preserve"> Thickness,</w:t>
      </w:r>
      <w:r w:rsidR="00035C1E">
        <w:rPr>
          <w:sz w:val="24"/>
          <w:szCs w:val="24"/>
          <w:lang w:val="en-GB"/>
        </w:rPr>
        <w:t xml:space="preserve"> </w:t>
      </w:r>
      <w:r>
        <w:rPr>
          <w:sz w:val="24"/>
          <w:szCs w:val="24"/>
          <w:lang w:val="en-GB"/>
        </w:rPr>
        <w:t xml:space="preserve">roughness and solvation degree for the various investigated systems obtained by fitting the reflectivity data presented in figure </w:t>
      </w:r>
      <w:r w:rsidR="00D642B2">
        <w:rPr>
          <w:sz w:val="24"/>
          <w:szCs w:val="24"/>
          <w:lang w:val="en-GB"/>
        </w:rPr>
        <w:t>8</w:t>
      </w:r>
      <w:r>
        <w:rPr>
          <w:sz w:val="24"/>
          <w:szCs w:val="24"/>
          <w:lang w:val="en-GB"/>
        </w:rPr>
        <w:t xml:space="preserve">. The errors in the fitted thickness and roughness are approx. </w:t>
      </w:r>
      <w:r w:rsidR="00ED329D">
        <w:rPr>
          <w:sz w:val="24"/>
          <w:szCs w:val="24"/>
          <w:lang w:val="en-GB"/>
        </w:rPr>
        <w:t>2.0</w:t>
      </w:r>
      <w:r>
        <w:rPr>
          <w:sz w:val="24"/>
          <w:szCs w:val="24"/>
          <w:lang w:val="en-GB"/>
        </w:rPr>
        <w:t xml:space="preserve"> Å Solvent: d-toluene. </w:t>
      </w:r>
      <w:r w:rsidR="008D4734">
        <w:rPr>
          <w:sz w:val="24"/>
          <w:szCs w:val="24"/>
          <w:lang w:val="en-GB"/>
        </w:rPr>
        <w:t xml:space="preserve">*: </w:t>
      </w:r>
      <w:r w:rsidR="00D07CAE" w:rsidRPr="00D07CAE">
        <w:rPr>
          <w:sz w:val="24"/>
          <w:szCs w:val="24"/>
          <w:lang w:val="en-GB"/>
        </w:rPr>
        <w:t>For this s</w:t>
      </w:r>
      <w:r w:rsidR="008D4734">
        <w:rPr>
          <w:sz w:val="24"/>
          <w:szCs w:val="24"/>
          <w:lang w:val="en-GB"/>
        </w:rPr>
        <w:t xml:space="preserve">ample the errors are larger because also the SLD-value was fitted (since the composition ratio between asphaltenes and </w:t>
      </w:r>
      <w:proofErr w:type="spellStart"/>
      <w:r w:rsidR="008D4734">
        <w:rPr>
          <w:sz w:val="24"/>
          <w:szCs w:val="24"/>
          <w:lang w:val="en-GB"/>
        </w:rPr>
        <w:t>pluronics</w:t>
      </w:r>
      <w:proofErr w:type="spellEnd"/>
      <w:r w:rsidR="008D4734">
        <w:rPr>
          <w:sz w:val="24"/>
          <w:szCs w:val="24"/>
          <w:lang w:val="en-GB"/>
        </w:rPr>
        <w:t xml:space="preserve"> inside the layer is not known).</w:t>
      </w:r>
    </w:p>
    <w:p w14:paraId="2602E730" w14:textId="77777777" w:rsidR="00ED329D" w:rsidRDefault="00ED329D" w:rsidP="005F796B">
      <w:pPr>
        <w:spacing w:line="360" w:lineRule="auto"/>
        <w:jc w:val="both"/>
        <w:rPr>
          <w:sz w:val="24"/>
          <w:szCs w:val="24"/>
          <w:lang w:val="en-GB"/>
        </w:rPr>
      </w:pPr>
    </w:p>
    <w:p w14:paraId="09E4D6E0" w14:textId="5880279D" w:rsidR="005F796B" w:rsidRPr="001C12F3" w:rsidRDefault="005C29DB" w:rsidP="005F796B">
      <w:pPr>
        <w:spacing w:line="360" w:lineRule="auto"/>
        <w:jc w:val="both"/>
        <w:rPr>
          <w:lang w:val="en-GB"/>
        </w:rPr>
      </w:pPr>
      <w:r>
        <w:rPr>
          <w:sz w:val="24"/>
          <w:szCs w:val="24"/>
          <w:lang w:val="en-GB"/>
        </w:rPr>
        <w:tab/>
      </w:r>
      <w:r w:rsidR="005F796B">
        <w:rPr>
          <w:sz w:val="24"/>
          <w:szCs w:val="24"/>
          <w:lang w:val="en-GB"/>
        </w:rPr>
        <w:t>It should be noted that for the mixed system of asphalten</w:t>
      </w:r>
      <w:r w:rsidR="005B3054">
        <w:rPr>
          <w:sz w:val="24"/>
          <w:szCs w:val="24"/>
          <w:lang w:val="en-GB"/>
        </w:rPr>
        <w:t>e</w:t>
      </w:r>
      <w:r w:rsidR="005F796B">
        <w:rPr>
          <w:sz w:val="24"/>
          <w:szCs w:val="24"/>
          <w:lang w:val="en-GB"/>
        </w:rPr>
        <w:t xml:space="preserve"> and </w:t>
      </w:r>
      <w:proofErr w:type="spellStart"/>
      <w:r w:rsidR="005B3054">
        <w:rPr>
          <w:sz w:val="24"/>
          <w:szCs w:val="24"/>
          <w:lang w:val="en-GB"/>
        </w:rPr>
        <w:t>p</w:t>
      </w:r>
      <w:r w:rsidR="005F796B">
        <w:rPr>
          <w:sz w:val="24"/>
          <w:szCs w:val="24"/>
          <w:lang w:val="en-GB"/>
        </w:rPr>
        <w:t>luronic</w:t>
      </w:r>
      <w:proofErr w:type="spellEnd"/>
      <w:r w:rsidR="005F796B">
        <w:rPr>
          <w:sz w:val="24"/>
          <w:szCs w:val="24"/>
          <w:lang w:val="en-GB"/>
        </w:rPr>
        <w:t>, the SLD was fitted to an approximate value of 0.9x10</w:t>
      </w:r>
      <w:r w:rsidR="005F796B" w:rsidRPr="00F94668">
        <w:rPr>
          <w:sz w:val="24"/>
          <w:szCs w:val="24"/>
          <w:vertAlign w:val="superscript"/>
          <w:lang w:val="en-GB"/>
        </w:rPr>
        <w:t>-6</w:t>
      </w:r>
      <w:r w:rsidR="005F796B">
        <w:rPr>
          <w:sz w:val="24"/>
          <w:szCs w:val="24"/>
          <w:lang w:val="en-GB"/>
        </w:rPr>
        <w:t xml:space="preserve"> Å</w:t>
      </w:r>
      <w:r w:rsidR="005F796B" w:rsidRPr="00F94668">
        <w:rPr>
          <w:sz w:val="24"/>
          <w:szCs w:val="24"/>
          <w:vertAlign w:val="superscript"/>
          <w:lang w:val="en-GB"/>
        </w:rPr>
        <w:t>-2</w:t>
      </w:r>
      <w:r w:rsidR="005F796B">
        <w:rPr>
          <w:sz w:val="24"/>
          <w:szCs w:val="24"/>
          <w:lang w:val="en-GB"/>
        </w:rPr>
        <w:t>. This is lower than that of asphaltene (1.32x10</w:t>
      </w:r>
      <w:r w:rsidR="005F796B" w:rsidRPr="00054B86">
        <w:rPr>
          <w:sz w:val="24"/>
          <w:szCs w:val="24"/>
          <w:vertAlign w:val="superscript"/>
          <w:lang w:val="en-GB"/>
        </w:rPr>
        <w:t>-6</w:t>
      </w:r>
      <w:r w:rsidR="005F796B">
        <w:rPr>
          <w:sz w:val="24"/>
          <w:szCs w:val="24"/>
          <w:lang w:val="en-GB"/>
        </w:rPr>
        <w:t xml:space="preserve"> Å</w:t>
      </w:r>
      <w:r w:rsidR="005F796B" w:rsidRPr="00054B86">
        <w:rPr>
          <w:sz w:val="24"/>
          <w:szCs w:val="24"/>
          <w:vertAlign w:val="superscript"/>
          <w:lang w:val="en-GB"/>
        </w:rPr>
        <w:t>-2</w:t>
      </w:r>
      <w:r w:rsidR="005F796B">
        <w:rPr>
          <w:sz w:val="24"/>
          <w:szCs w:val="24"/>
          <w:lang w:val="en-GB"/>
        </w:rPr>
        <w:t xml:space="preserve">), and higher than that of pure </w:t>
      </w:r>
      <w:proofErr w:type="spellStart"/>
      <w:r w:rsidR="005B3054">
        <w:rPr>
          <w:sz w:val="24"/>
          <w:szCs w:val="24"/>
          <w:lang w:val="en-GB"/>
        </w:rPr>
        <w:t>p</w:t>
      </w:r>
      <w:r w:rsidR="005F796B">
        <w:rPr>
          <w:sz w:val="24"/>
          <w:szCs w:val="24"/>
          <w:lang w:val="en-GB"/>
        </w:rPr>
        <w:t>luronic</w:t>
      </w:r>
      <w:proofErr w:type="spellEnd"/>
      <w:r w:rsidR="005F796B">
        <w:rPr>
          <w:sz w:val="24"/>
          <w:szCs w:val="24"/>
          <w:lang w:val="en-GB"/>
        </w:rPr>
        <w:t xml:space="preserve"> (0.5</w:t>
      </w:r>
      <w:r w:rsidR="00D642B2">
        <w:rPr>
          <w:sz w:val="24"/>
          <w:szCs w:val="24"/>
          <w:lang w:val="en-GB"/>
        </w:rPr>
        <w:t xml:space="preserve"> ·</w:t>
      </w:r>
      <w:r w:rsidR="005F796B">
        <w:rPr>
          <w:sz w:val="24"/>
          <w:szCs w:val="24"/>
          <w:lang w:val="en-GB"/>
        </w:rPr>
        <w:t>10</w:t>
      </w:r>
      <w:r w:rsidR="005F796B" w:rsidRPr="00054B86">
        <w:rPr>
          <w:sz w:val="24"/>
          <w:szCs w:val="24"/>
          <w:vertAlign w:val="superscript"/>
          <w:lang w:val="en-GB"/>
        </w:rPr>
        <w:t>-6</w:t>
      </w:r>
      <w:r w:rsidR="005F796B">
        <w:rPr>
          <w:sz w:val="24"/>
          <w:szCs w:val="24"/>
          <w:lang w:val="en-GB"/>
        </w:rPr>
        <w:t xml:space="preserve"> Å</w:t>
      </w:r>
      <w:r w:rsidR="005F796B" w:rsidRPr="00054B86">
        <w:rPr>
          <w:sz w:val="24"/>
          <w:szCs w:val="24"/>
          <w:vertAlign w:val="superscript"/>
          <w:lang w:val="en-GB"/>
        </w:rPr>
        <w:t>-2</w:t>
      </w:r>
      <w:r w:rsidR="005F796B">
        <w:rPr>
          <w:sz w:val="24"/>
          <w:szCs w:val="24"/>
          <w:lang w:val="en-GB"/>
        </w:rPr>
        <w:t xml:space="preserve">). This shows that the </w:t>
      </w:r>
      <w:proofErr w:type="spellStart"/>
      <w:r w:rsidR="005B3054">
        <w:rPr>
          <w:sz w:val="24"/>
          <w:szCs w:val="24"/>
          <w:lang w:val="en-GB"/>
        </w:rPr>
        <w:t>p</w:t>
      </w:r>
      <w:r w:rsidR="005F796B">
        <w:rPr>
          <w:sz w:val="24"/>
          <w:szCs w:val="24"/>
          <w:lang w:val="en-GB"/>
        </w:rPr>
        <w:t>luronic</w:t>
      </w:r>
      <w:proofErr w:type="spellEnd"/>
      <w:r w:rsidR="005F796B">
        <w:rPr>
          <w:sz w:val="24"/>
          <w:szCs w:val="24"/>
          <w:lang w:val="en-GB"/>
        </w:rPr>
        <w:t xml:space="preserve"> is at least </w:t>
      </w:r>
      <w:r w:rsidR="005F796B">
        <w:rPr>
          <w:sz w:val="24"/>
          <w:szCs w:val="24"/>
          <w:lang w:val="en-GB"/>
        </w:rPr>
        <w:lastRenderedPageBreak/>
        <w:t xml:space="preserve">partially incorporated into the asphaltene layer. The roughness of </w:t>
      </w:r>
      <w:r w:rsidR="00ED329D">
        <w:rPr>
          <w:sz w:val="24"/>
          <w:szCs w:val="24"/>
          <w:lang w:val="en-GB"/>
        </w:rPr>
        <w:t xml:space="preserve">4 </w:t>
      </w:r>
      <w:r w:rsidR="005F796B">
        <w:rPr>
          <w:sz w:val="24"/>
          <w:szCs w:val="24"/>
          <w:lang w:val="en-GB"/>
        </w:rPr>
        <w:t xml:space="preserve">Å found for this mixed layer (cf. Table </w:t>
      </w:r>
      <w:r w:rsidR="000A30C4">
        <w:rPr>
          <w:sz w:val="24"/>
          <w:szCs w:val="24"/>
          <w:lang w:val="en-GB"/>
        </w:rPr>
        <w:t>5</w:t>
      </w:r>
      <w:r w:rsidR="005F796B">
        <w:rPr>
          <w:sz w:val="24"/>
          <w:szCs w:val="24"/>
          <w:lang w:val="en-GB"/>
        </w:rPr>
        <w:t xml:space="preserve">) is a </w:t>
      </w:r>
      <w:r w:rsidR="00AB47D5">
        <w:rPr>
          <w:sz w:val="24"/>
          <w:szCs w:val="24"/>
          <w:lang w:val="en-GB"/>
        </w:rPr>
        <w:t xml:space="preserve">coarse </w:t>
      </w:r>
      <w:r w:rsidR="005F796B">
        <w:rPr>
          <w:sz w:val="24"/>
          <w:szCs w:val="24"/>
          <w:lang w:val="en-GB"/>
        </w:rPr>
        <w:t>value, i.e. with quite large uncertainty, due to the limited information content of the data when the exact SLD of the layer is not known</w:t>
      </w:r>
      <w:r w:rsidR="00D642B2">
        <w:rPr>
          <w:sz w:val="24"/>
          <w:szCs w:val="24"/>
          <w:lang w:val="en-GB"/>
        </w:rPr>
        <w:t xml:space="preserve"> a priori</w:t>
      </w:r>
      <w:r w:rsidR="005F796B">
        <w:rPr>
          <w:sz w:val="24"/>
          <w:szCs w:val="24"/>
          <w:lang w:val="en-GB"/>
        </w:rPr>
        <w:t xml:space="preserve">.   </w:t>
      </w:r>
    </w:p>
    <w:p w14:paraId="40291CF7" w14:textId="77777777" w:rsidR="00307BCC" w:rsidRPr="00126A02" w:rsidRDefault="00307BCC" w:rsidP="00EB763E">
      <w:pPr>
        <w:spacing w:line="360" w:lineRule="auto"/>
        <w:jc w:val="both"/>
        <w:rPr>
          <w:sz w:val="24"/>
          <w:szCs w:val="24"/>
          <w:lang w:val="en-GB" w:eastAsia="zh-CN"/>
        </w:rPr>
      </w:pPr>
    </w:p>
    <w:p w14:paraId="04490EE5" w14:textId="1A8C0FE6" w:rsidR="008F099E" w:rsidRPr="00A2217E" w:rsidRDefault="008F099E" w:rsidP="00A2217E">
      <w:pPr>
        <w:pStyle w:val="Heading1"/>
        <w:numPr>
          <w:ilvl w:val="0"/>
          <w:numId w:val="24"/>
        </w:numPr>
        <w:spacing w:line="276" w:lineRule="auto"/>
        <w:rPr>
          <w:rFonts w:asciiTheme="minorHAnsi" w:hAnsiTheme="minorHAnsi" w:cstheme="minorHAnsi"/>
          <w:sz w:val="24"/>
          <w:szCs w:val="24"/>
        </w:rPr>
      </w:pPr>
      <w:r w:rsidRPr="00A2217E">
        <w:rPr>
          <w:rFonts w:asciiTheme="minorHAnsi" w:hAnsiTheme="minorHAnsi" w:cstheme="minorHAnsi"/>
          <w:sz w:val="24"/>
          <w:szCs w:val="24"/>
        </w:rPr>
        <w:t>CONCLUSION</w:t>
      </w:r>
      <w:r w:rsidR="00651739">
        <w:rPr>
          <w:rFonts w:asciiTheme="minorHAnsi" w:hAnsiTheme="minorHAnsi" w:cstheme="minorHAnsi"/>
          <w:sz w:val="24"/>
          <w:szCs w:val="24"/>
        </w:rPr>
        <w:t>S</w:t>
      </w:r>
    </w:p>
    <w:p w14:paraId="3625B10B" w14:textId="38B6ABD2" w:rsidR="0093293E" w:rsidRDefault="00C272D0" w:rsidP="007D1886">
      <w:pPr>
        <w:spacing w:line="360" w:lineRule="auto"/>
        <w:jc w:val="both"/>
        <w:rPr>
          <w:sz w:val="24"/>
          <w:szCs w:val="24"/>
          <w:lang w:val="en-GB"/>
        </w:rPr>
      </w:pPr>
      <w:r w:rsidRPr="00C05755">
        <w:rPr>
          <w:sz w:val="24"/>
          <w:szCs w:val="24"/>
          <w:lang w:val="en-GB"/>
        </w:rPr>
        <w:tab/>
      </w:r>
      <w:r w:rsidR="00B60C5D">
        <w:rPr>
          <w:sz w:val="24"/>
          <w:szCs w:val="24"/>
          <w:lang w:val="en-GB"/>
        </w:rPr>
        <w:t>The use of two different neutron scattering techniques, SANS and neutron reflectometry, made it possible to study the behavio</w:t>
      </w:r>
      <w:r w:rsidR="003961BC">
        <w:rPr>
          <w:sz w:val="24"/>
          <w:szCs w:val="24"/>
          <w:lang w:val="en-GB"/>
        </w:rPr>
        <w:t>u</w:t>
      </w:r>
      <w:r w:rsidR="00B60C5D">
        <w:rPr>
          <w:sz w:val="24"/>
          <w:szCs w:val="24"/>
          <w:lang w:val="en-GB"/>
        </w:rPr>
        <w:t>r of the same source of asphaltenes both in solution (</w:t>
      </w:r>
      <w:r w:rsidR="00A55BDE">
        <w:rPr>
          <w:sz w:val="24"/>
          <w:szCs w:val="24"/>
          <w:lang w:val="en-GB"/>
        </w:rPr>
        <w:t>bulk</w:t>
      </w:r>
      <w:r w:rsidR="00B60C5D">
        <w:rPr>
          <w:sz w:val="24"/>
          <w:szCs w:val="24"/>
          <w:lang w:val="en-GB"/>
        </w:rPr>
        <w:t xml:space="preserve">) and </w:t>
      </w:r>
      <w:r w:rsidR="009B7DF0">
        <w:rPr>
          <w:sz w:val="24"/>
          <w:szCs w:val="24"/>
          <w:lang w:val="en-GB"/>
        </w:rPr>
        <w:t xml:space="preserve">when </w:t>
      </w:r>
      <w:r w:rsidR="00B60C5D">
        <w:rPr>
          <w:sz w:val="24"/>
          <w:szCs w:val="24"/>
          <w:lang w:val="en-GB"/>
        </w:rPr>
        <w:t xml:space="preserve">adsorbed </w:t>
      </w:r>
      <w:r w:rsidR="009B7DF0">
        <w:rPr>
          <w:sz w:val="24"/>
          <w:szCs w:val="24"/>
          <w:lang w:val="en-GB"/>
        </w:rPr>
        <w:t>on</w:t>
      </w:r>
      <w:r w:rsidR="00B60C5D">
        <w:rPr>
          <w:sz w:val="24"/>
          <w:szCs w:val="24"/>
          <w:lang w:val="en-GB"/>
        </w:rPr>
        <w:t xml:space="preserve">to a solid surface. The bulk measurements </w:t>
      </w:r>
      <w:r w:rsidR="002C4539">
        <w:rPr>
          <w:sz w:val="24"/>
          <w:szCs w:val="24"/>
          <w:lang w:val="en-GB"/>
        </w:rPr>
        <w:t>demonstrated</w:t>
      </w:r>
      <w:r w:rsidR="00B60C5D">
        <w:rPr>
          <w:sz w:val="24"/>
          <w:szCs w:val="24"/>
          <w:lang w:val="en-GB"/>
        </w:rPr>
        <w:t xml:space="preserve"> </w:t>
      </w:r>
      <w:r w:rsidR="00A55BDE">
        <w:rPr>
          <w:sz w:val="24"/>
          <w:szCs w:val="24"/>
          <w:lang w:val="en-GB"/>
        </w:rPr>
        <w:t xml:space="preserve">that these asphaltenes tend to form nanoaggregates </w:t>
      </w:r>
      <w:r w:rsidR="002C4539">
        <w:rPr>
          <w:sz w:val="24"/>
          <w:szCs w:val="24"/>
          <w:lang w:val="en-GB"/>
        </w:rPr>
        <w:t xml:space="preserve">when dissolved in D-toluene, </w:t>
      </w:r>
      <w:r w:rsidR="00A55BDE">
        <w:rPr>
          <w:sz w:val="24"/>
          <w:szCs w:val="24"/>
          <w:lang w:val="en-GB"/>
        </w:rPr>
        <w:t xml:space="preserve">with an overall </w:t>
      </w:r>
      <w:r w:rsidR="00D91D83">
        <w:rPr>
          <w:sz w:val="24"/>
          <w:szCs w:val="24"/>
          <w:lang w:val="en-GB"/>
        </w:rPr>
        <w:t>diameter</w:t>
      </w:r>
      <w:r w:rsidR="00A55BDE">
        <w:rPr>
          <w:sz w:val="24"/>
          <w:szCs w:val="24"/>
          <w:lang w:val="en-GB"/>
        </w:rPr>
        <w:t xml:space="preserve"> </w:t>
      </w:r>
      <w:r w:rsidR="00D642B2">
        <w:rPr>
          <w:sz w:val="24"/>
          <w:szCs w:val="24"/>
          <w:lang w:val="en-GB"/>
        </w:rPr>
        <w:t xml:space="preserve">of </w:t>
      </w:r>
      <w:r w:rsidR="00A55BDE">
        <w:rPr>
          <w:sz w:val="24"/>
          <w:szCs w:val="24"/>
          <w:lang w:val="en-GB"/>
        </w:rPr>
        <w:t xml:space="preserve">around 6 nm, and that addition of heptane increases the size of the aggregates for heptane fractions above </w:t>
      </w:r>
      <w:r w:rsidR="002C4539">
        <w:rPr>
          <w:sz w:val="24"/>
          <w:szCs w:val="24"/>
          <w:lang w:val="en-GB"/>
        </w:rPr>
        <w:t xml:space="preserve">25 </w:t>
      </w:r>
      <w:r w:rsidR="00A55BDE">
        <w:rPr>
          <w:sz w:val="24"/>
          <w:szCs w:val="24"/>
          <w:lang w:val="en-GB"/>
        </w:rPr>
        <w:t xml:space="preserve">%. Addition of the model </w:t>
      </w:r>
      <w:proofErr w:type="spellStart"/>
      <w:r w:rsidR="00A55BDE">
        <w:rPr>
          <w:sz w:val="24"/>
          <w:szCs w:val="24"/>
          <w:lang w:val="en-GB"/>
        </w:rPr>
        <w:t>demulsifier</w:t>
      </w:r>
      <w:proofErr w:type="spellEnd"/>
      <w:r w:rsidR="00A55BDE">
        <w:rPr>
          <w:sz w:val="24"/>
          <w:szCs w:val="24"/>
          <w:lang w:val="en-GB"/>
        </w:rPr>
        <w:t xml:space="preserve"> DBSA showed an initial increase of the nanoaggregate size due to </w:t>
      </w:r>
      <w:r w:rsidR="009B7DF0">
        <w:rPr>
          <w:sz w:val="24"/>
          <w:szCs w:val="24"/>
          <w:lang w:val="en-GB"/>
        </w:rPr>
        <w:t>adherence of</w:t>
      </w:r>
      <w:r w:rsidR="00A55BDE">
        <w:rPr>
          <w:sz w:val="24"/>
          <w:szCs w:val="24"/>
          <w:lang w:val="en-GB"/>
        </w:rPr>
        <w:t xml:space="preserve"> DBS</w:t>
      </w:r>
      <w:r w:rsidR="009B7DF0">
        <w:rPr>
          <w:sz w:val="24"/>
          <w:szCs w:val="24"/>
          <w:lang w:val="en-GB"/>
        </w:rPr>
        <w:t>A</w:t>
      </w:r>
      <w:r w:rsidR="00A55BDE">
        <w:rPr>
          <w:sz w:val="24"/>
          <w:szCs w:val="24"/>
          <w:lang w:val="en-GB"/>
        </w:rPr>
        <w:t xml:space="preserve">, </w:t>
      </w:r>
      <w:r w:rsidR="002C4539">
        <w:rPr>
          <w:sz w:val="24"/>
          <w:szCs w:val="24"/>
          <w:lang w:val="en-GB"/>
        </w:rPr>
        <w:t>with</w:t>
      </w:r>
      <w:r w:rsidR="00A55BDE">
        <w:rPr>
          <w:sz w:val="24"/>
          <w:szCs w:val="24"/>
          <w:lang w:val="en-GB"/>
        </w:rPr>
        <w:t xml:space="preserve"> a subsequent size decrease</w:t>
      </w:r>
      <w:r w:rsidR="002C4539">
        <w:rPr>
          <w:sz w:val="24"/>
          <w:szCs w:val="24"/>
          <w:lang w:val="en-GB"/>
        </w:rPr>
        <w:t xml:space="preserve"> upon further addition of DBSA</w:t>
      </w:r>
      <w:r w:rsidR="00A55BDE">
        <w:rPr>
          <w:sz w:val="24"/>
          <w:szCs w:val="24"/>
          <w:lang w:val="en-GB"/>
        </w:rPr>
        <w:t xml:space="preserve">, consistent with a </w:t>
      </w:r>
      <w:r w:rsidR="00A55BDE" w:rsidRPr="00A55BDE">
        <w:rPr>
          <w:sz w:val="24"/>
          <w:szCs w:val="24"/>
          <w:lang w:val="en-GB"/>
        </w:rPr>
        <w:t>peptization mechanism</w:t>
      </w:r>
      <w:r w:rsidR="00A55BDE">
        <w:rPr>
          <w:sz w:val="24"/>
          <w:szCs w:val="24"/>
          <w:lang w:val="en-GB"/>
        </w:rPr>
        <w:t>.</w:t>
      </w:r>
    </w:p>
    <w:p w14:paraId="2E332513" w14:textId="62A7356F" w:rsidR="006A628E" w:rsidRDefault="00712305" w:rsidP="00624DCD">
      <w:pPr>
        <w:spacing w:line="360" w:lineRule="auto"/>
        <w:jc w:val="both"/>
        <w:rPr>
          <w:sz w:val="24"/>
          <w:szCs w:val="24"/>
          <w:lang w:val="en-GB"/>
        </w:rPr>
      </w:pPr>
      <w:r>
        <w:rPr>
          <w:sz w:val="24"/>
          <w:szCs w:val="24"/>
          <w:lang w:val="en-GB"/>
        </w:rPr>
        <w:tab/>
      </w:r>
      <w:r w:rsidR="002C4539">
        <w:rPr>
          <w:sz w:val="24"/>
          <w:szCs w:val="24"/>
          <w:lang w:val="en-GB"/>
        </w:rPr>
        <w:t xml:space="preserve">The reflectometry studies were performed using a contrast variation technique, whereby a series of D-toluene/H-toluene ratios were </w:t>
      </w:r>
      <w:r w:rsidR="009B7DF0">
        <w:rPr>
          <w:sz w:val="24"/>
          <w:szCs w:val="24"/>
          <w:lang w:val="en-GB"/>
        </w:rPr>
        <w:t>employed</w:t>
      </w:r>
      <w:r w:rsidR="002C4539">
        <w:rPr>
          <w:sz w:val="24"/>
          <w:szCs w:val="24"/>
          <w:lang w:val="en-GB"/>
        </w:rPr>
        <w:t xml:space="preserve"> to change the scattering contrast between the solvent, the solid surface</w:t>
      </w:r>
      <w:r w:rsidR="009B7DF0">
        <w:rPr>
          <w:sz w:val="24"/>
          <w:szCs w:val="24"/>
          <w:lang w:val="en-GB"/>
        </w:rPr>
        <w:t>,</w:t>
      </w:r>
      <w:r w:rsidR="002C4539">
        <w:rPr>
          <w:sz w:val="24"/>
          <w:szCs w:val="24"/>
          <w:lang w:val="en-GB"/>
        </w:rPr>
        <w:t xml:space="preserve"> and the adsorbed layer. This turned out to be crucial to extract reliable values for the adsorbed asphaltene, particularly due to the high degree of solv</w:t>
      </w:r>
      <w:r w:rsidR="008E7AA0">
        <w:rPr>
          <w:sz w:val="24"/>
          <w:szCs w:val="24"/>
          <w:lang w:val="en-GB"/>
        </w:rPr>
        <w:t xml:space="preserve">ent penetration </w:t>
      </w:r>
      <w:r w:rsidR="002C4539">
        <w:rPr>
          <w:sz w:val="24"/>
          <w:szCs w:val="24"/>
          <w:lang w:val="en-GB"/>
        </w:rPr>
        <w:t>for this asphaltene. An asphaltene thickness of 51 Å and roughness of 7 Å</w:t>
      </w:r>
      <w:r w:rsidR="006A628E">
        <w:rPr>
          <w:sz w:val="24"/>
          <w:szCs w:val="24"/>
          <w:lang w:val="en-GB"/>
        </w:rPr>
        <w:t>, as well as a</w:t>
      </w:r>
      <w:r w:rsidR="00C1700A">
        <w:rPr>
          <w:sz w:val="24"/>
          <w:szCs w:val="24"/>
          <w:lang w:val="en-GB"/>
        </w:rPr>
        <w:t>n average</w:t>
      </w:r>
      <w:r w:rsidR="006A628E">
        <w:rPr>
          <w:sz w:val="24"/>
          <w:szCs w:val="24"/>
          <w:lang w:val="en-GB"/>
        </w:rPr>
        <w:t xml:space="preserve"> solvation of 91 %</w:t>
      </w:r>
      <w:r w:rsidR="002C4539">
        <w:rPr>
          <w:sz w:val="24"/>
          <w:szCs w:val="24"/>
          <w:lang w:val="en-GB"/>
        </w:rPr>
        <w:t xml:space="preserve"> was found </w:t>
      </w:r>
      <w:r w:rsidR="009B7DF0">
        <w:rPr>
          <w:sz w:val="24"/>
          <w:szCs w:val="24"/>
          <w:lang w:val="en-GB"/>
        </w:rPr>
        <w:t>in</w:t>
      </w:r>
      <w:r w:rsidR="002C4539">
        <w:rPr>
          <w:sz w:val="24"/>
          <w:szCs w:val="24"/>
          <w:lang w:val="en-GB"/>
        </w:rPr>
        <w:t xml:space="preserve"> </w:t>
      </w:r>
      <w:r w:rsidR="006A628E">
        <w:rPr>
          <w:sz w:val="24"/>
          <w:szCs w:val="24"/>
          <w:lang w:val="en-GB"/>
        </w:rPr>
        <w:t xml:space="preserve">this study. This asphaltene thickness corroborates a situation where nanoaggregates from the solution adsorb onto the silicon surface - possibly due to </w:t>
      </w:r>
      <w:r w:rsidR="00234848">
        <w:rPr>
          <w:sz w:val="24"/>
          <w:szCs w:val="24"/>
          <w:lang w:val="en-GB"/>
        </w:rPr>
        <w:t xml:space="preserve">some unshielded </w:t>
      </w:r>
      <w:r w:rsidR="006A628E">
        <w:rPr>
          <w:sz w:val="24"/>
          <w:szCs w:val="24"/>
          <w:lang w:val="en-GB"/>
        </w:rPr>
        <w:t>polar entities interacting with the hydrophilic surface</w:t>
      </w:r>
      <w:r w:rsidR="00BE7150">
        <w:rPr>
          <w:sz w:val="24"/>
          <w:szCs w:val="24"/>
          <w:lang w:val="en-GB"/>
        </w:rPr>
        <w:t>, as shown by d</w:t>
      </w:r>
      <w:r w:rsidR="00BE7150" w:rsidRPr="00BE7150">
        <w:rPr>
          <w:sz w:val="24"/>
          <w:szCs w:val="24"/>
          <w:lang w:val="en-GB"/>
        </w:rPr>
        <w:t>issipative particle dynamics (DPD)</w:t>
      </w:r>
      <w:r w:rsidR="00BE7150">
        <w:rPr>
          <w:sz w:val="24"/>
          <w:szCs w:val="24"/>
          <w:lang w:val="en-GB"/>
        </w:rPr>
        <w:t xml:space="preserve"> simulation results</w:t>
      </w:r>
      <w:hyperlink w:anchor="_ENREF_76" w:tooltip="Skartlien, 2016 #1248" w:history="1">
        <w:r w:rsidR="006C6EE0">
          <w:rPr>
            <w:sz w:val="24"/>
            <w:szCs w:val="24"/>
            <w:lang w:val="en-GB"/>
          </w:rPr>
          <w:fldChar w:fldCharType="begin"/>
        </w:r>
        <w:r w:rsidR="006C6EE0">
          <w:rPr>
            <w:sz w:val="24"/>
            <w:szCs w:val="24"/>
            <w:lang w:val="en-GB"/>
          </w:rPr>
          <w:instrText xml:space="preserve"> ADDIN EN.CITE &lt;EndNote&gt;&lt;Cite&gt;&lt;Author&gt;Skartlien&lt;/Author&gt;&lt;Year&gt;2016&lt;/Year&gt;&lt;RecNum&gt;1248&lt;/RecNum&gt;&lt;DisplayText&gt;&lt;style face="superscript"&gt;76&lt;/style&gt;&lt;/DisplayText&gt;&lt;record&gt;&lt;rec-number&gt;1248&lt;/rec-number&gt;&lt;foreign-keys&gt;&lt;key app="EN" db-id="52xfwsp0ga9afdev2thv2erjz2xdfd0s0w2p" timestamp="1456740799"&gt;1248&lt;/key&gt;&lt;/foreign-keys&gt;&lt;ref-type name="Journal Article"&gt;17&lt;/ref-type&gt;&lt;contributors&gt;&lt;authors&gt;&lt;author&gt;Skartlien, R.&lt;/author&gt;&lt;author&gt;Simon, S.&lt;/author&gt;&lt;author&gt;Sjöblom, J.&lt;/author&gt;&lt;/authors&gt;&lt;/contributors&gt;&lt;titles&gt;&lt;title&gt;DPD Molecular Simulations of Asphaltene Adsorption on Hydrophilic Substrates: Effects of Polar Groups and Solubility&lt;/title&gt;&lt;secondary-title&gt;Journal of Dispersion Science and Technology&lt;/secondary-title&gt;&lt;/titles&gt;&lt;periodical&gt;&lt;full-title&gt;Journal of Dispersion Science and Technology&lt;/full-title&gt;&lt;/periodical&gt;&lt;pages&gt;866-883&lt;/pages&gt;&lt;volume&gt;37&lt;/volume&gt;&lt;number&gt;6&lt;/number&gt;&lt;dates&gt;&lt;year&gt;2016&lt;/year&gt;&lt;pub-dates&gt;&lt;date&gt;2016/06/02&lt;/date&gt;&lt;/pub-dates&gt;&lt;/dates&gt;&lt;publisher&gt;Taylor &amp;amp; Francis&lt;/publisher&gt;&lt;isbn&gt;0193-2691&lt;/isbn&gt;&lt;urls&gt;&lt;related-urls&gt;&lt;url&gt;http://dx.doi.org/10.1080/01932691.2015.1066259&lt;/url&gt;&lt;/related-urls&gt;&lt;/urls&gt;&lt;electronic-resource-num&gt;10.1080/01932691.2015.1066259&lt;/electronic-resource-num&gt;&lt;/record&gt;&lt;/Cite&gt;&lt;/EndNote&gt;</w:instrText>
        </w:r>
        <w:r w:rsidR="006C6EE0">
          <w:rPr>
            <w:sz w:val="24"/>
            <w:szCs w:val="24"/>
            <w:lang w:val="en-GB"/>
          </w:rPr>
          <w:fldChar w:fldCharType="separate"/>
        </w:r>
        <w:r w:rsidR="006C6EE0" w:rsidRPr="006C6EE0">
          <w:rPr>
            <w:noProof/>
            <w:sz w:val="24"/>
            <w:szCs w:val="24"/>
            <w:vertAlign w:val="superscript"/>
            <w:lang w:val="en-GB"/>
          </w:rPr>
          <w:t>76</w:t>
        </w:r>
        <w:r w:rsidR="006C6EE0">
          <w:rPr>
            <w:sz w:val="24"/>
            <w:szCs w:val="24"/>
            <w:lang w:val="en-GB"/>
          </w:rPr>
          <w:fldChar w:fldCharType="end"/>
        </w:r>
      </w:hyperlink>
      <w:r w:rsidR="006A628E">
        <w:rPr>
          <w:sz w:val="24"/>
          <w:szCs w:val="24"/>
          <w:lang w:val="en-GB"/>
        </w:rPr>
        <w:t xml:space="preserve"> - and </w:t>
      </w:r>
      <w:r w:rsidR="007821EA">
        <w:rPr>
          <w:sz w:val="24"/>
          <w:szCs w:val="24"/>
          <w:lang w:val="en-GB"/>
        </w:rPr>
        <w:t xml:space="preserve">where the aggregates </w:t>
      </w:r>
      <w:r w:rsidR="006A628E">
        <w:rPr>
          <w:sz w:val="24"/>
          <w:szCs w:val="24"/>
          <w:lang w:val="en-GB"/>
        </w:rPr>
        <w:t>become moderately compressed in the process. The high degree of solvation</w:t>
      </w:r>
      <w:r w:rsidR="001661C6">
        <w:rPr>
          <w:sz w:val="24"/>
          <w:szCs w:val="24"/>
          <w:lang w:val="en-GB"/>
        </w:rPr>
        <w:t xml:space="preserve"> is in </w:t>
      </w:r>
      <w:r w:rsidR="00234848">
        <w:rPr>
          <w:sz w:val="24"/>
          <w:szCs w:val="24"/>
          <w:lang w:val="en-GB"/>
        </w:rPr>
        <w:t>accord</w:t>
      </w:r>
      <w:r w:rsidR="001661C6">
        <w:rPr>
          <w:sz w:val="24"/>
          <w:szCs w:val="24"/>
          <w:lang w:val="en-GB"/>
        </w:rPr>
        <w:t xml:space="preserve"> with </w:t>
      </w:r>
      <w:r w:rsidR="007821EA">
        <w:rPr>
          <w:sz w:val="24"/>
          <w:szCs w:val="24"/>
          <w:lang w:val="en-GB"/>
        </w:rPr>
        <w:t xml:space="preserve">indirect </w:t>
      </w:r>
      <w:r w:rsidR="001661C6">
        <w:rPr>
          <w:sz w:val="24"/>
          <w:szCs w:val="24"/>
          <w:lang w:val="en-GB"/>
        </w:rPr>
        <w:t xml:space="preserve">results obtained by </w:t>
      </w:r>
      <w:proofErr w:type="spellStart"/>
      <w:r w:rsidR="001661C6">
        <w:rPr>
          <w:sz w:val="24"/>
          <w:szCs w:val="24"/>
          <w:lang w:val="en-GB"/>
        </w:rPr>
        <w:t>Jestin</w:t>
      </w:r>
      <w:proofErr w:type="spellEnd"/>
      <w:r w:rsidR="001661C6">
        <w:rPr>
          <w:sz w:val="24"/>
          <w:szCs w:val="24"/>
          <w:lang w:val="en-GB"/>
        </w:rPr>
        <w:t xml:space="preserve"> et al. on a different asphaltene </w:t>
      </w:r>
      <w:bookmarkStart w:id="9" w:name="_GoBack"/>
      <w:bookmarkEnd w:id="9"/>
      <w:r w:rsidR="001661C6">
        <w:rPr>
          <w:sz w:val="24"/>
          <w:szCs w:val="24"/>
          <w:lang w:val="en-GB"/>
        </w:rPr>
        <w:t>source. On the other hand, one ca</w:t>
      </w:r>
      <w:r w:rsidR="00234848">
        <w:rPr>
          <w:sz w:val="24"/>
          <w:szCs w:val="24"/>
          <w:lang w:val="en-GB"/>
        </w:rPr>
        <w:t>n</w:t>
      </w:r>
      <w:r w:rsidR="001661C6">
        <w:rPr>
          <w:sz w:val="24"/>
          <w:szCs w:val="24"/>
          <w:lang w:val="en-GB"/>
        </w:rPr>
        <w:t>not</w:t>
      </w:r>
      <w:r w:rsidR="00234848">
        <w:rPr>
          <w:sz w:val="24"/>
          <w:szCs w:val="24"/>
          <w:lang w:val="en-GB"/>
        </w:rPr>
        <w:t xml:space="preserve"> exclude that this value, </w:t>
      </w:r>
      <w:r w:rsidR="001661C6">
        <w:rPr>
          <w:sz w:val="24"/>
          <w:szCs w:val="24"/>
          <w:lang w:val="en-GB"/>
        </w:rPr>
        <w:t>which is an average</w:t>
      </w:r>
      <w:r w:rsidR="007821EA">
        <w:rPr>
          <w:sz w:val="24"/>
          <w:szCs w:val="24"/>
          <w:lang w:val="en-GB"/>
        </w:rPr>
        <w:t xml:space="preserve"> </w:t>
      </w:r>
      <w:r w:rsidR="001661C6">
        <w:rPr>
          <w:sz w:val="24"/>
          <w:szCs w:val="24"/>
          <w:lang w:val="en-GB"/>
        </w:rPr>
        <w:t>over the surface</w:t>
      </w:r>
      <w:r w:rsidR="00234848">
        <w:rPr>
          <w:sz w:val="24"/>
          <w:szCs w:val="24"/>
          <w:lang w:val="en-GB"/>
        </w:rPr>
        <w:t>,</w:t>
      </w:r>
      <w:r w:rsidR="001661C6">
        <w:rPr>
          <w:sz w:val="24"/>
          <w:szCs w:val="24"/>
          <w:lang w:val="en-GB"/>
        </w:rPr>
        <w:t xml:space="preserve"> might be due </w:t>
      </w:r>
      <w:r w:rsidR="00234848">
        <w:rPr>
          <w:sz w:val="24"/>
          <w:szCs w:val="24"/>
          <w:lang w:val="en-GB"/>
        </w:rPr>
        <w:t xml:space="preserve">partly </w:t>
      </w:r>
      <w:r w:rsidR="001661C6">
        <w:rPr>
          <w:sz w:val="24"/>
          <w:szCs w:val="24"/>
          <w:lang w:val="en-GB"/>
        </w:rPr>
        <w:t xml:space="preserve">to some areas </w:t>
      </w:r>
      <w:r w:rsidR="00234848">
        <w:rPr>
          <w:sz w:val="24"/>
          <w:szCs w:val="24"/>
          <w:lang w:val="en-GB"/>
        </w:rPr>
        <w:t xml:space="preserve">not being </w:t>
      </w:r>
      <w:r w:rsidR="007821EA">
        <w:rPr>
          <w:sz w:val="24"/>
          <w:szCs w:val="24"/>
          <w:lang w:val="en-GB"/>
        </w:rPr>
        <w:t>fully</w:t>
      </w:r>
      <w:r w:rsidR="00234848">
        <w:rPr>
          <w:sz w:val="24"/>
          <w:szCs w:val="24"/>
          <w:lang w:val="en-GB"/>
        </w:rPr>
        <w:t xml:space="preserve"> </w:t>
      </w:r>
      <w:r w:rsidR="001661C6">
        <w:rPr>
          <w:sz w:val="24"/>
          <w:szCs w:val="24"/>
          <w:lang w:val="en-GB"/>
        </w:rPr>
        <w:t xml:space="preserve">covered by asphaltene (thus containing </w:t>
      </w:r>
      <w:r w:rsidR="00234848">
        <w:rPr>
          <w:sz w:val="24"/>
          <w:szCs w:val="24"/>
          <w:lang w:val="en-GB"/>
        </w:rPr>
        <w:t xml:space="preserve">mainly </w:t>
      </w:r>
      <w:r w:rsidR="001661C6">
        <w:rPr>
          <w:sz w:val="24"/>
          <w:szCs w:val="24"/>
          <w:lang w:val="en-GB"/>
        </w:rPr>
        <w:t>solvent)</w:t>
      </w:r>
      <w:r w:rsidR="007821EA">
        <w:rPr>
          <w:sz w:val="24"/>
          <w:szCs w:val="24"/>
          <w:lang w:val="en-GB"/>
        </w:rPr>
        <w:t>. Such a</w:t>
      </w:r>
      <w:r w:rsidR="001661C6">
        <w:rPr>
          <w:sz w:val="24"/>
          <w:szCs w:val="24"/>
          <w:lang w:val="en-GB"/>
        </w:rPr>
        <w:t xml:space="preserve"> situation </w:t>
      </w:r>
      <w:r w:rsidR="00234848">
        <w:rPr>
          <w:sz w:val="24"/>
          <w:szCs w:val="24"/>
          <w:lang w:val="en-GB"/>
        </w:rPr>
        <w:t xml:space="preserve">will </w:t>
      </w:r>
      <w:r w:rsidR="007821EA">
        <w:rPr>
          <w:sz w:val="24"/>
          <w:szCs w:val="24"/>
          <w:lang w:val="en-GB"/>
        </w:rPr>
        <w:t xml:space="preserve">also </w:t>
      </w:r>
      <w:r w:rsidR="001661C6">
        <w:rPr>
          <w:sz w:val="24"/>
          <w:szCs w:val="24"/>
          <w:lang w:val="en-GB"/>
        </w:rPr>
        <w:t xml:space="preserve">affect the average surface roughness, that was </w:t>
      </w:r>
      <w:r w:rsidR="007821EA">
        <w:rPr>
          <w:sz w:val="24"/>
          <w:szCs w:val="24"/>
          <w:lang w:val="en-GB"/>
        </w:rPr>
        <w:t xml:space="preserve">here </w:t>
      </w:r>
      <w:r w:rsidR="001661C6">
        <w:rPr>
          <w:sz w:val="24"/>
          <w:szCs w:val="24"/>
          <w:lang w:val="en-GB"/>
        </w:rPr>
        <w:t xml:space="preserve">measured to 7 Å. </w:t>
      </w:r>
      <w:r w:rsidR="00C1700A">
        <w:rPr>
          <w:sz w:val="24"/>
          <w:szCs w:val="24"/>
          <w:lang w:val="en-GB"/>
        </w:rPr>
        <w:t xml:space="preserve">It should furthermore be noted that the SLD-curve </w:t>
      </w:r>
      <w:r w:rsidR="00C1700A">
        <w:rPr>
          <w:sz w:val="24"/>
          <w:szCs w:val="24"/>
          <w:lang w:val="en-GB"/>
        </w:rPr>
        <w:lastRenderedPageBreak/>
        <w:t>extracted from the fitting indicate a lower degree of solvation of the asphaltene close to the surface.</w:t>
      </w:r>
    </w:p>
    <w:p w14:paraId="18A8EDF0" w14:textId="075A79E9" w:rsidR="00234848" w:rsidRDefault="00234848" w:rsidP="00624DCD">
      <w:pPr>
        <w:spacing w:line="360" w:lineRule="auto"/>
        <w:jc w:val="both"/>
        <w:rPr>
          <w:sz w:val="24"/>
          <w:szCs w:val="24"/>
          <w:lang w:val="en-GB"/>
        </w:rPr>
      </w:pPr>
      <w:r>
        <w:rPr>
          <w:sz w:val="24"/>
          <w:szCs w:val="24"/>
          <w:lang w:val="en-GB"/>
        </w:rPr>
        <w:tab/>
        <w:t xml:space="preserve">Finally, the </w:t>
      </w:r>
      <w:r w:rsidR="00E4719C">
        <w:rPr>
          <w:sz w:val="24"/>
          <w:szCs w:val="24"/>
          <w:lang w:val="en-GB"/>
        </w:rPr>
        <w:t>adsorption onto a hydrophilic surface of the</w:t>
      </w:r>
      <w:r>
        <w:rPr>
          <w:sz w:val="24"/>
          <w:szCs w:val="24"/>
          <w:lang w:val="en-GB"/>
        </w:rPr>
        <w:t xml:space="preserve"> model </w:t>
      </w:r>
      <w:proofErr w:type="spellStart"/>
      <w:r>
        <w:rPr>
          <w:sz w:val="24"/>
          <w:szCs w:val="24"/>
          <w:lang w:val="en-GB"/>
        </w:rPr>
        <w:t>demulsifier</w:t>
      </w:r>
      <w:proofErr w:type="spellEnd"/>
      <w:r>
        <w:rPr>
          <w:sz w:val="24"/>
          <w:szCs w:val="24"/>
          <w:lang w:val="en-GB"/>
        </w:rPr>
        <w:t xml:space="preserve"> </w:t>
      </w:r>
      <w:proofErr w:type="spellStart"/>
      <w:r>
        <w:rPr>
          <w:sz w:val="24"/>
          <w:szCs w:val="24"/>
          <w:lang w:val="en-GB"/>
        </w:rPr>
        <w:t>pluronic</w:t>
      </w:r>
      <w:proofErr w:type="spellEnd"/>
      <w:r>
        <w:rPr>
          <w:sz w:val="24"/>
          <w:szCs w:val="24"/>
          <w:lang w:val="en-GB"/>
        </w:rPr>
        <w:t xml:space="preserve"> </w:t>
      </w:r>
      <w:r w:rsidR="00E4719C">
        <w:rPr>
          <w:sz w:val="24"/>
          <w:szCs w:val="24"/>
          <w:lang w:val="en-GB"/>
        </w:rPr>
        <w:t>in combin</w:t>
      </w:r>
      <w:r w:rsidR="007821EA">
        <w:rPr>
          <w:sz w:val="24"/>
          <w:szCs w:val="24"/>
          <w:lang w:val="en-GB"/>
        </w:rPr>
        <w:t>ati</w:t>
      </w:r>
      <w:r w:rsidR="00E4719C">
        <w:rPr>
          <w:sz w:val="24"/>
          <w:szCs w:val="24"/>
          <w:lang w:val="en-GB"/>
        </w:rPr>
        <w:t xml:space="preserve">on with </w:t>
      </w:r>
      <w:r>
        <w:rPr>
          <w:sz w:val="24"/>
          <w:szCs w:val="24"/>
          <w:lang w:val="en-GB"/>
        </w:rPr>
        <w:t>asphaltene</w:t>
      </w:r>
      <w:r w:rsidR="00E4719C">
        <w:rPr>
          <w:sz w:val="24"/>
          <w:szCs w:val="24"/>
          <w:lang w:val="en-GB"/>
        </w:rPr>
        <w:t xml:space="preserve"> </w:t>
      </w:r>
      <w:r>
        <w:rPr>
          <w:sz w:val="24"/>
          <w:szCs w:val="24"/>
          <w:lang w:val="en-GB"/>
        </w:rPr>
        <w:t>was studied</w:t>
      </w:r>
      <w:r w:rsidR="00E4719C">
        <w:rPr>
          <w:sz w:val="24"/>
          <w:szCs w:val="24"/>
          <w:lang w:val="en-GB"/>
        </w:rPr>
        <w:t xml:space="preserve">. The </w:t>
      </w:r>
      <w:proofErr w:type="spellStart"/>
      <w:r w:rsidR="00E4719C">
        <w:rPr>
          <w:sz w:val="24"/>
          <w:szCs w:val="24"/>
          <w:lang w:val="en-GB"/>
        </w:rPr>
        <w:t>pluronic</w:t>
      </w:r>
      <w:proofErr w:type="spellEnd"/>
      <w:r w:rsidR="00E4719C">
        <w:rPr>
          <w:sz w:val="24"/>
          <w:szCs w:val="24"/>
          <w:lang w:val="en-GB"/>
        </w:rPr>
        <w:t xml:space="preserve"> alone shows a significantly weaker </w:t>
      </w:r>
      <w:r w:rsidR="007821EA">
        <w:rPr>
          <w:sz w:val="24"/>
          <w:szCs w:val="24"/>
          <w:lang w:val="en-GB"/>
        </w:rPr>
        <w:t xml:space="preserve">surface </w:t>
      </w:r>
      <w:r w:rsidR="00E4719C">
        <w:rPr>
          <w:sz w:val="24"/>
          <w:szCs w:val="24"/>
          <w:lang w:val="en-GB"/>
        </w:rPr>
        <w:t xml:space="preserve">adsorption than asphaltene. Furthermore, when </w:t>
      </w:r>
      <w:proofErr w:type="spellStart"/>
      <w:r w:rsidR="00E4719C">
        <w:rPr>
          <w:sz w:val="24"/>
          <w:szCs w:val="24"/>
          <w:lang w:val="en-GB"/>
        </w:rPr>
        <w:t>pluronic</w:t>
      </w:r>
      <w:proofErr w:type="spellEnd"/>
      <w:r w:rsidR="00E4719C">
        <w:rPr>
          <w:sz w:val="24"/>
          <w:szCs w:val="24"/>
          <w:lang w:val="en-GB"/>
        </w:rPr>
        <w:t xml:space="preserve"> is added (0.1 g/L), the thickness of the adsorbed asphaltene layer is reduced with approximately 25 %, </w:t>
      </w:r>
      <w:r w:rsidR="007821EA">
        <w:rPr>
          <w:sz w:val="24"/>
          <w:szCs w:val="24"/>
          <w:lang w:val="en-GB"/>
        </w:rPr>
        <w:t>showing the demulsif</w:t>
      </w:r>
      <w:r w:rsidR="00C1700A">
        <w:rPr>
          <w:sz w:val="24"/>
          <w:szCs w:val="24"/>
          <w:lang w:val="en-GB"/>
        </w:rPr>
        <w:t>ying</w:t>
      </w:r>
      <w:r w:rsidR="007821EA">
        <w:rPr>
          <w:sz w:val="24"/>
          <w:szCs w:val="24"/>
          <w:lang w:val="en-GB"/>
        </w:rPr>
        <w:t xml:space="preserve"> effect of </w:t>
      </w:r>
      <w:proofErr w:type="spellStart"/>
      <w:r w:rsidR="007821EA">
        <w:rPr>
          <w:sz w:val="24"/>
          <w:szCs w:val="24"/>
          <w:lang w:val="en-GB"/>
        </w:rPr>
        <w:t>pluronic</w:t>
      </w:r>
      <w:proofErr w:type="spellEnd"/>
      <w:r w:rsidR="007821EA">
        <w:rPr>
          <w:sz w:val="24"/>
          <w:szCs w:val="24"/>
          <w:lang w:val="en-GB"/>
        </w:rPr>
        <w:t>. These res</w:t>
      </w:r>
      <w:r w:rsidR="00C1700A">
        <w:rPr>
          <w:sz w:val="24"/>
          <w:szCs w:val="24"/>
          <w:lang w:val="en-GB"/>
        </w:rPr>
        <w:t>ults</w:t>
      </w:r>
      <w:r w:rsidR="007821EA">
        <w:rPr>
          <w:sz w:val="24"/>
          <w:szCs w:val="24"/>
          <w:lang w:val="en-GB"/>
        </w:rPr>
        <w:t xml:space="preserve"> were also </w:t>
      </w:r>
      <w:r w:rsidR="00E4719C">
        <w:rPr>
          <w:sz w:val="24"/>
          <w:szCs w:val="24"/>
          <w:lang w:val="en-GB"/>
        </w:rPr>
        <w:t xml:space="preserve">in </w:t>
      </w:r>
      <w:r w:rsidR="007821EA">
        <w:rPr>
          <w:sz w:val="24"/>
          <w:szCs w:val="24"/>
          <w:lang w:val="en-GB"/>
        </w:rPr>
        <w:t>good</w:t>
      </w:r>
      <w:r w:rsidR="00E4719C">
        <w:rPr>
          <w:sz w:val="24"/>
          <w:szCs w:val="24"/>
          <w:lang w:val="en-GB"/>
        </w:rPr>
        <w:t xml:space="preserve"> accordance with </w:t>
      </w:r>
      <w:r w:rsidR="00C1700A">
        <w:rPr>
          <w:sz w:val="24"/>
          <w:szCs w:val="24"/>
          <w:lang w:val="en-GB"/>
        </w:rPr>
        <w:t xml:space="preserve">data </w:t>
      </w:r>
      <w:r w:rsidR="00E4719C">
        <w:rPr>
          <w:sz w:val="24"/>
          <w:szCs w:val="24"/>
          <w:lang w:val="en-GB"/>
        </w:rPr>
        <w:t xml:space="preserve">obtained independently </w:t>
      </w:r>
      <w:r w:rsidR="007821EA">
        <w:rPr>
          <w:sz w:val="24"/>
          <w:szCs w:val="24"/>
          <w:lang w:val="en-GB"/>
        </w:rPr>
        <w:t>from</w:t>
      </w:r>
      <w:r w:rsidR="00E4719C">
        <w:rPr>
          <w:sz w:val="24"/>
          <w:szCs w:val="24"/>
          <w:lang w:val="en-GB"/>
        </w:rPr>
        <w:t xml:space="preserve"> QCM</w:t>
      </w:r>
      <w:r w:rsidR="00C1700A">
        <w:rPr>
          <w:sz w:val="24"/>
          <w:szCs w:val="24"/>
          <w:lang w:val="en-GB"/>
        </w:rPr>
        <w:t xml:space="preserve"> measurements.</w:t>
      </w:r>
    </w:p>
    <w:p w14:paraId="350393A5" w14:textId="77777777" w:rsidR="005C29DB" w:rsidRPr="00C05755" w:rsidRDefault="005C29DB" w:rsidP="00624DCD">
      <w:pPr>
        <w:spacing w:line="360" w:lineRule="auto"/>
        <w:jc w:val="both"/>
        <w:rPr>
          <w:sz w:val="24"/>
          <w:szCs w:val="24"/>
          <w:lang w:val="en-GB"/>
        </w:rPr>
      </w:pPr>
    </w:p>
    <w:p w14:paraId="14010F41" w14:textId="6543FD07" w:rsidR="005C29DB" w:rsidRDefault="005C29DB" w:rsidP="005C29DB">
      <w:pPr>
        <w:spacing w:line="360" w:lineRule="auto"/>
        <w:jc w:val="both"/>
        <w:rPr>
          <w:rFonts w:cstheme="minorHAnsi"/>
          <w:b/>
          <w:sz w:val="24"/>
          <w:szCs w:val="24"/>
        </w:rPr>
      </w:pPr>
      <w:r w:rsidRPr="006F7DC7">
        <w:rPr>
          <w:rFonts w:cstheme="minorHAnsi"/>
          <w:b/>
          <w:sz w:val="24"/>
          <w:szCs w:val="24"/>
        </w:rPr>
        <w:t>A</w:t>
      </w:r>
      <w:r>
        <w:rPr>
          <w:rFonts w:cstheme="minorHAnsi"/>
          <w:b/>
          <w:sz w:val="24"/>
          <w:szCs w:val="24"/>
        </w:rPr>
        <w:t>UTHOR INFORMATION</w:t>
      </w:r>
    </w:p>
    <w:p w14:paraId="7C4ED872" w14:textId="26F83DBD" w:rsidR="005C29DB" w:rsidRPr="005C29DB" w:rsidRDefault="005C29DB" w:rsidP="005C29DB">
      <w:pPr>
        <w:spacing w:line="360" w:lineRule="auto"/>
        <w:jc w:val="both"/>
        <w:rPr>
          <w:sz w:val="24"/>
          <w:szCs w:val="24"/>
          <w:lang w:val="en-GB"/>
        </w:rPr>
      </w:pPr>
      <w:r w:rsidRPr="005C29DB">
        <w:rPr>
          <w:rFonts w:cstheme="minorHAnsi"/>
          <w:sz w:val="24"/>
          <w:szCs w:val="24"/>
          <w:lang w:val="en-US"/>
        </w:rPr>
        <w:t>Corresponding Author</w:t>
      </w:r>
    </w:p>
    <w:p w14:paraId="17CDCBAA" w14:textId="6C2D1539" w:rsidR="006F7DC7" w:rsidRDefault="005C29DB" w:rsidP="005C29DB">
      <w:pPr>
        <w:spacing w:line="360" w:lineRule="auto"/>
        <w:rPr>
          <w:sz w:val="24"/>
          <w:szCs w:val="24"/>
          <w:lang w:val="en-GB"/>
        </w:rPr>
      </w:pPr>
      <w:r w:rsidRPr="005C29DB">
        <w:rPr>
          <w:sz w:val="24"/>
          <w:szCs w:val="24"/>
          <w:lang w:val="en-GB"/>
        </w:rPr>
        <w:t>* Tel.: (+47) 73 59 16 57</w:t>
      </w:r>
      <w:r>
        <w:rPr>
          <w:sz w:val="24"/>
          <w:szCs w:val="24"/>
          <w:lang w:val="en-GB"/>
        </w:rPr>
        <w:t xml:space="preserve">. </w:t>
      </w:r>
      <w:r w:rsidRPr="005C29DB">
        <w:rPr>
          <w:sz w:val="24"/>
          <w:szCs w:val="24"/>
          <w:lang w:val="en-GB"/>
        </w:rPr>
        <w:t>Fax: (+47) 73 59 40 80</w:t>
      </w:r>
      <w:r>
        <w:rPr>
          <w:sz w:val="24"/>
          <w:szCs w:val="24"/>
          <w:lang w:val="en-GB"/>
        </w:rPr>
        <w:t xml:space="preserve">. </w:t>
      </w:r>
      <w:r w:rsidRPr="005C29DB">
        <w:rPr>
          <w:sz w:val="24"/>
          <w:szCs w:val="24"/>
          <w:lang w:val="en-GB"/>
        </w:rPr>
        <w:t>E-mail: sebastien.simon@chemeng.ntnu.no</w:t>
      </w:r>
    </w:p>
    <w:p w14:paraId="53DA7EE4" w14:textId="477C9EAE" w:rsidR="005C29DB" w:rsidRDefault="005C29DB" w:rsidP="006F7DC7">
      <w:pPr>
        <w:spacing w:line="360" w:lineRule="auto"/>
        <w:jc w:val="both"/>
        <w:rPr>
          <w:rFonts w:cstheme="minorHAnsi"/>
          <w:b/>
          <w:sz w:val="24"/>
          <w:szCs w:val="24"/>
          <w:lang w:val="en-US"/>
        </w:rPr>
      </w:pPr>
    </w:p>
    <w:p w14:paraId="12E06197" w14:textId="77777777" w:rsidR="005C29DB" w:rsidRDefault="005C29DB" w:rsidP="006F7DC7">
      <w:pPr>
        <w:spacing w:line="360" w:lineRule="auto"/>
        <w:jc w:val="both"/>
        <w:rPr>
          <w:rFonts w:cstheme="minorHAnsi"/>
          <w:b/>
          <w:sz w:val="24"/>
          <w:szCs w:val="24"/>
          <w:lang w:val="en-US"/>
        </w:rPr>
      </w:pPr>
    </w:p>
    <w:p w14:paraId="15EE561C" w14:textId="71C5FF27" w:rsidR="0030684C" w:rsidRPr="006F7DC7" w:rsidRDefault="00901883" w:rsidP="006F7DC7">
      <w:pPr>
        <w:spacing w:line="360" w:lineRule="auto"/>
        <w:jc w:val="both"/>
        <w:rPr>
          <w:b/>
          <w:sz w:val="24"/>
          <w:szCs w:val="24"/>
          <w:lang w:val="en-GB"/>
        </w:rPr>
      </w:pPr>
      <w:r w:rsidRPr="005C29DB">
        <w:rPr>
          <w:rFonts w:cstheme="minorHAnsi"/>
          <w:b/>
          <w:sz w:val="24"/>
          <w:szCs w:val="24"/>
          <w:lang w:val="en-US"/>
        </w:rPr>
        <w:t>ACKNOWLEDGEMENT</w:t>
      </w:r>
    </w:p>
    <w:p w14:paraId="48A47776" w14:textId="00D015BB" w:rsidR="007D1886" w:rsidRPr="00762626" w:rsidRDefault="007D1886" w:rsidP="007D1886">
      <w:pPr>
        <w:pStyle w:val="Heading1"/>
        <w:numPr>
          <w:ilvl w:val="0"/>
          <w:numId w:val="0"/>
        </w:numPr>
        <w:ind w:firstLine="709"/>
        <w:jc w:val="both"/>
        <w:rPr>
          <w:rFonts w:asciiTheme="minorHAnsi" w:hAnsiTheme="minorHAnsi" w:cstheme="minorHAnsi"/>
          <w:b w:val="0"/>
          <w:color w:val="FF0000"/>
          <w:sz w:val="24"/>
          <w:szCs w:val="24"/>
        </w:rPr>
      </w:pPr>
      <w:r w:rsidRPr="00762626">
        <w:rPr>
          <w:rFonts w:asciiTheme="minorHAnsi" w:hAnsiTheme="minorHAnsi" w:cstheme="minorHAnsi"/>
          <w:b w:val="0"/>
          <w:sz w:val="24"/>
          <w:szCs w:val="24"/>
        </w:rPr>
        <w:t xml:space="preserve">The authors thank the JIP </w:t>
      </w:r>
      <w:proofErr w:type="spellStart"/>
      <w:r w:rsidRPr="00762626">
        <w:rPr>
          <w:rFonts w:asciiTheme="minorHAnsi" w:hAnsiTheme="minorHAnsi" w:cstheme="minorHAnsi"/>
          <w:b w:val="0"/>
          <w:sz w:val="24"/>
          <w:szCs w:val="24"/>
        </w:rPr>
        <w:t>Electrocoalesence</w:t>
      </w:r>
      <w:proofErr w:type="spellEnd"/>
      <w:r w:rsidRPr="00762626">
        <w:rPr>
          <w:rFonts w:asciiTheme="minorHAnsi" w:hAnsiTheme="minorHAnsi" w:cstheme="minorHAnsi"/>
          <w:b w:val="0"/>
          <w:sz w:val="24"/>
          <w:szCs w:val="24"/>
        </w:rPr>
        <w:t xml:space="preserve"> consortium “New Strategy for Separation of Complex Water-in-Crude Oil Emulsions: From Bench to Large Scale Separation”, consisting of </w:t>
      </w:r>
      <w:proofErr w:type="spellStart"/>
      <w:r w:rsidRPr="00762626">
        <w:rPr>
          <w:rFonts w:asciiTheme="minorHAnsi" w:hAnsiTheme="minorHAnsi" w:cstheme="minorHAnsi"/>
          <w:b w:val="0"/>
          <w:sz w:val="24"/>
          <w:szCs w:val="24"/>
        </w:rPr>
        <w:t>Ugelstad</w:t>
      </w:r>
      <w:proofErr w:type="spellEnd"/>
      <w:r w:rsidRPr="00762626">
        <w:rPr>
          <w:rFonts w:asciiTheme="minorHAnsi" w:hAnsiTheme="minorHAnsi" w:cstheme="minorHAnsi"/>
          <w:b w:val="0"/>
          <w:sz w:val="24"/>
          <w:szCs w:val="24"/>
        </w:rPr>
        <w:t xml:space="preserve"> Laboratory (NTNU, Norway), University of Alberta (Canada), Swiss Federal Institute of Technology in Zurich (Switzerland), and </w:t>
      </w:r>
      <w:proofErr w:type="spellStart"/>
      <w:r w:rsidRPr="00762626">
        <w:rPr>
          <w:rFonts w:asciiTheme="minorHAnsi" w:hAnsiTheme="minorHAnsi" w:cstheme="minorHAnsi"/>
          <w:b w:val="0"/>
          <w:sz w:val="24"/>
          <w:szCs w:val="24"/>
        </w:rPr>
        <w:t>Institutt</w:t>
      </w:r>
      <w:proofErr w:type="spellEnd"/>
      <w:r w:rsidRPr="00762626">
        <w:rPr>
          <w:rFonts w:asciiTheme="minorHAnsi" w:hAnsiTheme="minorHAnsi" w:cstheme="minorHAnsi"/>
          <w:b w:val="0"/>
          <w:sz w:val="24"/>
          <w:szCs w:val="24"/>
        </w:rPr>
        <w:t xml:space="preserve"> for </w:t>
      </w:r>
      <w:proofErr w:type="spellStart"/>
      <w:r w:rsidRPr="00762626">
        <w:rPr>
          <w:rFonts w:asciiTheme="minorHAnsi" w:hAnsiTheme="minorHAnsi" w:cstheme="minorHAnsi"/>
          <w:b w:val="0"/>
          <w:sz w:val="24"/>
          <w:szCs w:val="24"/>
        </w:rPr>
        <w:t>energiteknikk</w:t>
      </w:r>
      <w:proofErr w:type="spellEnd"/>
      <w:r w:rsidRPr="00762626">
        <w:rPr>
          <w:rFonts w:asciiTheme="minorHAnsi" w:hAnsiTheme="minorHAnsi" w:cstheme="minorHAnsi"/>
          <w:b w:val="0"/>
          <w:sz w:val="24"/>
          <w:szCs w:val="24"/>
        </w:rPr>
        <w:t xml:space="preserve"> (IFE, Norway) and funded by Norwegian Research Council (</w:t>
      </w:r>
      <w:proofErr w:type="spellStart"/>
      <w:r w:rsidRPr="00762626">
        <w:rPr>
          <w:rFonts w:asciiTheme="minorHAnsi" w:hAnsiTheme="minorHAnsi" w:cstheme="minorHAnsi"/>
          <w:b w:val="0"/>
          <w:sz w:val="24"/>
          <w:szCs w:val="24"/>
        </w:rPr>
        <w:t>Petromaks</w:t>
      </w:r>
      <w:proofErr w:type="spellEnd"/>
      <w:r w:rsidRPr="00762626">
        <w:rPr>
          <w:rFonts w:asciiTheme="minorHAnsi" w:hAnsiTheme="minorHAnsi" w:cstheme="minorHAnsi"/>
          <w:b w:val="0"/>
          <w:sz w:val="24"/>
          <w:szCs w:val="24"/>
        </w:rPr>
        <w:t xml:space="preserve"> II Grant 255174) and the following industrial sponsors: </w:t>
      </w:r>
      <w:proofErr w:type="spellStart"/>
      <w:r w:rsidRPr="00762626">
        <w:rPr>
          <w:rFonts w:asciiTheme="minorHAnsi" w:hAnsiTheme="minorHAnsi" w:cstheme="minorHAnsi"/>
          <w:b w:val="0"/>
          <w:sz w:val="24"/>
          <w:szCs w:val="24"/>
        </w:rPr>
        <w:t>Anvendt</w:t>
      </w:r>
      <w:proofErr w:type="spellEnd"/>
      <w:r w:rsidRPr="00762626">
        <w:rPr>
          <w:rFonts w:asciiTheme="minorHAnsi" w:hAnsiTheme="minorHAnsi" w:cstheme="minorHAnsi"/>
          <w:b w:val="0"/>
          <w:sz w:val="24"/>
          <w:szCs w:val="24"/>
        </w:rPr>
        <w:t xml:space="preserve"> </w:t>
      </w:r>
      <w:proofErr w:type="spellStart"/>
      <w:r w:rsidRPr="00762626">
        <w:rPr>
          <w:rFonts w:asciiTheme="minorHAnsi" w:hAnsiTheme="minorHAnsi" w:cstheme="minorHAnsi"/>
          <w:b w:val="0"/>
          <w:sz w:val="24"/>
          <w:szCs w:val="24"/>
        </w:rPr>
        <w:t>Teknologi</w:t>
      </w:r>
      <w:proofErr w:type="spellEnd"/>
      <w:r w:rsidRPr="00762626">
        <w:rPr>
          <w:rFonts w:asciiTheme="minorHAnsi" w:hAnsiTheme="minorHAnsi" w:cstheme="minorHAnsi"/>
          <w:b w:val="0"/>
          <w:sz w:val="24"/>
          <w:szCs w:val="24"/>
        </w:rPr>
        <w:t xml:space="preserve"> AS, </w:t>
      </w:r>
      <w:proofErr w:type="spellStart"/>
      <w:r w:rsidRPr="00762626">
        <w:rPr>
          <w:rFonts w:asciiTheme="minorHAnsi" w:hAnsiTheme="minorHAnsi" w:cstheme="minorHAnsi"/>
          <w:b w:val="0"/>
          <w:sz w:val="24"/>
          <w:szCs w:val="24"/>
        </w:rPr>
        <w:t>NalcoChampion</w:t>
      </w:r>
      <w:proofErr w:type="spellEnd"/>
      <w:r w:rsidRPr="00762626">
        <w:rPr>
          <w:rFonts w:asciiTheme="minorHAnsi" w:hAnsiTheme="minorHAnsi" w:cstheme="minorHAnsi"/>
          <w:b w:val="0"/>
          <w:sz w:val="24"/>
          <w:szCs w:val="24"/>
        </w:rPr>
        <w:t xml:space="preserve">, </w:t>
      </w:r>
      <w:proofErr w:type="spellStart"/>
      <w:r w:rsidR="001C22EC" w:rsidRPr="00762626">
        <w:rPr>
          <w:rFonts w:asciiTheme="minorHAnsi" w:hAnsiTheme="minorHAnsi" w:cstheme="minorHAnsi"/>
          <w:b w:val="0"/>
          <w:sz w:val="24"/>
          <w:szCs w:val="24"/>
        </w:rPr>
        <w:t>Nouryon</w:t>
      </w:r>
      <w:proofErr w:type="spellEnd"/>
      <w:r w:rsidR="001C22EC" w:rsidRPr="00762626">
        <w:rPr>
          <w:rFonts w:asciiTheme="minorHAnsi" w:hAnsiTheme="minorHAnsi" w:cstheme="minorHAnsi"/>
          <w:b w:val="0"/>
          <w:sz w:val="24"/>
          <w:szCs w:val="24"/>
        </w:rPr>
        <w:t xml:space="preserve">, </w:t>
      </w:r>
      <w:proofErr w:type="spellStart"/>
      <w:r w:rsidR="001C5A6A" w:rsidRPr="00762626">
        <w:rPr>
          <w:rFonts w:asciiTheme="minorHAnsi" w:hAnsiTheme="minorHAnsi" w:cstheme="minorHAnsi"/>
          <w:b w:val="0"/>
          <w:sz w:val="24"/>
          <w:szCs w:val="24"/>
        </w:rPr>
        <w:t>Equinor</w:t>
      </w:r>
      <w:proofErr w:type="spellEnd"/>
      <w:r w:rsidRPr="00762626">
        <w:rPr>
          <w:rFonts w:asciiTheme="minorHAnsi" w:hAnsiTheme="minorHAnsi" w:cstheme="minorHAnsi"/>
          <w:b w:val="0"/>
          <w:sz w:val="24"/>
          <w:szCs w:val="24"/>
        </w:rPr>
        <w:t>, and Sulzer.</w:t>
      </w:r>
      <w:r w:rsidR="00B33184" w:rsidRPr="00762626">
        <w:rPr>
          <w:rFonts w:asciiTheme="minorHAnsi" w:hAnsiTheme="minorHAnsi" w:cstheme="minorHAnsi"/>
          <w:b w:val="0"/>
          <w:sz w:val="24"/>
          <w:szCs w:val="24"/>
        </w:rPr>
        <w:t xml:space="preserve"> </w:t>
      </w:r>
      <w:r w:rsidR="003961BC" w:rsidRPr="00762626">
        <w:rPr>
          <w:rStyle w:val="Strong"/>
          <w:rFonts w:asciiTheme="minorHAnsi" w:hAnsiTheme="minorHAnsi" w:cstheme="minorHAnsi"/>
          <w:b w:val="0"/>
          <w:sz w:val="24"/>
          <w:szCs w:val="24"/>
        </w:rPr>
        <w:t xml:space="preserve">This work is based on experiments performed at the Swiss spallation neutron source SINQ, Paul Scherrer Institute, </w:t>
      </w:r>
      <w:proofErr w:type="spellStart"/>
      <w:r w:rsidR="003961BC" w:rsidRPr="00762626">
        <w:rPr>
          <w:rStyle w:val="Strong"/>
          <w:rFonts w:asciiTheme="minorHAnsi" w:hAnsiTheme="minorHAnsi" w:cstheme="minorHAnsi"/>
          <w:b w:val="0"/>
          <w:sz w:val="24"/>
          <w:szCs w:val="24"/>
        </w:rPr>
        <w:t>Villigen</w:t>
      </w:r>
      <w:proofErr w:type="spellEnd"/>
      <w:r w:rsidR="003961BC" w:rsidRPr="00762626">
        <w:rPr>
          <w:rStyle w:val="Strong"/>
          <w:rFonts w:asciiTheme="minorHAnsi" w:hAnsiTheme="minorHAnsi" w:cstheme="minorHAnsi"/>
          <w:b w:val="0"/>
          <w:sz w:val="24"/>
          <w:szCs w:val="24"/>
        </w:rPr>
        <w:t xml:space="preserve"> PSI, Switzerland</w:t>
      </w:r>
      <w:r w:rsidR="006C6399" w:rsidRPr="00762626">
        <w:rPr>
          <w:rStyle w:val="Strong"/>
          <w:rFonts w:asciiTheme="minorHAnsi" w:hAnsiTheme="minorHAnsi" w:cstheme="minorHAnsi"/>
          <w:b w:val="0"/>
          <w:sz w:val="24"/>
          <w:szCs w:val="24"/>
        </w:rPr>
        <w:t>, and at the ISIS Neutron and Muon Source, UK.</w:t>
      </w:r>
      <w:r w:rsidR="006C6399" w:rsidRPr="00762626">
        <w:rPr>
          <w:rFonts w:asciiTheme="minorHAnsi" w:hAnsiTheme="minorHAnsi" w:cstheme="minorHAnsi"/>
        </w:rPr>
        <w:t xml:space="preserve"> </w:t>
      </w:r>
      <w:r w:rsidR="006C6399" w:rsidRPr="00762626">
        <w:rPr>
          <w:rStyle w:val="Strong"/>
          <w:rFonts w:asciiTheme="minorHAnsi" w:hAnsiTheme="minorHAnsi" w:cstheme="minorHAnsi"/>
          <w:b w:val="0"/>
          <w:sz w:val="24"/>
          <w:szCs w:val="24"/>
        </w:rPr>
        <w:t xml:space="preserve">Experiments at SINQ were supported by beamtime allocation 20170059.  </w:t>
      </w:r>
      <w:r w:rsidR="00B33184" w:rsidRPr="00762626">
        <w:rPr>
          <w:rFonts w:asciiTheme="minorHAnsi" w:hAnsiTheme="minorHAnsi" w:cstheme="minorHAnsi"/>
          <w:b w:val="0"/>
          <w:sz w:val="24"/>
          <w:szCs w:val="24"/>
        </w:rPr>
        <w:t>Experiments at the ISIS Neutron and Muon Source were supported by a beamtime allocation RB1820191 ​ from the Science and Technology Facilities Council (DOI: 10.5286/ISIS.E.98000988).</w:t>
      </w:r>
      <w:r w:rsidR="00B504B8">
        <w:rPr>
          <w:rFonts w:asciiTheme="minorHAnsi" w:hAnsiTheme="minorHAnsi" w:cstheme="minorHAnsi"/>
          <w:b w:val="0"/>
          <w:sz w:val="24"/>
          <w:szCs w:val="24"/>
        </w:rPr>
        <w:t xml:space="preserve"> The authors thank</w:t>
      </w:r>
      <w:r w:rsidR="00B33184" w:rsidRPr="00762626">
        <w:rPr>
          <w:rFonts w:asciiTheme="minorHAnsi" w:hAnsiTheme="minorHAnsi" w:cstheme="minorHAnsi"/>
          <w:b w:val="0"/>
          <w:sz w:val="24"/>
          <w:szCs w:val="24"/>
        </w:rPr>
        <w:t xml:space="preserve"> </w:t>
      </w:r>
      <w:r w:rsidR="00B504B8">
        <w:rPr>
          <w:rFonts w:asciiTheme="minorHAnsi" w:hAnsiTheme="minorHAnsi" w:cstheme="minorHAnsi"/>
          <w:b w:val="0"/>
          <w:sz w:val="24"/>
          <w:szCs w:val="24"/>
        </w:rPr>
        <w:t>Einar Eng Johnsen (</w:t>
      </w:r>
      <w:proofErr w:type="spellStart"/>
      <w:r w:rsidR="00B504B8">
        <w:rPr>
          <w:rFonts w:asciiTheme="minorHAnsi" w:hAnsiTheme="minorHAnsi" w:cstheme="minorHAnsi"/>
          <w:b w:val="0"/>
          <w:sz w:val="24"/>
          <w:szCs w:val="24"/>
        </w:rPr>
        <w:t>Equinor</w:t>
      </w:r>
      <w:proofErr w:type="spellEnd"/>
      <w:r w:rsidR="00B504B8">
        <w:rPr>
          <w:rFonts w:asciiTheme="minorHAnsi" w:hAnsiTheme="minorHAnsi" w:cstheme="minorHAnsi"/>
          <w:b w:val="0"/>
          <w:sz w:val="24"/>
          <w:szCs w:val="24"/>
        </w:rPr>
        <w:t xml:space="preserve">) for his comments on the manuscript.  </w:t>
      </w:r>
    </w:p>
    <w:p w14:paraId="6887C49A" w14:textId="77777777" w:rsidR="0030684C" w:rsidRPr="00762626" w:rsidRDefault="0030684C" w:rsidP="007D1886">
      <w:pPr>
        <w:pStyle w:val="Heading1"/>
        <w:numPr>
          <w:ilvl w:val="0"/>
          <w:numId w:val="0"/>
        </w:numPr>
        <w:ind w:left="432" w:hanging="432"/>
        <w:jc w:val="both"/>
        <w:rPr>
          <w:rFonts w:asciiTheme="minorHAnsi" w:hAnsiTheme="minorHAnsi" w:cstheme="minorHAnsi"/>
          <w:sz w:val="24"/>
          <w:szCs w:val="24"/>
        </w:rPr>
      </w:pPr>
      <w:r w:rsidRPr="00C05755">
        <w:rPr>
          <w:rFonts w:ascii="Times New Roman" w:hAnsi="Times New Roman"/>
          <w:sz w:val="24"/>
          <w:szCs w:val="24"/>
        </w:rPr>
        <w:br w:type="page"/>
      </w:r>
      <w:r w:rsidR="00901883" w:rsidRPr="00762626">
        <w:rPr>
          <w:rFonts w:asciiTheme="minorHAnsi" w:hAnsiTheme="minorHAnsi" w:cstheme="minorHAnsi"/>
          <w:sz w:val="24"/>
          <w:szCs w:val="24"/>
        </w:rPr>
        <w:lastRenderedPageBreak/>
        <w:t>REFERENCES</w:t>
      </w:r>
    </w:p>
    <w:p w14:paraId="5C41CDAC" w14:textId="77777777" w:rsidR="008B3B33" w:rsidRDefault="008B3B33" w:rsidP="00DA72E5">
      <w:pPr>
        <w:spacing w:line="276" w:lineRule="auto"/>
        <w:ind w:left="720" w:hanging="720"/>
        <w:jc w:val="both"/>
        <w:rPr>
          <w:sz w:val="24"/>
          <w:szCs w:val="24"/>
          <w:lang w:val="en-GB"/>
        </w:rPr>
      </w:pPr>
    </w:p>
    <w:p w14:paraId="3CAE2B90" w14:textId="77777777" w:rsidR="006C6EE0" w:rsidRPr="006C6EE0" w:rsidRDefault="008B3B33" w:rsidP="006C6EE0">
      <w:pPr>
        <w:pStyle w:val="EndNoteBibliography"/>
        <w:spacing w:after="0"/>
      </w:pPr>
      <w:r>
        <w:rPr>
          <w:szCs w:val="24"/>
          <w:lang w:val="en-GB"/>
        </w:rPr>
        <w:fldChar w:fldCharType="begin"/>
      </w:r>
      <w:r w:rsidRPr="001C7B3B">
        <w:rPr>
          <w:szCs w:val="24"/>
          <w:lang w:val="en-GB"/>
        </w:rPr>
        <w:instrText xml:space="preserve"> ADDIN EN.REFLIST </w:instrText>
      </w:r>
      <w:r>
        <w:rPr>
          <w:szCs w:val="24"/>
          <w:lang w:val="en-GB"/>
        </w:rPr>
        <w:fldChar w:fldCharType="separate"/>
      </w:r>
      <w:bookmarkStart w:id="10" w:name="_ENREF_1"/>
      <w:r w:rsidR="006C6EE0" w:rsidRPr="006C6EE0">
        <w:t>1.</w:t>
      </w:r>
      <w:r w:rsidR="006C6EE0" w:rsidRPr="006C6EE0">
        <w:tab/>
        <w:t xml:space="preserve">Fakhru’l-Razi, A.; Pendashteh, A.; Abdullah, L. C.; Biak, D. R. A.; Madaeni, S. S.; Abidin, Z. Z., Review of technologies for oil and gas produced water treatment. </w:t>
      </w:r>
      <w:r w:rsidR="006C6EE0" w:rsidRPr="006C6EE0">
        <w:rPr>
          <w:i/>
        </w:rPr>
        <w:t xml:space="preserve">Journal of Hazardous Materials </w:t>
      </w:r>
      <w:r w:rsidR="006C6EE0" w:rsidRPr="006C6EE0">
        <w:rPr>
          <w:b/>
        </w:rPr>
        <w:t>2009,</w:t>
      </w:r>
      <w:r w:rsidR="006C6EE0" w:rsidRPr="006C6EE0">
        <w:t xml:space="preserve"> 170, (2–3), 530-551.</w:t>
      </w:r>
      <w:bookmarkEnd w:id="10"/>
    </w:p>
    <w:p w14:paraId="42FB406F" w14:textId="77777777" w:rsidR="006C6EE0" w:rsidRPr="006C6EE0" w:rsidRDefault="006C6EE0" w:rsidP="006C6EE0">
      <w:pPr>
        <w:pStyle w:val="EndNoteBibliography"/>
        <w:spacing w:after="0"/>
      </w:pPr>
      <w:bookmarkStart w:id="11" w:name="_ENREF_2"/>
      <w:r w:rsidRPr="006C6EE0">
        <w:t>2.</w:t>
      </w:r>
      <w:r w:rsidRPr="006C6EE0">
        <w:tab/>
        <w:t xml:space="preserve">Eow, J. S.; Ghadiri, M., Electrostatic enhancement of coalescence of water droplets in oil: a review of the technology. </w:t>
      </w:r>
      <w:r w:rsidRPr="006C6EE0">
        <w:rPr>
          <w:i/>
        </w:rPr>
        <w:t xml:space="preserve">Chemical Engineering Journal </w:t>
      </w:r>
      <w:r w:rsidRPr="006C6EE0">
        <w:rPr>
          <w:b/>
        </w:rPr>
        <w:t>2002,</w:t>
      </w:r>
      <w:r w:rsidRPr="006C6EE0">
        <w:t xml:space="preserve"> 85, (2–3), 357-368.</w:t>
      </w:r>
      <w:bookmarkEnd w:id="11"/>
    </w:p>
    <w:p w14:paraId="24D960C4" w14:textId="77777777" w:rsidR="006C6EE0" w:rsidRPr="006C6EE0" w:rsidRDefault="006C6EE0" w:rsidP="006C6EE0">
      <w:pPr>
        <w:pStyle w:val="EndNoteBibliography"/>
        <w:spacing w:after="0"/>
      </w:pPr>
      <w:bookmarkStart w:id="12" w:name="_ENREF_3"/>
      <w:r w:rsidRPr="006C6EE0">
        <w:t>3.</w:t>
      </w:r>
      <w:r w:rsidRPr="006C6EE0">
        <w:tab/>
        <w:t xml:space="preserve">Eow, J. S.; Ghadiri, M.; Sharif, A. O.; Williams, T. J., Electrostatic enhancement of coalescence of water droplets in oil: a review of the current understanding. </w:t>
      </w:r>
      <w:r w:rsidRPr="006C6EE0">
        <w:rPr>
          <w:i/>
        </w:rPr>
        <w:t xml:space="preserve">Chemical Engineering Journal </w:t>
      </w:r>
      <w:r w:rsidRPr="006C6EE0">
        <w:rPr>
          <w:b/>
        </w:rPr>
        <w:t>2001,</w:t>
      </w:r>
      <w:r w:rsidRPr="006C6EE0">
        <w:t xml:space="preserve"> 84, (3), 173-192.</w:t>
      </w:r>
      <w:bookmarkEnd w:id="12"/>
    </w:p>
    <w:p w14:paraId="230C10FA" w14:textId="77777777" w:rsidR="006C6EE0" w:rsidRPr="006C6EE0" w:rsidRDefault="006C6EE0" w:rsidP="006C6EE0">
      <w:pPr>
        <w:pStyle w:val="EndNoteBibliography"/>
        <w:spacing w:after="0"/>
      </w:pPr>
      <w:bookmarkStart w:id="13" w:name="_ENREF_4"/>
      <w:r w:rsidRPr="006C6EE0">
        <w:t>4.</w:t>
      </w:r>
      <w:r w:rsidRPr="006C6EE0">
        <w:tab/>
        <w:t xml:space="preserve">Less, S.; Hannisdal, A.; Bjørklund, E.; Sjöblom, J., Electrostatic destabilization of water-in-crude oil emulsions: Application to a real case and evaluation of the Aibel VIEC technology. </w:t>
      </w:r>
      <w:r w:rsidRPr="006C6EE0">
        <w:rPr>
          <w:i/>
        </w:rPr>
        <w:t xml:space="preserve">Fuel </w:t>
      </w:r>
      <w:r w:rsidRPr="006C6EE0">
        <w:rPr>
          <w:b/>
        </w:rPr>
        <w:t>2008,</w:t>
      </w:r>
      <w:r w:rsidRPr="006C6EE0">
        <w:t xml:space="preserve"> 87, (12), 2572-2581.</w:t>
      </w:r>
      <w:bookmarkEnd w:id="13"/>
    </w:p>
    <w:p w14:paraId="5022CA3D" w14:textId="77777777" w:rsidR="006C6EE0" w:rsidRPr="006C6EE0" w:rsidRDefault="006C6EE0" w:rsidP="006C6EE0">
      <w:pPr>
        <w:pStyle w:val="EndNoteBibliography"/>
        <w:spacing w:after="0"/>
      </w:pPr>
      <w:bookmarkStart w:id="14" w:name="_ENREF_5"/>
      <w:r w:rsidRPr="006C6EE0">
        <w:t>5.</w:t>
      </w:r>
      <w:r w:rsidRPr="006C6EE0">
        <w:tab/>
        <w:t xml:space="preserve">Al-Sabagh, A. M.; Kandile, N. G.; Noor El-Din, M. R., Functions of Demulsifiers in the Petroleum Industry. </w:t>
      </w:r>
      <w:r w:rsidRPr="006C6EE0">
        <w:rPr>
          <w:i/>
        </w:rPr>
        <w:t xml:space="preserve">Separation Science and Technology </w:t>
      </w:r>
      <w:r w:rsidRPr="006C6EE0">
        <w:rPr>
          <w:b/>
        </w:rPr>
        <w:t>2011,</w:t>
      </w:r>
      <w:r w:rsidRPr="006C6EE0">
        <w:t xml:space="preserve"> 46, (7), 1144-1163.</w:t>
      </w:r>
      <w:bookmarkEnd w:id="14"/>
    </w:p>
    <w:p w14:paraId="733DD934" w14:textId="77777777" w:rsidR="006C6EE0" w:rsidRPr="006C6EE0" w:rsidRDefault="006C6EE0" w:rsidP="006C6EE0">
      <w:pPr>
        <w:pStyle w:val="EndNoteBibliography"/>
        <w:spacing w:after="0"/>
      </w:pPr>
      <w:bookmarkStart w:id="15" w:name="_ENREF_6"/>
      <w:r w:rsidRPr="006C6EE0">
        <w:t>6.</w:t>
      </w:r>
      <w:r w:rsidRPr="006C6EE0">
        <w:tab/>
        <w:t xml:space="preserve">Sjöblom, J.; Aske, N.; Harald Auflem, I.; Brandal, O.; Erik Havre, T.; Saether, O.; Westvik, A.; Eng Johnsen, E.; Kallevik, H., Our Current Understanding of Water-in-Crude Oil Emulsions.: Recent Characterization Techniques and High Pressure Performance. </w:t>
      </w:r>
      <w:r w:rsidRPr="006C6EE0">
        <w:rPr>
          <w:i/>
        </w:rPr>
        <w:t xml:space="preserve">Adv. Colloid Interface Sci. </w:t>
      </w:r>
      <w:r w:rsidRPr="006C6EE0">
        <w:rPr>
          <w:b/>
        </w:rPr>
        <w:t>2003,</w:t>
      </w:r>
      <w:r w:rsidRPr="006C6EE0">
        <w:t xml:space="preserve"> 100-102, 399-473.</w:t>
      </w:r>
      <w:bookmarkEnd w:id="15"/>
    </w:p>
    <w:p w14:paraId="0F1DBD2A" w14:textId="77777777" w:rsidR="006C6EE0" w:rsidRPr="006C6EE0" w:rsidRDefault="006C6EE0" w:rsidP="006C6EE0">
      <w:pPr>
        <w:pStyle w:val="EndNoteBibliography"/>
        <w:spacing w:after="0"/>
      </w:pPr>
      <w:bookmarkStart w:id="16" w:name="_ENREF_7"/>
      <w:r w:rsidRPr="006C6EE0">
        <w:t>7.</w:t>
      </w:r>
      <w:r w:rsidRPr="006C6EE0">
        <w:tab/>
        <w:t xml:space="preserve">Grutters, M.; van Dijk, M.; Dubey, S.; Adamski, R.; Gelin, F.; Cornelisse, P., Asphaltene Induced W/O Emusilon: False or True? </w:t>
      </w:r>
      <w:r w:rsidRPr="006C6EE0">
        <w:rPr>
          <w:i/>
        </w:rPr>
        <w:t xml:space="preserve">J. Dispersion Sci. Technol. </w:t>
      </w:r>
      <w:r w:rsidRPr="006C6EE0">
        <w:rPr>
          <w:b/>
        </w:rPr>
        <w:t>2007,</w:t>
      </w:r>
      <w:r w:rsidRPr="006C6EE0">
        <w:t xml:space="preserve"> 28, (3), 357-360.</w:t>
      </w:r>
      <w:bookmarkEnd w:id="16"/>
    </w:p>
    <w:p w14:paraId="3FA531DA" w14:textId="77777777" w:rsidR="006C6EE0" w:rsidRPr="006C6EE0" w:rsidRDefault="006C6EE0" w:rsidP="006C6EE0">
      <w:pPr>
        <w:pStyle w:val="EndNoteBibliography"/>
        <w:spacing w:after="0"/>
      </w:pPr>
      <w:bookmarkStart w:id="17" w:name="_ENREF_8"/>
      <w:r w:rsidRPr="006C6EE0">
        <w:t>8.</w:t>
      </w:r>
      <w:r w:rsidRPr="006C6EE0">
        <w:tab/>
        <w:t xml:space="preserve">Sjöblom, J.; Simon, S.; Xu, Z., Model molecules mimicking asphaltenes. </w:t>
      </w:r>
      <w:r w:rsidRPr="006C6EE0">
        <w:rPr>
          <w:i/>
        </w:rPr>
        <w:t xml:space="preserve">Advances in Colloid and Interface Science </w:t>
      </w:r>
      <w:r w:rsidRPr="006C6EE0">
        <w:rPr>
          <w:b/>
        </w:rPr>
        <w:t>2015,</w:t>
      </w:r>
      <w:r w:rsidRPr="006C6EE0">
        <w:t xml:space="preserve"> 218, (0), 1-16.</w:t>
      </w:r>
      <w:bookmarkEnd w:id="17"/>
    </w:p>
    <w:p w14:paraId="44D3AA1B" w14:textId="77777777" w:rsidR="006C6EE0" w:rsidRPr="006C6EE0" w:rsidRDefault="006C6EE0" w:rsidP="006C6EE0">
      <w:pPr>
        <w:pStyle w:val="EndNoteBibliography"/>
        <w:spacing w:after="0"/>
      </w:pPr>
      <w:bookmarkStart w:id="18" w:name="_ENREF_9"/>
      <w:r w:rsidRPr="006C6EE0">
        <w:lastRenderedPageBreak/>
        <w:t>9.</w:t>
      </w:r>
      <w:r w:rsidRPr="006C6EE0">
        <w:tab/>
        <w:t xml:space="preserve">Hanneseth, A.-M. D.; Selsbak, C.; Sjöblom, J., Behavior and Stability of Naphthenic Acid/Naphthenate Stabilized Emulsions. Mixed C80-Tetraacid and Stearic Acid Stabilization. </w:t>
      </w:r>
      <w:r w:rsidRPr="006C6EE0">
        <w:rPr>
          <w:i/>
        </w:rPr>
        <w:t xml:space="preserve">Journal of Dispersion Science and Technology </w:t>
      </w:r>
      <w:r w:rsidRPr="006C6EE0">
        <w:rPr>
          <w:b/>
        </w:rPr>
        <w:t>2010,</w:t>
      </w:r>
      <w:r w:rsidRPr="006C6EE0">
        <w:t xml:space="preserve"> 31, (6), 770-779.</w:t>
      </w:r>
      <w:bookmarkEnd w:id="18"/>
    </w:p>
    <w:p w14:paraId="268B7B07" w14:textId="77777777" w:rsidR="006C6EE0" w:rsidRPr="006C6EE0" w:rsidRDefault="006C6EE0" w:rsidP="006C6EE0">
      <w:pPr>
        <w:pStyle w:val="EndNoteBibliography"/>
        <w:spacing w:after="0"/>
      </w:pPr>
      <w:bookmarkStart w:id="19" w:name="_ENREF_10"/>
      <w:r w:rsidRPr="006C6EE0">
        <w:t>10.</w:t>
      </w:r>
      <w:r w:rsidRPr="006C6EE0">
        <w:tab/>
        <w:t xml:space="preserve">Arla, D.; Sinquin, A.; Palermo, T.; Hurtevent, C.; Graciaa, A.; Dicharry, C., Influence of pH and Water Content on the Type and Stability of Acidic Crude Oil Emulsions. </w:t>
      </w:r>
      <w:r w:rsidRPr="006C6EE0">
        <w:rPr>
          <w:i/>
        </w:rPr>
        <w:t xml:space="preserve">Energy Fuels </w:t>
      </w:r>
      <w:r w:rsidRPr="006C6EE0">
        <w:rPr>
          <w:b/>
        </w:rPr>
        <w:t>2007,</w:t>
      </w:r>
      <w:r w:rsidRPr="006C6EE0">
        <w:t xml:space="preserve"> 21, (3), 1337-1342.</w:t>
      </w:r>
      <w:bookmarkEnd w:id="19"/>
    </w:p>
    <w:p w14:paraId="57D405D3" w14:textId="77777777" w:rsidR="006C6EE0" w:rsidRPr="006C6EE0" w:rsidRDefault="006C6EE0" w:rsidP="006C6EE0">
      <w:pPr>
        <w:pStyle w:val="EndNoteBibliography"/>
        <w:spacing w:after="0"/>
      </w:pPr>
      <w:bookmarkStart w:id="20" w:name="_ENREF_11"/>
      <w:r w:rsidRPr="006C6EE0">
        <w:t>11.</w:t>
      </w:r>
      <w:r w:rsidRPr="006C6EE0">
        <w:tab/>
        <w:t xml:space="preserve">Ese, M. H.; Kilpatrick, P. K., Stabilization of Water-in-Oil Emulsions by Naphthenic Acids and Their Salts: Model Compounds, Role of pH, and Soap:Acid Ratio. </w:t>
      </w:r>
      <w:r w:rsidRPr="006C6EE0">
        <w:rPr>
          <w:i/>
        </w:rPr>
        <w:t xml:space="preserve">J. Dispersion Sci. Technol. </w:t>
      </w:r>
      <w:r w:rsidRPr="006C6EE0">
        <w:rPr>
          <w:b/>
        </w:rPr>
        <w:t>2004,</w:t>
      </w:r>
      <w:r w:rsidRPr="006C6EE0">
        <w:t xml:space="preserve"> 25, (3), 253-261.</w:t>
      </w:r>
      <w:bookmarkEnd w:id="20"/>
    </w:p>
    <w:p w14:paraId="4DE9A54E" w14:textId="77777777" w:rsidR="006C6EE0" w:rsidRPr="006C6EE0" w:rsidRDefault="006C6EE0" w:rsidP="006C6EE0">
      <w:pPr>
        <w:pStyle w:val="EndNoteBibliography"/>
        <w:spacing w:after="0"/>
      </w:pPr>
      <w:bookmarkStart w:id="21" w:name="_ENREF_12"/>
      <w:r w:rsidRPr="006C6EE0">
        <w:t>12.</w:t>
      </w:r>
      <w:r w:rsidRPr="006C6EE0">
        <w:tab/>
        <w:t xml:space="preserve">Sullivan, A. P.; Kilpatrick, P. K., The Effects of Inorganic Solid Particles on Water and Crude Oil Emulsion Stability. </w:t>
      </w:r>
      <w:r w:rsidRPr="006C6EE0">
        <w:rPr>
          <w:i/>
        </w:rPr>
        <w:t xml:space="preserve">Ind. Eng. Chem. Res. </w:t>
      </w:r>
      <w:r w:rsidRPr="006C6EE0">
        <w:rPr>
          <w:b/>
        </w:rPr>
        <w:t>2002,</w:t>
      </w:r>
      <w:r w:rsidRPr="006C6EE0">
        <w:t xml:space="preserve"> 41, (14), 3389-3404.</w:t>
      </w:r>
      <w:bookmarkEnd w:id="21"/>
    </w:p>
    <w:p w14:paraId="6D5B56F5" w14:textId="77777777" w:rsidR="006C6EE0" w:rsidRPr="006C6EE0" w:rsidRDefault="006C6EE0" w:rsidP="006C6EE0">
      <w:pPr>
        <w:pStyle w:val="EndNoteBibliography"/>
        <w:spacing w:after="0"/>
      </w:pPr>
      <w:bookmarkStart w:id="22" w:name="_ENREF_13"/>
      <w:r w:rsidRPr="006C6EE0">
        <w:t>13.</w:t>
      </w:r>
      <w:r w:rsidRPr="006C6EE0">
        <w:tab/>
        <w:t xml:space="preserve">Hannisdal, A.; Ese, M.-H.; Hemmingsen, P. V.; Sjoblom, J., Particle-stabilized emulsions: Effect of heavy crude oil components pre-adsorbed onto stabilizing solids. </w:t>
      </w:r>
      <w:r w:rsidRPr="006C6EE0">
        <w:rPr>
          <w:i/>
        </w:rPr>
        <w:t xml:space="preserve">Colloids Surf., A </w:t>
      </w:r>
      <w:r w:rsidRPr="006C6EE0">
        <w:rPr>
          <w:b/>
        </w:rPr>
        <w:t>2006,</w:t>
      </w:r>
      <w:r w:rsidRPr="006C6EE0">
        <w:t xml:space="preserve"> 276, (1-3), 45-58.</w:t>
      </w:r>
      <w:bookmarkEnd w:id="22"/>
    </w:p>
    <w:p w14:paraId="0E30952D" w14:textId="77777777" w:rsidR="006C6EE0" w:rsidRPr="006C6EE0" w:rsidRDefault="006C6EE0" w:rsidP="006C6EE0">
      <w:pPr>
        <w:pStyle w:val="EndNoteBibliography"/>
        <w:spacing w:after="0"/>
      </w:pPr>
      <w:bookmarkStart w:id="23" w:name="_ENREF_14"/>
      <w:r w:rsidRPr="006C6EE0">
        <w:t>14.</w:t>
      </w:r>
      <w:r w:rsidRPr="006C6EE0">
        <w:tab/>
        <w:t xml:space="preserve">Kralova, I.; Sjöblom, J.; Øye, G.; Simon, S.; Grimes, B. A.; Paso, K., Heavy Crude Oils/Particle Stabilized Emulsions. </w:t>
      </w:r>
      <w:r w:rsidRPr="006C6EE0">
        <w:rPr>
          <w:i/>
        </w:rPr>
        <w:t xml:space="preserve">Advances in Colloid and Interface Science </w:t>
      </w:r>
      <w:r w:rsidRPr="006C6EE0">
        <w:rPr>
          <w:b/>
        </w:rPr>
        <w:t>2011,</w:t>
      </w:r>
      <w:r w:rsidRPr="006C6EE0">
        <w:t xml:space="preserve"> 169, (2), 106-127.</w:t>
      </w:r>
      <w:bookmarkEnd w:id="23"/>
    </w:p>
    <w:p w14:paraId="04309769" w14:textId="77777777" w:rsidR="006C6EE0" w:rsidRPr="006C6EE0" w:rsidRDefault="006C6EE0" w:rsidP="006C6EE0">
      <w:pPr>
        <w:pStyle w:val="EndNoteBibliography"/>
        <w:spacing w:after="0"/>
      </w:pPr>
      <w:bookmarkStart w:id="24" w:name="_ENREF_15"/>
      <w:r w:rsidRPr="006C6EE0">
        <w:t>15.</w:t>
      </w:r>
      <w:r w:rsidRPr="006C6EE0">
        <w:tab/>
        <w:t xml:space="preserve">Speight, J. G., Petroleum Asphaltenes - Part 1: Asphaltenes, Resins and the Structure of Petroleum </w:t>
      </w:r>
      <w:r w:rsidRPr="006C6EE0">
        <w:rPr>
          <w:i/>
        </w:rPr>
        <w:t xml:space="preserve">Oil &amp; Gas Science and Technology </w:t>
      </w:r>
      <w:r w:rsidRPr="006C6EE0">
        <w:rPr>
          <w:b/>
        </w:rPr>
        <w:t>2004,</w:t>
      </w:r>
      <w:r w:rsidRPr="006C6EE0">
        <w:t xml:space="preserve"> 59, (5), 467-477 </w:t>
      </w:r>
      <w:bookmarkEnd w:id="24"/>
    </w:p>
    <w:p w14:paraId="47066729" w14:textId="77777777" w:rsidR="006C6EE0" w:rsidRPr="006C6EE0" w:rsidRDefault="006C6EE0" w:rsidP="006C6EE0">
      <w:pPr>
        <w:pStyle w:val="EndNoteBibliography"/>
        <w:spacing w:after="0"/>
      </w:pPr>
      <w:bookmarkStart w:id="25" w:name="_ENREF_16"/>
      <w:r w:rsidRPr="006C6EE0">
        <w:t>16.</w:t>
      </w:r>
      <w:r w:rsidRPr="006C6EE0">
        <w:tab/>
        <w:t xml:space="preserve">Subramanian, S.; Simon, S.; Gao, B.; Sjöblom, J., Asphaltene fractionation based on adsorption onto calcium carbonate: Part 1. Characterization of sub-fractions and QCM-D measurements. </w:t>
      </w:r>
      <w:r w:rsidRPr="006C6EE0">
        <w:rPr>
          <w:i/>
        </w:rPr>
        <w:t xml:space="preserve">Colloids and Surfaces A: Physicochemical and Engineering Aspects </w:t>
      </w:r>
      <w:r w:rsidRPr="006C6EE0">
        <w:rPr>
          <w:b/>
        </w:rPr>
        <w:t>2016,</w:t>
      </w:r>
      <w:r w:rsidRPr="006C6EE0">
        <w:t xml:space="preserve"> 495, 136-148.</w:t>
      </w:r>
      <w:bookmarkEnd w:id="25"/>
    </w:p>
    <w:p w14:paraId="1F21D0BE" w14:textId="77777777" w:rsidR="006C6EE0" w:rsidRPr="006C6EE0" w:rsidRDefault="006C6EE0" w:rsidP="006C6EE0">
      <w:pPr>
        <w:pStyle w:val="EndNoteBibliography"/>
        <w:spacing w:after="0"/>
      </w:pPr>
      <w:bookmarkStart w:id="26" w:name="_ENREF_17"/>
      <w:r w:rsidRPr="006C6EE0">
        <w:t>17.</w:t>
      </w:r>
      <w:r w:rsidRPr="006C6EE0">
        <w:tab/>
        <w:t xml:space="preserve">Subramanian, S.; Sørland, G. H.; Simon, S.; Xu, Z.; Sjöblom, J., Asphaltene fractionation based on adsorption onto calcium carbonate: Part 2. Self-association and </w:t>
      </w:r>
      <w:r w:rsidRPr="006C6EE0">
        <w:lastRenderedPageBreak/>
        <w:t xml:space="preserve">aggregation properties. </w:t>
      </w:r>
      <w:r w:rsidRPr="006C6EE0">
        <w:rPr>
          <w:i/>
        </w:rPr>
        <w:t xml:space="preserve">Colloids and Surfaces A: Physicochemical and Engineering Aspects </w:t>
      </w:r>
      <w:r w:rsidRPr="006C6EE0">
        <w:rPr>
          <w:b/>
        </w:rPr>
        <w:t>2017,</w:t>
      </w:r>
      <w:r w:rsidRPr="006C6EE0">
        <w:t xml:space="preserve"> 514, 79-90.</w:t>
      </w:r>
      <w:bookmarkEnd w:id="26"/>
    </w:p>
    <w:p w14:paraId="3042EEF2" w14:textId="77777777" w:rsidR="006C6EE0" w:rsidRPr="006C6EE0" w:rsidRDefault="006C6EE0" w:rsidP="006C6EE0">
      <w:pPr>
        <w:pStyle w:val="EndNoteBibliography"/>
        <w:spacing w:after="0"/>
      </w:pPr>
      <w:bookmarkStart w:id="27" w:name="_ENREF_18"/>
      <w:r w:rsidRPr="006C6EE0">
        <w:t>18.</w:t>
      </w:r>
      <w:r w:rsidRPr="006C6EE0">
        <w:tab/>
        <w:t xml:space="preserve">Groenzin, H.; Mullins, O. C., Asphaltene Molecular Size and Structure. </w:t>
      </w:r>
      <w:r w:rsidRPr="006C6EE0">
        <w:rPr>
          <w:i/>
        </w:rPr>
        <w:t xml:space="preserve">J. Phys. Chem. A </w:t>
      </w:r>
      <w:r w:rsidRPr="006C6EE0">
        <w:rPr>
          <w:b/>
        </w:rPr>
        <w:t>1999,</w:t>
      </w:r>
      <w:r w:rsidRPr="006C6EE0">
        <w:t xml:space="preserve"> 103, (50), 11237-11245.</w:t>
      </w:r>
      <w:bookmarkEnd w:id="27"/>
    </w:p>
    <w:p w14:paraId="0EE4D498" w14:textId="77777777" w:rsidR="006C6EE0" w:rsidRPr="006C6EE0" w:rsidRDefault="006C6EE0" w:rsidP="006C6EE0">
      <w:pPr>
        <w:pStyle w:val="EndNoteBibliography"/>
        <w:spacing w:after="0"/>
      </w:pPr>
      <w:bookmarkStart w:id="28" w:name="_ENREF_19"/>
      <w:r w:rsidRPr="006C6EE0">
        <w:t>19.</w:t>
      </w:r>
      <w:r w:rsidRPr="006C6EE0">
        <w:tab/>
        <w:t xml:space="preserve">Groenzin, H.; Mullins, O. C., Molecular Size and Structure of Asphaltenes from Various Sources. </w:t>
      </w:r>
      <w:r w:rsidRPr="006C6EE0">
        <w:rPr>
          <w:i/>
        </w:rPr>
        <w:t xml:space="preserve">Energy &amp; Fuels </w:t>
      </w:r>
      <w:r w:rsidRPr="006C6EE0">
        <w:rPr>
          <w:b/>
        </w:rPr>
        <w:t>2000,</w:t>
      </w:r>
      <w:r w:rsidRPr="006C6EE0">
        <w:t xml:space="preserve"> 14, (3), 677-684.</w:t>
      </w:r>
      <w:bookmarkEnd w:id="28"/>
    </w:p>
    <w:p w14:paraId="0AC813A8" w14:textId="77777777" w:rsidR="006C6EE0" w:rsidRPr="006C6EE0" w:rsidRDefault="006C6EE0" w:rsidP="006C6EE0">
      <w:pPr>
        <w:pStyle w:val="EndNoteBibliography"/>
        <w:spacing w:after="0"/>
      </w:pPr>
      <w:bookmarkStart w:id="29" w:name="_ENREF_20"/>
      <w:r w:rsidRPr="006C6EE0">
        <w:t>20.</w:t>
      </w:r>
      <w:r w:rsidRPr="006C6EE0">
        <w:tab/>
        <w:t xml:space="preserve">Groenzin, H.; Mullins, O. C., Molecular Size and Structure of Asphaltenes. </w:t>
      </w:r>
      <w:r w:rsidRPr="006C6EE0">
        <w:rPr>
          <w:i/>
        </w:rPr>
        <w:t xml:space="preserve">Petroleum Science and Technology </w:t>
      </w:r>
      <w:r w:rsidRPr="006C6EE0">
        <w:rPr>
          <w:b/>
        </w:rPr>
        <w:t>2001,</w:t>
      </w:r>
      <w:r w:rsidRPr="006C6EE0">
        <w:t xml:space="preserve"> 19, (1-2), 219-230.</w:t>
      </w:r>
      <w:bookmarkEnd w:id="29"/>
    </w:p>
    <w:p w14:paraId="20C44C83" w14:textId="77777777" w:rsidR="006C6EE0" w:rsidRPr="006C6EE0" w:rsidRDefault="006C6EE0" w:rsidP="006C6EE0">
      <w:pPr>
        <w:pStyle w:val="EndNoteBibliography"/>
        <w:spacing w:after="0"/>
      </w:pPr>
      <w:bookmarkStart w:id="30" w:name="_ENREF_21"/>
      <w:r w:rsidRPr="006C6EE0">
        <w:t>21.</w:t>
      </w:r>
      <w:r w:rsidRPr="006C6EE0">
        <w:tab/>
        <w:t xml:space="preserve">Groenzin, H.; Mullins, O. C.; Eser, S.; Mathews, J.; Yang, M. G.; Jones, D., Molecular Size of Asphaltene Solubility Fractions. </w:t>
      </w:r>
      <w:r w:rsidRPr="006C6EE0">
        <w:rPr>
          <w:i/>
        </w:rPr>
        <w:t xml:space="preserve">Energy Fuels </w:t>
      </w:r>
      <w:r w:rsidRPr="006C6EE0">
        <w:rPr>
          <w:b/>
        </w:rPr>
        <w:t>2003,</w:t>
      </w:r>
      <w:r w:rsidRPr="006C6EE0">
        <w:t xml:space="preserve"> 17, (2), 498-503.</w:t>
      </w:r>
      <w:bookmarkEnd w:id="30"/>
    </w:p>
    <w:p w14:paraId="10124FE3" w14:textId="77777777" w:rsidR="006C6EE0" w:rsidRPr="006C6EE0" w:rsidRDefault="006C6EE0" w:rsidP="006C6EE0">
      <w:pPr>
        <w:pStyle w:val="EndNoteBibliography"/>
        <w:spacing w:after="0"/>
      </w:pPr>
      <w:bookmarkStart w:id="31" w:name="_ENREF_22"/>
      <w:r w:rsidRPr="006C6EE0">
        <w:t>22.</w:t>
      </w:r>
      <w:r w:rsidRPr="006C6EE0">
        <w:tab/>
        <w:t xml:space="preserve">Hortal, A. R.; Martínez-Haya, B.; Lobato, M. D.; Pedrosa, J. M.; Lago, S., On the determination of molecular weight distributions of asphaltenes and their aggregates in laser desorption ionization experiments. </w:t>
      </w:r>
      <w:r w:rsidRPr="006C6EE0">
        <w:rPr>
          <w:i/>
        </w:rPr>
        <w:t xml:space="preserve">Journal of Mass Spectrometry </w:t>
      </w:r>
      <w:r w:rsidRPr="006C6EE0">
        <w:rPr>
          <w:b/>
        </w:rPr>
        <w:t>2006,</w:t>
      </w:r>
      <w:r w:rsidRPr="006C6EE0">
        <w:t xml:space="preserve"> 41, (7), 960-968.</w:t>
      </w:r>
      <w:bookmarkEnd w:id="31"/>
    </w:p>
    <w:p w14:paraId="22893A58" w14:textId="77777777" w:rsidR="006C6EE0" w:rsidRPr="006C6EE0" w:rsidRDefault="006C6EE0" w:rsidP="006C6EE0">
      <w:pPr>
        <w:pStyle w:val="EndNoteBibliography"/>
        <w:spacing w:after="0"/>
      </w:pPr>
      <w:bookmarkStart w:id="32" w:name="_ENREF_23"/>
      <w:r w:rsidRPr="006C6EE0">
        <w:t>23.</w:t>
      </w:r>
      <w:r w:rsidRPr="006C6EE0">
        <w:tab/>
        <w:t xml:space="preserve">Pomerantz, A. E.; Hammond, M. R.; Morrow, A. L.; Mullins, O. C.; Zare, R. N., Two-Step Laser Mass Spectrometry of Asphaltenes. </w:t>
      </w:r>
      <w:r w:rsidRPr="006C6EE0">
        <w:rPr>
          <w:i/>
        </w:rPr>
        <w:t xml:space="preserve">Journal of the American Chemical Society </w:t>
      </w:r>
      <w:r w:rsidRPr="006C6EE0">
        <w:rPr>
          <w:b/>
        </w:rPr>
        <w:t>2008,</w:t>
      </w:r>
      <w:r w:rsidRPr="006C6EE0">
        <w:t xml:space="preserve"> 130, (23), 7216-7217.</w:t>
      </w:r>
      <w:bookmarkEnd w:id="32"/>
    </w:p>
    <w:p w14:paraId="004EE201" w14:textId="77777777" w:rsidR="006C6EE0" w:rsidRPr="006C6EE0" w:rsidRDefault="006C6EE0" w:rsidP="006C6EE0">
      <w:pPr>
        <w:pStyle w:val="EndNoteBibliography"/>
        <w:spacing w:after="0"/>
      </w:pPr>
      <w:bookmarkStart w:id="33" w:name="_ENREF_24"/>
      <w:r w:rsidRPr="006C6EE0">
        <w:t>24.</w:t>
      </w:r>
      <w:r w:rsidRPr="006C6EE0">
        <w:tab/>
        <w:t xml:space="preserve">Pomerantz, A. E.; Hammond, M. R.; Morrow, A. L.; Mullins, O. C.; Zare, R. N., Asphaltene Molecular-Mass Distribution Determined by Two-Step Laser Mass Spectrometry†. </w:t>
      </w:r>
      <w:r w:rsidRPr="006C6EE0">
        <w:rPr>
          <w:i/>
        </w:rPr>
        <w:t xml:space="preserve">Energy &amp; Fuels </w:t>
      </w:r>
      <w:r w:rsidRPr="006C6EE0">
        <w:rPr>
          <w:b/>
        </w:rPr>
        <w:t>2008,</w:t>
      </w:r>
      <w:r w:rsidRPr="006C6EE0">
        <w:t xml:space="preserve"> 23, (3), 1162-1168.</w:t>
      </w:r>
      <w:bookmarkEnd w:id="33"/>
    </w:p>
    <w:p w14:paraId="6D911E7F" w14:textId="77777777" w:rsidR="006C6EE0" w:rsidRPr="006C6EE0" w:rsidRDefault="006C6EE0" w:rsidP="006C6EE0">
      <w:pPr>
        <w:pStyle w:val="EndNoteBibliography"/>
        <w:spacing w:after="0"/>
      </w:pPr>
      <w:bookmarkStart w:id="34" w:name="_ENREF_25"/>
      <w:r w:rsidRPr="006C6EE0">
        <w:t>25.</w:t>
      </w:r>
      <w:r w:rsidRPr="006C6EE0">
        <w:tab/>
        <w:t xml:space="preserve">Mitra-Kirtley, S.; Mullins, O. C.; Van Elp, J.; George, S. J.; Chen, J.; Cramer, S. P., Determination of the nitrogen chemical structures in petroleum asphaltenes using XANES spectroscopy. </w:t>
      </w:r>
      <w:r w:rsidRPr="006C6EE0">
        <w:rPr>
          <w:i/>
        </w:rPr>
        <w:t xml:space="preserve">Journal of the American Chemical Society </w:t>
      </w:r>
      <w:r w:rsidRPr="006C6EE0">
        <w:rPr>
          <w:b/>
        </w:rPr>
        <w:t>1993,</w:t>
      </w:r>
      <w:r w:rsidRPr="006C6EE0">
        <w:t xml:space="preserve"> 115, (1), 252-258.</w:t>
      </w:r>
      <w:bookmarkEnd w:id="34"/>
    </w:p>
    <w:p w14:paraId="42D5536C" w14:textId="77777777" w:rsidR="006C6EE0" w:rsidRPr="006C6EE0" w:rsidRDefault="006C6EE0" w:rsidP="006C6EE0">
      <w:pPr>
        <w:pStyle w:val="EndNoteBibliography"/>
        <w:spacing w:after="0"/>
      </w:pPr>
      <w:bookmarkStart w:id="35" w:name="_ENREF_26"/>
      <w:r w:rsidRPr="006C6EE0">
        <w:t>26.</w:t>
      </w:r>
      <w:r w:rsidRPr="006C6EE0">
        <w:tab/>
        <w:t xml:space="preserve">Simon, S.; Nenningstand, A. L.; Herschbach, E.; Sjoblom, J., Extraction of Basic Components from Petroleum Crude Oil. </w:t>
      </w:r>
      <w:r w:rsidRPr="006C6EE0">
        <w:rPr>
          <w:i/>
        </w:rPr>
        <w:t xml:space="preserve">Energy &amp; Fuels </w:t>
      </w:r>
      <w:r w:rsidRPr="006C6EE0">
        <w:rPr>
          <w:b/>
        </w:rPr>
        <w:t>2010,</w:t>
      </w:r>
      <w:r w:rsidRPr="006C6EE0">
        <w:t xml:space="preserve"> 24, 1043-1050.</w:t>
      </w:r>
      <w:bookmarkEnd w:id="35"/>
    </w:p>
    <w:p w14:paraId="281621D1" w14:textId="77777777" w:rsidR="006C6EE0" w:rsidRPr="006C6EE0" w:rsidRDefault="006C6EE0" w:rsidP="006C6EE0">
      <w:pPr>
        <w:pStyle w:val="EndNoteBibliography"/>
        <w:spacing w:after="0"/>
      </w:pPr>
      <w:bookmarkStart w:id="36" w:name="_ENREF_27"/>
      <w:r w:rsidRPr="006C6EE0">
        <w:lastRenderedPageBreak/>
        <w:t>27.</w:t>
      </w:r>
      <w:r w:rsidRPr="006C6EE0">
        <w:tab/>
        <w:t xml:space="preserve">Speight, J. G., </w:t>
      </w:r>
      <w:r w:rsidRPr="006C6EE0">
        <w:rPr>
          <w:i/>
        </w:rPr>
        <w:t>The Chemistry and Technology of Petroleum, 4th Edition</w:t>
      </w:r>
      <w:r w:rsidRPr="006C6EE0">
        <w:t>. CRC Press: 2007.</w:t>
      </w:r>
      <w:bookmarkEnd w:id="36"/>
    </w:p>
    <w:p w14:paraId="775A789D" w14:textId="77777777" w:rsidR="006C6EE0" w:rsidRPr="006C6EE0" w:rsidRDefault="006C6EE0" w:rsidP="006C6EE0">
      <w:pPr>
        <w:pStyle w:val="EndNoteBibliography"/>
        <w:spacing w:after="0"/>
      </w:pPr>
      <w:bookmarkStart w:id="37" w:name="_ENREF_28"/>
      <w:r w:rsidRPr="006C6EE0">
        <w:t>28.</w:t>
      </w:r>
      <w:r w:rsidRPr="006C6EE0">
        <w:tab/>
        <w:t xml:space="preserve">Murgich, J., Molecular Simulation and the Aggregation of the Heavy Fractions in Crude Oils. </w:t>
      </w:r>
      <w:r w:rsidRPr="006C6EE0">
        <w:rPr>
          <w:i/>
        </w:rPr>
        <w:t xml:space="preserve">Molecular Simulation </w:t>
      </w:r>
      <w:r w:rsidRPr="006C6EE0">
        <w:rPr>
          <w:b/>
        </w:rPr>
        <w:t>2003,</w:t>
      </w:r>
      <w:r w:rsidRPr="006C6EE0">
        <w:t xml:space="preserve"> 29, (6-7), 451-461.</w:t>
      </w:r>
      <w:bookmarkEnd w:id="37"/>
    </w:p>
    <w:p w14:paraId="277D0153" w14:textId="77777777" w:rsidR="006C6EE0" w:rsidRPr="006C6EE0" w:rsidRDefault="006C6EE0" w:rsidP="006C6EE0">
      <w:pPr>
        <w:pStyle w:val="EndNoteBibliography"/>
        <w:spacing w:after="0"/>
      </w:pPr>
      <w:bookmarkStart w:id="38" w:name="_ENREF_29"/>
      <w:r w:rsidRPr="006C6EE0">
        <w:t>29.</w:t>
      </w:r>
      <w:r w:rsidRPr="006C6EE0">
        <w:tab/>
        <w:t xml:space="preserve">Schuler, B.; Meyer, G.; Peña, D.; Mullins, O. C.; Gross, L., Unraveling the Molecular Structures of Asphaltenes by Atomic Force Microscopy. </w:t>
      </w:r>
      <w:r w:rsidRPr="006C6EE0">
        <w:rPr>
          <w:i/>
        </w:rPr>
        <w:t xml:space="preserve">Journal of the American Chemical Society </w:t>
      </w:r>
      <w:r w:rsidRPr="006C6EE0">
        <w:rPr>
          <w:b/>
        </w:rPr>
        <w:t>2015,</w:t>
      </w:r>
      <w:r w:rsidRPr="006C6EE0">
        <w:t xml:space="preserve"> 137, (31), 9870-9876.</w:t>
      </w:r>
      <w:bookmarkEnd w:id="38"/>
    </w:p>
    <w:p w14:paraId="3AFC13E6" w14:textId="77777777" w:rsidR="006C6EE0" w:rsidRPr="006C6EE0" w:rsidRDefault="006C6EE0" w:rsidP="006C6EE0">
      <w:pPr>
        <w:pStyle w:val="EndNoteBibliography"/>
        <w:spacing w:after="0"/>
      </w:pPr>
      <w:bookmarkStart w:id="39" w:name="_ENREF_30"/>
      <w:r w:rsidRPr="006C6EE0">
        <w:t>30.</w:t>
      </w:r>
      <w:r w:rsidRPr="006C6EE0">
        <w:tab/>
        <w:t xml:space="preserve">Mullins, O. C., The Modified Yen Model. </w:t>
      </w:r>
      <w:r w:rsidRPr="006C6EE0">
        <w:rPr>
          <w:i/>
        </w:rPr>
        <w:t xml:space="preserve">Energy &amp; Fuels </w:t>
      </w:r>
      <w:r w:rsidRPr="006C6EE0">
        <w:rPr>
          <w:b/>
        </w:rPr>
        <w:t>2010,</w:t>
      </w:r>
      <w:r w:rsidRPr="006C6EE0">
        <w:t xml:space="preserve"> 24, (4), 2179-2207.</w:t>
      </w:r>
      <w:bookmarkEnd w:id="39"/>
    </w:p>
    <w:p w14:paraId="5402C1C5" w14:textId="77777777" w:rsidR="006C6EE0" w:rsidRPr="006C6EE0" w:rsidRDefault="006C6EE0" w:rsidP="006C6EE0">
      <w:pPr>
        <w:pStyle w:val="EndNoteBibliography"/>
        <w:spacing w:after="0"/>
      </w:pPr>
      <w:bookmarkStart w:id="40" w:name="_ENREF_31"/>
      <w:r w:rsidRPr="006C6EE0">
        <w:t>31.</w:t>
      </w:r>
      <w:r w:rsidRPr="006C6EE0">
        <w:tab/>
        <w:t xml:space="preserve">Fenistein, D.; Barre, L.; Frot, D., From Aggregation to Flocculation of Asphaltenes, a Structural Description by Radiation Scattering Techniques. </w:t>
      </w:r>
      <w:r w:rsidRPr="006C6EE0">
        <w:rPr>
          <w:i/>
        </w:rPr>
        <w:t xml:space="preserve">Oil &amp; Gas Science and Technology </w:t>
      </w:r>
      <w:r w:rsidRPr="006C6EE0">
        <w:rPr>
          <w:b/>
        </w:rPr>
        <w:t>2000,</w:t>
      </w:r>
      <w:r w:rsidRPr="006C6EE0">
        <w:t xml:space="preserve"> 55, (1), 123-128 </w:t>
      </w:r>
      <w:bookmarkEnd w:id="40"/>
    </w:p>
    <w:p w14:paraId="2BB58148" w14:textId="77777777" w:rsidR="006C6EE0" w:rsidRPr="006C6EE0" w:rsidRDefault="006C6EE0" w:rsidP="006C6EE0">
      <w:pPr>
        <w:pStyle w:val="EndNoteBibliography"/>
        <w:spacing w:after="0"/>
      </w:pPr>
      <w:bookmarkStart w:id="41" w:name="_ENREF_32"/>
      <w:r w:rsidRPr="006C6EE0">
        <w:t>32.</w:t>
      </w:r>
      <w:r w:rsidRPr="006C6EE0">
        <w:tab/>
        <w:t xml:space="preserve">Anisimov, M. A.; Yudin, I. K.; Nikitin, V.; Nikolaenko, G.; Chernoutsan, A.; Toulhoat, H.; Frot, D.; Briolant, Y., Asphaltene Aggregation in Hydrocarbon Solutions Studied by Photon Correlation Spectroscopy. </w:t>
      </w:r>
      <w:r w:rsidRPr="006C6EE0">
        <w:rPr>
          <w:i/>
        </w:rPr>
        <w:t xml:space="preserve">The Journal of Physical Chemistry </w:t>
      </w:r>
      <w:r w:rsidRPr="006C6EE0">
        <w:rPr>
          <w:b/>
        </w:rPr>
        <w:t>1995,</w:t>
      </w:r>
      <w:r w:rsidRPr="006C6EE0">
        <w:t xml:space="preserve"> 99, (23), 9576-9580.</w:t>
      </w:r>
      <w:bookmarkEnd w:id="41"/>
    </w:p>
    <w:p w14:paraId="1FD354DA" w14:textId="77777777" w:rsidR="006C6EE0" w:rsidRPr="006C6EE0" w:rsidRDefault="006C6EE0" w:rsidP="006C6EE0">
      <w:pPr>
        <w:pStyle w:val="EndNoteBibliography"/>
        <w:spacing w:after="0"/>
      </w:pPr>
      <w:bookmarkStart w:id="42" w:name="_ENREF_33"/>
      <w:r w:rsidRPr="006C6EE0">
        <w:t>33.</w:t>
      </w:r>
      <w:r w:rsidRPr="006C6EE0">
        <w:tab/>
        <w:t xml:space="preserve">Wang, X.; Zhang, R.; Liu, L.; Qiao, P.; Simon, S.; Sjöblom, J.; Xu, Z.; Jiang, B., Interactions of Polyaromatic Compounds. Part 2. Flocculation Probed by Dynamic Light Scattering and Molecular Dynamics Simulation. </w:t>
      </w:r>
      <w:r w:rsidRPr="006C6EE0">
        <w:rPr>
          <w:i/>
        </w:rPr>
        <w:t xml:space="preserve">Energy &amp; Fuels </w:t>
      </w:r>
      <w:r w:rsidRPr="006C6EE0">
        <w:rPr>
          <w:b/>
        </w:rPr>
        <w:t>2017,</w:t>
      </w:r>
      <w:r w:rsidRPr="006C6EE0">
        <w:t xml:space="preserve"> 31, (9), 9201-9212.</w:t>
      </w:r>
      <w:bookmarkEnd w:id="42"/>
    </w:p>
    <w:p w14:paraId="6CE0DFCD" w14:textId="77777777" w:rsidR="006C6EE0" w:rsidRPr="006C6EE0" w:rsidRDefault="006C6EE0" w:rsidP="006C6EE0">
      <w:pPr>
        <w:pStyle w:val="EndNoteBibliography"/>
        <w:spacing w:after="0"/>
      </w:pPr>
      <w:bookmarkStart w:id="43" w:name="_ENREF_34"/>
      <w:r w:rsidRPr="006C6EE0">
        <w:t>34.</w:t>
      </w:r>
      <w:r w:rsidRPr="006C6EE0">
        <w:tab/>
        <w:t xml:space="preserve">Dickie, J. P.; Yen, T. F., Macrostructures of the asphaltic fractions by various instrumental methods. </w:t>
      </w:r>
      <w:r w:rsidRPr="006C6EE0">
        <w:rPr>
          <w:i/>
        </w:rPr>
        <w:t xml:space="preserve">Analytical chemistry </w:t>
      </w:r>
      <w:r w:rsidRPr="006C6EE0">
        <w:rPr>
          <w:b/>
        </w:rPr>
        <w:t>1967,</w:t>
      </w:r>
      <w:r w:rsidRPr="006C6EE0">
        <w:t xml:space="preserve"> 39, (14), 1847-1852.</w:t>
      </w:r>
      <w:bookmarkEnd w:id="43"/>
    </w:p>
    <w:p w14:paraId="1A903DCA" w14:textId="77777777" w:rsidR="006C6EE0" w:rsidRPr="006C6EE0" w:rsidRDefault="006C6EE0" w:rsidP="006C6EE0">
      <w:pPr>
        <w:pStyle w:val="EndNoteBibliography"/>
        <w:spacing w:after="0"/>
      </w:pPr>
      <w:bookmarkStart w:id="44" w:name="_ENREF_35"/>
      <w:r w:rsidRPr="006C6EE0">
        <w:t>35.</w:t>
      </w:r>
      <w:r w:rsidRPr="006C6EE0">
        <w:tab/>
        <w:t xml:space="preserve">Mullins, O. C.; Sabbah, H.; Eyssautier, J.; Pomerantz, A. E.; Barré, L.; Andrews, A. B.; Ruiz-Morales, Y.; Mostowfi, F.; McFarlane, R.; Goual, L.; Lepkowicz, R.; Cooper, T.; Orbulescu, J.; Leblanc, R. M.; Edwards, J.; Zare, R. N., Advances in Asphaltene Science and the Yen–Mullins Model. </w:t>
      </w:r>
      <w:r w:rsidRPr="006C6EE0">
        <w:rPr>
          <w:i/>
        </w:rPr>
        <w:t xml:space="preserve">Energy &amp; Fuels </w:t>
      </w:r>
      <w:r w:rsidRPr="006C6EE0">
        <w:rPr>
          <w:b/>
        </w:rPr>
        <w:t>2012,</w:t>
      </w:r>
      <w:r w:rsidRPr="006C6EE0">
        <w:t xml:space="preserve"> 26, (7), 3986-4003.</w:t>
      </w:r>
      <w:bookmarkEnd w:id="44"/>
    </w:p>
    <w:p w14:paraId="7F2A82F3" w14:textId="77777777" w:rsidR="006C6EE0" w:rsidRPr="006C6EE0" w:rsidRDefault="006C6EE0" w:rsidP="006C6EE0">
      <w:pPr>
        <w:pStyle w:val="EndNoteBibliography"/>
        <w:spacing w:after="0"/>
      </w:pPr>
      <w:bookmarkStart w:id="45" w:name="_ENREF_36"/>
      <w:r w:rsidRPr="006C6EE0">
        <w:t>36.</w:t>
      </w:r>
      <w:r w:rsidRPr="006C6EE0">
        <w:tab/>
        <w:t xml:space="preserve">Pfeiffer, J. P.; Saal, R. N. J., Asphaltic bitumen as colloid system. </w:t>
      </w:r>
      <w:r w:rsidRPr="006C6EE0">
        <w:rPr>
          <w:i/>
        </w:rPr>
        <w:t xml:space="preserve">Journal of Physical Chemistry </w:t>
      </w:r>
      <w:r w:rsidRPr="006C6EE0">
        <w:rPr>
          <w:b/>
        </w:rPr>
        <w:t>1940,</w:t>
      </w:r>
      <w:r w:rsidRPr="006C6EE0">
        <w:t xml:space="preserve"> 44, 139-149.</w:t>
      </w:r>
      <w:bookmarkEnd w:id="45"/>
    </w:p>
    <w:p w14:paraId="0C595B4A" w14:textId="77777777" w:rsidR="006C6EE0" w:rsidRPr="006C6EE0" w:rsidRDefault="006C6EE0" w:rsidP="006C6EE0">
      <w:pPr>
        <w:pStyle w:val="EndNoteBibliography"/>
        <w:spacing w:after="0"/>
      </w:pPr>
      <w:bookmarkStart w:id="46" w:name="_ENREF_37"/>
      <w:r w:rsidRPr="006C6EE0">
        <w:lastRenderedPageBreak/>
        <w:t>37.</w:t>
      </w:r>
      <w:r w:rsidRPr="006C6EE0">
        <w:tab/>
        <w:t xml:space="preserve">Fenistein, D.; Barre, L., Experimental measurement of the mass distribution of petroleum asphaltene aggregates using ultracentrifugation and small-angle X-ray scattering. </w:t>
      </w:r>
      <w:r w:rsidRPr="006C6EE0">
        <w:rPr>
          <w:i/>
        </w:rPr>
        <w:t xml:space="preserve">Fuel </w:t>
      </w:r>
      <w:r w:rsidRPr="006C6EE0">
        <w:rPr>
          <w:b/>
        </w:rPr>
        <w:t>2001,</w:t>
      </w:r>
      <w:r w:rsidRPr="006C6EE0">
        <w:t xml:space="preserve"> 80, (2), 283-287.</w:t>
      </w:r>
      <w:bookmarkEnd w:id="46"/>
    </w:p>
    <w:p w14:paraId="2B52C17A" w14:textId="77777777" w:rsidR="006C6EE0" w:rsidRPr="006C6EE0" w:rsidRDefault="006C6EE0" w:rsidP="006C6EE0">
      <w:pPr>
        <w:pStyle w:val="EndNoteBibliography"/>
        <w:spacing w:after="0"/>
      </w:pPr>
      <w:bookmarkStart w:id="47" w:name="_ENREF_38"/>
      <w:r w:rsidRPr="006C6EE0">
        <w:t>38.</w:t>
      </w:r>
      <w:r w:rsidRPr="006C6EE0">
        <w:tab/>
        <w:t xml:space="preserve">Simon, S.; Jestin, J.; Palermo, T.; Barre, L., Relation between Solution and Interfacial Properties of Asphaltene Aggregates. </w:t>
      </w:r>
      <w:r w:rsidRPr="006C6EE0">
        <w:rPr>
          <w:i/>
        </w:rPr>
        <w:t xml:space="preserve">Energy &amp; Fuels </w:t>
      </w:r>
      <w:r w:rsidRPr="006C6EE0">
        <w:rPr>
          <w:b/>
        </w:rPr>
        <w:t>2009,</w:t>
      </w:r>
      <w:r w:rsidRPr="006C6EE0">
        <w:t xml:space="preserve"> 23, (1), 306-313.</w:t>
      </w:r>
      <w:bookmarkEnd w:id="47"/>
    </w:p>
    <w:p w14:paraId="71DFD8CF" w14:textId="77777777" w:rsidR="006C6EE0" w:rsidRPr="006C6EE0" w:rsidRDefault="006C6EE0" w:rsidP="006C6EE0">
      <w:pPr>
        <w:pStyle w:val="EndNoteBibliography"/>
        <w:spacing w:after="0"/>
      </w:pPr>
      <w:bookmarkStart w:id="48" w:name="_ENREF_39"/>
      <w:r w:rsidRPr="006C6EE0">
        <w:t>39.</w:t>
      </w:r>
      <w:r w:rsidRPr="006C6EE0">
        <w:tab/>
        <w:t xml:space="preserve">Subramanian, S.; Simon, S.; Sjöblom, J., Interaction between asphaltenes and fatty-alkylamine inhibitor in bulk solution. </w:t>
      </w:r>
      <w:r w:rsidRPr="006C6EE0">
        <w:rPr>
          <w:i/>
        </w:rPr>
        <w:t xml:space="preserve">Journal of Dispersion Science and Technology </w:t>
      </w:r>
      <w:r w:rsidRPr="006C6EE0">
        <w:rPr>
          <w:b/>
        </w:rPr>
        <w:t>2018,</w:t>
      </w:r>
      <w:r w:rsidRPr="006C6EE0">
        <w:t xml:space="preserve"> 39, (2), 163-173.</w:t>
      </w:r>
      <w:bookmarkEnd w:id="48"/>
    </w:p>
    <w:p w14:paraId="7A81E76E" w14:textId="77777777" w:rsidR="006C6EE0" w:rsidRPr="006C6EE0" w:rsidRDefault="006C6EE0" w:rsidP="006C6EE0">
      <w:pPr>
        <w:pStyle w:val="EndNoteBibliography"/>
        <w:spacing w:after="0"/>
      </w:pPr>
      <w:bookmarkStart w:id="49" w:name="_ENREF_40"/>
      <w:r w:rsidRPr="006C6EE0">
        <w:t>40.</w:t>
      </w:r>
      <w:r w:rsidRPr="006C6EE0">
        <w:tab/>
        <w:t xml:space="preserve">Teklebrhan, R. B.; Ge, L.; Bhattacharjee, S.; Xu, Z.; Sjöblom, J., Probing Structure–Nanoaggregation Relations of Polyaromatic Surfactants: A Molecular Dynamics Simulation and Dynamic Light Scattering Study. </w:t>
      </w:r>
      <w:r w:rsidRPr="006C6EE0">
        <w:rPr>
          <w:i/>
        </w:rPr>
        <w:t xml:space="preserve">The Journal of Physical Chemistry B </w:t>
      </w:r>
      <w:r w:rsidRPr="006C6EE0">
        <w:rPr>
          <w:b/>
        </w:rPr>
        <w:t>2012,</w:t>
      </w:r>
      <w:r w:rsidRPr="006C6EE0">
        <w:t xml:space="preserve"> 116, (20), 5907-5918.</w:t>
      </w:r>
      <w:bookmarkEnd w:id="49"/>
    </w:p>
    <w:p w14:paraId="3974B232" w14:textId="77777777" w:rsidR="006C6EE0" w:rsidRPr="006C6EE0" w:rsidRDefault="006C6EE0" w:rsidP="006C6EE0">
      <w:pPr>
        <w:pStyle w:val="EndNoteBibliography"/>
        <w:spacing w:after="0"/>
      </w:pPr>
      <w:bookmarkStart w:id="50" w:name="_ENREF_41"/>
      <w:r w:rsidRPr="006C6EE0">
        <w:t>41.</w:t>
      </w:r>
      <w:r w:rsidRPr="006C6EE0">
        <w:tab/>
        <w:t xml:space="preserve">Jian, C.; Tang, T.; Bhattacharjee, S., Probing the Effect of Side-Chain Length on the Aggregation of a Model Asphaltene Using Molecular Dynamics Simulations. </w:t>
      </w:r>
      <w:r w:rsidRPr="006C6EE0">
        <w:rPr>
          <w:i/>
        </w:rPr>
        <w:t xml:space="preserve">Energy &amp; Fuels </w:t>
      </w:r>
      <w:r w:rsidRPr="006C6EE0">
        <w:rPr>
          <w:b/>
        </w:rPr>
        <w:t>2013,</w:t>
      </w:r>
      <w:r w:rsidRPr="006C6EE0">
        <w:t xml:space="preserve"> 27, (4), 2057-2067.</w:t>
      </w:r>
      <w:bookmarkEnd w:id="50"/>
    </w:p>
    <w:p w14:paraId="488B88F5" w14:textId="77777777" w:rsidR="006C6EE0" w:rsidRPr="006C6EE0" w:rsidRDefault="006C6EE0" w:rsidP="006C6EE0">
      <w:pPr>
        <w:pStyle w:val="EndNoteBibliography"/>
        <w:spacing w:after="0"/>
      </w:pPr>
      <w:bookmarkStart w:id="51" w:name="_ENREF_42"/>
      <w:r w:rsidRPr="006C6EE0">
        <w:t>42.</w:t>
      </w:r>
      <w:r w:rsidRPr="006C6EE0">
        <w:tab/>
        <w:t xml:space="preserve">Jestin, J.; Simon, S.; Zupancic, L.; Barre, L., A Small Angle Neutron Scattering Study of the Adsorbed Asphaltene Layer in Water-in-Hydrocarbon Emulsions: Structural Description Related to Stability. </w:t>
      </w:r>
      <w:r w:rsidRPr="006C6EE0">
        <w:rPr>
          <w:i/>
        </w:rPr>
        <w:t xml:space="preserve">Langmuir </w:t>
      </w:r>
      <w:r w:rsidRPr="006C6EE0">
        <w:rPr>
          <w:b/>
        </w:rPr>
        <w:t>2007,</w:t>
      </w:r>
      <w:r w:rsidRPr="006C6EE0">
        <w:t xml:space="preserve"> 23, (21), 10471-10478.</w:t>
      </w:r>
      <w:bookmarkEnd w:id="51"/>
    </w:p>
    <w:p w14:paraId="4B220A02" w14:textId="77777777" w:rsidR="006C6EE0" w:rsidRPr="006C6EE0" w:rsidRDefault="006C6EE0" w:rsidP="006C6EE0">
      <w:pPr>
        <w:pStyle w:val="EndNoteBibliography"/>
        <w:spacing w:after="0"/>
      </w:pPr>
      <w:bookmarkStart w:id="52" w:name="_ENREF_43"/>
      <w:r w:rsidRPr="006C6EE0">
        <w:t>43.</w:t>
      </w:r>
      <w:r w:rsidRPr="006C6EE0">
        <w:tab/>
        <w:t xml:space="preserve">Verruto, V. J.; Kilpatrick, P. K., Water-in-Model Oil Emulsions Studied by Small-Angle Neutron Scattering: Interfacial Film Thickness and Composition. </w:t>
      </w:r>
      <w:r w:rsidRPr="006C6EE0">
        <w:rPr>
          <w:i/>
        </w:rPr>
        <w:t xml:space="preserve">Langmuir </w:t>
      </w:r>
      <w:r w:rsidRPr="006C6EE0">
        <w:rPr>
          <w:b/>
        </w:rPr>
        <w:t>2008,</w:t>
      </w:r>
      <w:r w:rsidRPr="006C6EE0">
        <w:t xml:space="preserve"> 24, (22), 12807-12822.</w:t>
      </w:r>
      <w:bookmarkEnd w:id="52"/>
    </w:p>
    <w:p w14:paraId="25836418" w14:textId="77777777" w:rsidR="006C6EE0" w:rsidRPr="006C6EE0" w:rsidRDefault="006C6EE0" w:rsidP="006C6EE0">
      <w:pPr>
        <w:pStyle w:val="EndNoteBibliography"/>
        <w:spacing w:after="0"/>
      </w:pPr>
      <w:bookmarkStart w:id="53" w:name="_ENREF_44"/>
      <w:r w:rsidRPr="006C6EE0">
        <w:t>44.</w:t>
      </w:r>
      <w:r w:rsidRPr="006C6EE0">
        <w:tab/>
        <w:t xml:space="preserve">Kelland, M. A., </w:t>
      </w:r>
      <w:r w:rsidRPr="006C6EE0">
        <w:rPr>
          <w:i/>
        </w:rPr>
        <w:t>Production Chemicals for the Oil and Gas Industry, Second Edition</w:t>
      </w:r>
      <w:r w:rsidRPr="006C6EE0">
        <w:t>. CRC Press 2014; p 454.</w:t>
      </w:r>
      <w:bookmarkEnd w:id="53"/>
    </w:p>
    <w:p w14:paraId="70280316" w14:textId="77777777" w:rsidR="006C6EE0" w:rsidRPr="006C6EE0" w:rsidRDefault="006C6EE0" w:rsidP="006C6EE0">
      <w:pPr>
        <w:pStyle w:val="EndNoteBibliography"/>
        <w:spacing w:after="0"/>
      </w:pPr>
      <w:bookmarkStart w:id="54" w:name="_ENREF_45"/>
      <w:r w:rsidRPr="006C6EE0">
        <w:t>45.</w:t>
      </w:r>
      <w:r w:rsidRPr="006C6EE0">
        <w:tab/>
      </w:r>
      <w:r w:rsidRPr="006C6EE0">
        <w:rPr>
          <w:i/>
        </w:rPr>
        <w:t>Pluronic PE types, Technical Information TI/ES 1026 e, BASF</w:t>
      </w:r>
      <w:r w:rsidRPr="006C6EE0">
        <w:t>; 1996.</w:t>
      </w:r>
      <w:bookmarkEnd w:id="54"/>
    </w:p>
    <w:p w14:paraId="3C042B10" w14:textId="77777777" w:rsidR="006C6EE0" w:rsidRPr="006C6EE0" w:rsidRDefault="006C6EE0" w:rsidP="006C6EE0">
      <w:pPr>
        <w:pStyle w:val="EndNoteBibliography"/>
        <w:spacing w:after="0"/>
      </w:pPr>
      <w:bookmarkStart w:id="55" w:name="_ENREF_46"/>
      <w:r w:rsidRPr="006C6EE0">
        <w:lastRenderedPageBreak/>
        <w:t>46.</w:t>
      </w:r>
      <w:r w:rsidRPr="006C6EE0">
        <w:tab/>
        <w:t xml:space="preserve">Adachi, S.; Utani, K., Chemical Treatment Effects of Si Surfaces in NH4OH:H2O2:H2O Solutions Studied by Spectroscopic Ellipsometry. </w:t>
      </w:r>
      <w:r w:rsidRPr="006C6EE0">
        <w:rPr>
          <w:i/>
        </w:rPr>
        <w:t xml:space="preserve">Japanese Journal of Applied Physics </w:t>
      </w:r>
      <w:r w:rsidRPr="006C6EE0">
        <w:rPr>
          <w:b/>
        </w:rPr>
        <w:t>1993,</w:t>
      </w:r>
      <w:r w:rsidRPr="006C6EE0">
        <w:t xml:space="preserve"> 32, (Part 2, No. 9A), L1189-L1191.</w:t>
      </w:r>
      <w:bookmarkEnd w:id="55"/>
    </w:p>
    <w:p w14:paraId="794852C5" w14:textId="77777777" w:rsidR="006C6EE0" w:rsidRPr="006C6EE0" w:rsidRDefault="006C6EE0" w:rsidP="006C6EE0">
      <w:pPr>
        <w:pStyle w:val="EndNoteBibliography"/>
        <w:spacing w:after="0"/>
      </w:pPr>
      <w:bookmarkStart w:id="56" w:name="_ENREF_47"/>
      <w:r w:rsidRPr="006C6EE0">
        <w:t>47.</w:t>
      </w:r>
      <w:r w:rsidRPr="006C6EE0">
        <w:tab/>
        <w:t xml:space="preserve">Barre, L.; Simon, S.; Palermo, T., Solution Properties of Asphaltenes. </w:t>
      </w:r>
      <w:r w:rsidRPr="006C6EE0">
        <w:rPr>
          <w:i/>
        </w:rPr>
        <w:t xml:space="preserve">Langmuir </w:t>
      </w:r>
      <w:r w:rsidRPr="006C6EE0">
        <w:rPr>
          <w:b/>
        </w:rPr>
        <w:t>2008,</w:t>
      </w:r>
      <w:r w:rsidRPr="006C6EE0">
        <w:t xml:space="preserve"> 24, 3709-3717.</w:t>
      </w:r>
      <w:bookmarkEnd w:id="56"/>
    </w:p>
    <w:p w14:paraId="0CF1399C" w14:textId="77777777" w:rsidR="006C6EE0" w:rsidRPr="006C6EE0" w:rsidRDefault="006C6EE0" w:rsidP="006C6EE0">
      <w:pPr>
        <w:pStyle w:val="EndNoteBibliography"/>
        <w:spacing w:after="0"/>
      </w:pPr>
      <w:bookmarkStart w:id="57" w:name="_ENREF_48"/>
      <w:r w:rsidRPr="006C6EE0">
        <w:t>48.</w:t>
      </w:r>
      <w:r w:rsidRPr="006C6EE0">
        <w:tab/>
        <w:t xml:space="preserve">Fenistein, D.; Barre, L.; Broseta, D.; Espinat, D.; Livet, A.; Roux, J. N.; Scarsella, M., Viscosimetric and Neutron Scattering Study of Asphaltene Aggregates in Mixed Toluene/Heptane Solvents. </w:t>
      </w:r>
      <w:r w:rsidRPr="006C6EE0">
        <w:rPr>
          <w:i/>
        </w:rPr>
        <w:t xml:space="preserve">Langmuir </w:t>
      </w:r>
      <w:r w:rsidRPr="006C6EE0">
        <w:rPr>
          <w:b/>
        </w:rPr>
        <w:t>1998,</w:t>
      </w:r>
      <w:r w:rsidRPr="006C6EE0">
        <w:t xml:space="preserve"> 14, (5), 1013-1020.</w:t>
      </w:r>
      <w:bookmarkEnd w:id="57"/>
    </w:p>
    <w:p w14:paraId="423017A0" w14:textId="77777777" w:rsidR="006C6EE0" w:rsidRPr="006C6EE0" w:rsidRDefault="006C6EE0" w:rsidP="006C6EE0">
      <w:pPr>
        <w:pStyle w:val="EndNoteBibliography"/>
        <w:spacing w:after="0"/>
      </w:pPr>
      <w:bookmarkStart w:id="58" w:name="_ENREF_49"/>
      <w:r w:rsidRPr="006C6EE0">
        <w:t>49.</w:t>
      </w:r>
      <w:r w:rsidRPr="006C6EE0">
        <w:tab/>
        <w:t xml:space="preserve">Fossen, M.; Kallevik, H.; Knudsen, K. D.; Sjöblom, J., Asphaltenes Precipitated by a Two-Step Precipitation Procedure. 1. Interfacial Tension and Solvent Properties. </w:t>
      </w:r>
      <w:r w:rsidRPr="006C6EE0">
        <w:rPr>
          <w:i/>
        </w:rPr>
        <w:t xml:space="preserve">Energy &amp; Fuels </w:t>
      </w:r>
      <w:r w:rsidRPr="006C6EE0">
        <w:rPr>
          <w:b/>
        </w:rPr>
        <w:t>2007,</w:t>
      </w:r>
      <w:r w:rsidRPr="006C6EE0">
        <w:t xml:space="preserve"> 21, (2), 1030-1037.</w:t>
      </w:r>
      <w:bookmarkEnd w:id="58"/>
    </w:p>
    <w:p w14:paraId="53F1E049" w14:textId="77777777" w:rsidR="006C6EE0" w:rsidRPr="006C6EE0" w:rsidRDefault="006C6EE0" w:rsidP="006C6EE0">
      <w:pPr>
        <w:pStyle w:val="EndNoteBibliography"/>
        <w:spacing w:after="0"/>
      </w:pPr>
      <w:bookmarkStart w:id="59" w:name="_ENREF_50"/>
      <w:r w:rsidRPr="006C6EE0">
        <w:t>50.</w:t>
      </w:r>
      <w:r w:rsidRPr="006C6EE0">
        <w:tab/>
        <w:t xml:space="preserve">Clemens, D.; Gross, P.; Keller, P.; Schlumpf, N.; Könnecke, M., AMOR – the versatile reflectometer at SINQ. </w:t>
      </w:r>
      <w:r w:rsidRPr="006C6EE0">
        <w:rPr>
          <w:i/>
        </w:rPr>
        <w:t xml:space="preserve">Physica B: Condensed Matter </w:t>
      </w:r>
      <w:r w:rsidRPr="006C6EE0">
        <w:rPr>
          <w:b/>
        </w:rPr>
        <w:t>2000,</w:t>
      </w:r>
      <w:r w:rsidRPr="006C6EE0">
        <w:t xml:space="preserve"> 276-278, 140-141.</w:t>
      </w:r>
      <w:bookmarkEnd w:id="59"/>
    </w:p>
    <w:p w14:paraId="1648D9FE" w14:textId="77777777" w:rsidR="006C6EE0" w:rsidRPr="006C6EE0" w:rsidRDefault="006C6EE0" w:rsidP="006C6EE0">
      <w:pPr>
        <w:pStyle w:val="EndNoteBibliography"/>
        <w:spacing w:after="0"/>
      </w:pPr>
      <w:bookmarkStart w:id="60" w:name="_ENREF_51"/>
      <w:r w:rsidRPr="006C6EE0">
        <w:t>51.</w:t>
      </w:r>
      <w:r w:rsidRPr="006C6EE0">
        <w:tab/>
        <w:t xml:space="preserve">Nelson, A. </w:t>
      </w:r>
      <w:r w:rsidRPr="006C6EE0">
        <w:rPr>
          <w:i/>
        </w:rPr>
        <w:t>Analysis of multiple contrast X-ray and Neutron Reflectometry data - Motofit mode</w:t>
      </w:r>
      <w:r w:rsidRPr="006C6EE0">
        <w:t>, Revision 409; 2009.</w:t>
      </w:r>
      <w:bookmarkEnd w:id="60"/>
    </w:p>
    <w:p w14:paraId="364F7FC4" w14:textId="77777777" w:rsidR="006C6EE0" w:rsidRPr="006C6EE0" w:rsidRDefault="006C6EE0" w:rsidP="006C6EE0">
      <w:pPr>
        <w:pStyle w:val="EndNoteBibliography"/>
        <w:spacing w:after="0"/>
      </w:pPr>
      <w:bookmarkStart w:id="61" w:name="_ENREF_52"/>
      <w:r w:rsidRPr="006C6EE0">
        <w:t>52.</w:t>
      </w:r>
      <w:r w:rsidRPr="006C6EE0">
        <w:tab/>
      </w:r>
      <w:r w:rsidRPr="006C6EE0">
        <w:rPr>
          <w:i/>
        </w:rPr>
        <w:t>IGOR Pro</w:t>
      </w:r>
      <w:r w:rsidRPr="006C6EE0">
        <w:t>, Version 6.37; Wavemetrics Inc: 2014.</w:t>
      </w:r>
      <w:bookmarkEnd w:id="61"/>
    </w:p>
    <w:p w14:paraId="52F3802F" w14:textId="77777777" w:rsidR="006C6EE0" w:rsidRPr="006C6EE0" w:rsidRDefault="006C6EE0" w:rsidP="006C6EE0">
      <w:pPr>
        <w:pStyle w:val="EndNoteBibliography"/>
        <w:spacing w:after="0"/>
      </w:pPr>
      <w:bookmarkStart w:id="62" w:name="_ENREF_53"/>
      <w:r w:rsidRPr="006C6EE0">
        <w:t>53.</w:t>
      </w:r>
      <w:r w:rsidRPr="006C6EE0">
        <w:tab/>
        <w:t>Bjorck, M.</w:t>
      </w:r>
      <w:r w:rsidRPr="006C6EE0">
        <w:rPr>
          <w:i/>
        </w:rPr>
        <w:t xml:space="preserve"> GenX</w:t>
      </w:r>
      <w:r w:rsidRPr="006C6EE0">
        <w:t>, 2008.</w:t>
      </w:r>
      <w:bookmarkEnd w:id="62"/>
    </w:p>
    <w:p w14:paraId="3681D9AC" w14:textId="77777777" w:rsidR="006C6EE0" w:rsidRPr="006C6EE0" w:rsidRDefault="006C6EE0" w:rsidP="006C6EE0">
      <w:pPr>
        <w:pStyle w:val="EndNoteBibliography"/>
        <w:spacing w:after="0"/>
      </w:pPr>
      <w:bookmarkStart w:id="63" w:name="_ENREF_54"/>
      <w:r w:rsidRPr="006C6EE0">
        <w:t>54.</w:t>
      </w:r>
      <w:r w:rsidRPr="006C6EE0">
        <w:tab/>
        <w:t xml:space="preserve">Sauerbrey, G., Verwendung von Schwingquarzen zur Wägung dünner Schichten und zur Mikrowägung. </w:t>
      </w:r>
      <w:r w:rsidRPr="006C6EE0">
        <w:rPr>
          <w:i/>
        </w:rPr>
        <w:t xml:space="preserve">Zeitschrift für Physik </w:t>
      </w:r>
      <w:r w:rsidRPr="006C6EE0">
        <w:rPr>
          <w:b/>
        </w:rPr>
        <w:t>1959,</w:t>
      </w:r>
      <w:r w:rsidRPr="006C6EE0">
        <w:t xml:space="preserve"> 155, (2), 206-222.</w:t>
      </w:r>
      <w:bookmarkEnd w:id="63"/>
    </w:p>
    <w:p w14:paraId="78C9D04E" w14:textId="77777777" w:rsidR="006C6EE0" w:rsidRPr="006C6EE0" w:rsidRDefault="006C6EE0" w:rsidP="006C6EE0">
      <w:pPr>
        <w:pStyle w:val="EndNoteBibliography"/>
        <w:spacing w:after="0"/>
      </w:pPr>
      <w:bookmarkStart w:id="64" w:name="_ENREF_55"/>
      <w:r w:rsidRPr="006C6EE0">
        <w:t>55.</w:t>
      </w:r>
      <w:r w:rsidRPr="006C6EE0">
        <w:tab/>
        <w:t xml:space="preserve">Eyssautier, J.; Frot, D.; Barré, L., Structure and Dynamic Properties of Colloidal Asphaltene Aggregates. </w:t>
      </w:r>
      <w:r w:rsidRPr="006C6EE0">
        <w:rPr>
          <w:i/>
        </w:rPr>
        <w:t xml:space="preserve">Langmuir </w:t>
      </w:r>
      <w:r w:rsidRPr="006C6EE0">
        <w:rPr>
          <w:b/>
        </w:rPr>
        <w:t>2012,</w:t>
      </w:r>
      <w:r w:rsidRPr="006C6EE0">
        <w:t xml:space="preserve"> 28, (33), 11997-12004.</w:t>
      </w:r>
      <w:bookmarkEnd w:id="64"/>
    </w:p>
    <w:p w14:paraId="71B23570" w14:textId="77777777" w:rsidR="006C6EE0" w:rsidRPr="006C6EE0" w:rsidRDefault="006C6EE0" w:rsidP="006C6EE0">
      <w:pPr>
        <w:pStyle w:val="EndNoteBibliography"/>
        <w:spacing w:after="0"/>
      </w:pPr>
      <w:bookmarkStart w:id="65" w:name="_ENREF_56"/>
      <w:r w:rsidRPr="006C6EE0">
        <w:t>56.</w:t>
      </w:r>
      <w:r w:rsidRPr="006C6EE0">
        <w:tab/>
        <w:t xml:space="preserve">Espinat, D.; Fenistein, D.; Barre, L.; Frot, D.; Briolant, Y., Effects of Temperature and Pressure on Asphaltenes Agglomeration in Toluene. A Light, X-ray, and Neutron Scattering Investigation. </w:t>
      </w:r>
      <w:r w:rsidRPr="006C6EE0">
        <w:rPr>
          <w:i/>
        </w:rPr>
        <w:t xml:space="preserve">Energy Fuels </w:t>
      </w:r>
      <w:r w:rsidRPr="006C6EE0">
        <w:rPr>
          <w:b/>
        </w:rPr>
        <w:t>2004,</w:t>
      </w:r>
      <w:r w:rsidRPr="006C6EE0">
        <w:t xml:space="preserve"> 18, (5), 1243-1249.</w:t>
      </w:r>
      <w:bookmarkEnd w:id="65"/>
    </w:p>
    <w:p w14:paraId="3E05CC4F" w14:textId="77777777" w:rsidR="006C6EE0" w:rsidRPr="006C6EE0" w:rsidRDefault="006C6EE0" w:rsidP="006C6EE0">
      <w:pPr>
        <w:pStyle w:val="EndNoteBibliography"/>
        <w:spacing w:after="0"/>
      </w:pPr>
      <w:bookmarkStart w:id="66" w:name="_ENREF_57"/>
      <w:r w:rsidRPr="006C6EE0">
        <w:lastRenderedPageBreak/>
        <w:t>57.</w:t>
      </w:r>
      <w:r w:rsidRPr="006C6EE0">
        <w:tab/>
        <w:t xml:space="preserve">Spiecker, P. M.; Gawrys, K. L.; Kilpatrick, P. K., Aggregation and solubility behavior of asphaltenes and their subfractions. </w:t>
      </w:r>
      <w:r w:rsidRPr="006C6EE0">
        <w:rPr>
          <w:i/>
        </w:rPr>
        <w:t xml:space="preserve">Journal of Colloid and Interface Science </w:t>
      </w:r>
      <w:r w:rsidRPr="006C6EE0">
        <w:rPr>
          <w:b/>
        </w:rPr>
        <w:t>2003,</w:t>
      </w:r>
      <w:r w:rsidRPr="006C6EE0">
        <w:t xml:space="preserve"> 267, (1), 178-193.</w:t>
      </w:r>
      <w:bookmarkEnd w:id="66"/>
    </w:p>
    <w:p w14:paraId="42E9A6C7" w14:textId="77777777" w:rsidR="006C6EE0" w:rsidRPr="006C6EE0" w:rsidRDefault="006C6EE0" w:rsidP="006C6EE0">
      <w:pPr>
        <w:pStyle w:val="EndNoteBibliography"/>
        <w:spacing w:after="0"/>
      </w:pPr>
      <w:bookmarkStart w:id="67" w:name="_ENREF_58"/>
      <w:r w:rsidRPr="006C6EE0">
        <w:t>58.</w:t>
      </w:r>
      <w:r w:rsidRPr="006C6EE0">
        <w:tab/>
        <w:t xml:space="preserve">Spiecker, P. M.; Gawrys, K. L.; Trail, C. B.; Kilpatrick, P. K., Effects of petroleum resins on asphaltene aggregation and water-in-oil emulsion formation. </w:t>
      </w:r>
      <w:r w:rsidRPr="006C6EE0">
        <w:rPr>
          <w:i/>
        </w:rPr>
        <w:t xml:space="preserve">Colloids and Surfaces A: Physicochemical and Engineering Aspects </w:t>
      </w:r>
      <w:r w:rsidRPr="006C6EE0">
        <w:rPr>
          <w:b/>
        </w:rPr>
        <w:t>2003,</w:t>
      </w:r>
      <w:r w:rsidRPr="006C6EE0">
        <w:t xml:space="preserve"> 220, (1-3), 9-27.</w:t>
      </w:r>
      <w:bookmarkEnd w:id="67"/>
    </w:p>
    <w:p w14:paraId="7B3313C3" w14:textId="77777777" w:rsidR="006C6EE0" w:rsidRPr="006C6EE0" w:rsidRDefault="006C6EE0" w:rsidP="006C6EE0">
      <w:pPr>
        <w:pStyle w:val="EndNoteBibliography"/>
        <w:spacing w:after="0"/>
      </w:pPr>
      <w:bookmarkStart w:id="68" w:name="_ENREF_59"/>
      <w:r w:rsidRPr="006C6EE0">
        <w:t>59.</w:t>
      </w:r>
      <w:r w:rsidRPr="006C6EE0">
        <w:tab/>
        <w:t xml:space="preserve">Roux, J. N.; Broseta, D.; Deme, B., SANS Study of Asphaltene Aggregation: Concentration and Solvent Quality Effects. </w:t>
      </w:r>
      <w:r w:rsidRPr="006C6EE0">
        <w:rPr>
          <w:i/>
        </w:rPr>
        <w:t xml:space="preserve">Langmuir </w:t>
      </w:r>
      <w:r w:rsidRPr="006C6EE0">
        <w:rPr>
          <w:b/>
        </w:rPr>
        <w:t>2001,</w:t>
      </w:r>
      <w:r w:rsidRPr="006C6EE0">
        <w:t xml:space="preserve"> 17, (16), 5085-5092.</w:t>
      </w:r>
      <w:bookmarkEnd w:id="68"/>
    </w:p>
    <w:p w14:paraId="2FFF506C" w14:textId="77777777" w:rsidR="006C6EE0" w:rsidRPr="006C6EE0" w:rsidRDefault="006C6EE0" w:rsidP="006C6EE0">
      <w:pPr>
        <w:pStyle w:val="EndNoteBibliography"/>
        <w:spacing w:after="0"/>
      </w:pPr>
      <w:bookmarkStart w:id="69" w:name="_ENREF_60"/>
      <w:r w:rsidRPr="006C6EE0">
        <w:t>60.</w:t>
      </w:r>
      <w:r w:rsidRPr="006C6EE0">
        <w:tab/>
        <w:t xml:space="preserve">Pedersen, J. S., Analysis of small-angle scattering data from colloids and polymer solutions: modeling and least-squares fitting. </w:t>
      </w:r>
      <w:r w:rsidRPr="006C6EE0">
        <w:rPr>
          <w:i/>
        </w:rPr>
        <w:t xml:space="preserve">Advances in Colloid and Interface Science </w:t>
      </w:r>
      <w:r w:rsidRPr="006C6EE0">
        <w:rPr>
          <w:b/>
        </w:rPr>
        <w:t>1997,</w:t>
      </w:r>
      <w:r w:rsidRPr="006C6EE0">
        <w:t xml:space="preserve"> 70, 171-210.</w:t>
      </w:r>
      <w:bookmarkEnd w:id="69"/>
    </w:p>
    <w:p w14:paraId="1DB4CAE7" w14:textId="77777777" w:rsidR="006C6EE0" w:rsidRPr="006C6EE0" w:rsidRDefault="006C6EE0" w:rsidP="006C6EE0">
      <w:pPr>
        <w:pStyle w:val="EndNoteBibliography"/>
        <w:spacing w:after="0"/>
      </w:pPr>
      <w:bookmarkStart w:id="70" w:name="_ENREF_61"/>
      <w:r w:rsidRPr="006C6EE0">
        <w:t>61.</w:t>
      </w:r>
      <w:r w:rsidRPr="006C6EE0">
        <w:tab/>
        <w:t xml:space="preserve">Gawrys, K. L.; Kilpatrick, P. K., Asphaltenic aggregates are polydisperse oblate cylinders. </w:t>
      </w:r>
      <w:r w:rsidRPr="006C6EE0">
        <w:rPr>
          <w:i/>
        </w:rPr>
        <w:t xml:space="preserve">Journal of Colloid and Interface Science </w:t>
      </w:r>
      <w:r w:rsidRPr="006C6EE0">
        <w:rPr>
          <w:b/>
        </w:rPr>
        <w:t>2005,</w:t>
      </w:r>
      <w:r w:rsidRPr="006C6EE0">
        <w:t xml:space="preserve"> 288, (2), 325-334.</w:t>
      </w:r>
      <w:bookmarkEnd w:id="70"/>
    </w:p>
    <w:p w14:paraId="7579017C" w14:textId="77777777" w:rsidR="006C6EE0" w:rsidRPr="006C6EE0" w:rsidRDefault="006C6EE0" w:rsidP="006C6EE0">
      <w:pPr>
        <w:pStyle w:val="EndNoteBibliography"/>
        <w:spacing w:after="0"/>
      </w:pPr>
      <w:bookmarkStart w:id="71" w:name="_ENREF_62"/>
      <w:r w:rsidRPr="006C6EE0">
        <w:t>62.</w:t>
      </w:r>
      <w:r w:rsidRPr="006C6EE0">
        <w:tab/>
        <w:t xml:space="preserve">Gawrys, K. L.; Blankenship, G. A.; Kilpatrick, P. K., Solvent Entrainment in and Flocculation of Asphaltenic Aggregates Probed by Small-Angle Neutron Scattering. </w:t>
      </w:r>
      <w:r w:rsidRPr="006C6EE0">
        <w:rPr>
          <w:i/>
        </w:rPr>
        <w:t xml:space="preserve">Langmuir </w:t>
      </w:r>
      <w:r w:rsidRPr="006C6EE0">
        <w:rPr>
          <w:b/>
        </w:rPr>
        <w:t>2006,</w:t>
      </w:r>
      <w:r w:rsidRPr="006C6EE0">
        <w:t xml:space="preserve"> 22, (10), 4487-4497.</w:t>
      </w:r>
      <w:bookmarkEnd w:id="71"/>
    </w:p>
    <w:p w14:paraId="1B086ACD" w14:textId="77777777" w:rsidR="006C6EE0" w:rsidRPr="006C6EE0" w:rsidRDefault="006C6EE0" w:rsidP="006C6EE0">
      <w:pPr>
        <w:pStyle w:val="EndNoteBibliography"/>
        <w:spacing w:after="0"/>
      </w:pPr>
      <w:bookmarkStart w:id="72" w:name="_ENREF_63"/>
      <w:r w:rsidRPr="006C6EE0">
        <w:t>63.</w:t>
      </w:r>
      <w:r w:rsidRPr="006C6EE0">
        <w:tab/>
        <w:t xml:space="preserve">Chang, C.-L.; Fogler, H. S., Stabilization of Asphaltenes in Aliphatic Solvents Using Alkylbenzene-Derived Amphiphiles. 1. Effect of the Chemical Structure of Amphiphiles on Asphaltene Stabilization. </w:t>
      </w:r>
      <w:r w:rsidRPr="006C6EE0">
        <w:rPr>
          <w:i/>
        </w:rPr>
        <w:t xml:space="preserve">Langmuir </w:t>
      </w:r>
      <w:r w:rsidRPr="006C6EE0">
        <w:rPr>
          <w:b/>
        </w:rPr>
        <w:t>1994,</w:t>
      </w:r>
      <w:r w:rsidRPr="006C6EE0">
        <w:t xml:space="preserve"> 10, (6), 1749-1757.</w:t>
      </w:r>
      <w:bookmarkEnd w:id="72"/>
    </w:p>
    <w:p w14:paraId="3382FACE" w14:textId="77777777" w:rsidR="006C6EE0" w:rsidRPr="006C6EE0" w:rsidRDefault="006C6EE0" w:rsidP="006C6EE0">
      <w:pPr>
        <w:pStyle w:val="EndNoteBibliography"/>
        <w:spacing w:after="0"/>
      </w:pPr>
      <w:bookmarkStart w:id="73" w:name="_ENREF_64"/>
      <w:r w:rsidRPr="006C6EE0">
        <w:t>64.</w:t>
      </w:r>
      <w:r w:rsidRPr="006C6EE0">
        <w:tab/>
        <w:t xml:space="preserve">Raj, G.; Larkin, E.; Lesimple, A.; Commins, P.; Whelan, J.; Naumov, P., In Situ Monitoring of the Inhibition of Asphaltene Adsorption by a Surfactant on Carbon Steel Surface. </w:t>
      </w:r>
      <w:r w:rsidRPr="006C6EE0">
        <w:rPr>
          <w:i/>
        </w:rPr>
        <w:t xml:space="preserve">Energy &amp; Fuels </w:t>
      </w:r>
      <w:r w:rsidRPr="006C6EE0">
        <w:rPr>
          <w:b/>
        </w:rPr>
        <w:t>2019,</w:t>
      </w:r>
      <w:r w:rsidRPr="006C6EE0">
        <w:t xml:space="preserve"> 33, (3), 2030-2036.</w:t>
      </w:r>
      <w:bookmarkEnd w:id="73"/>
    </w:p>
    <w:p w14:paraId="1DAD1C2A" w14:textId="77777777" w:rsidR="006C6EE0" w:rsidRPr="006C6EE0" w:rsidRDefault="006C6EE0" w:rsidP="006C6EE0">
      <w:pPr>
        <w:pStyle w:val="EndNoteBibliography"/>
        <w:spacing w:after="0"/>
      </w:pPr>
      <w:bookmarkStart w:id="74" w:name="_ENREF_65"/>
      <w:r w:rsidRPr="006C6EE0">
        <w:t>65.</w:t>
      </w:r>
      <w:r w:rsidRPr="006C6EE0">
        <w:tab/>
        <w:t xml:space="preserve">Pradilla, D.; Subramanian, S.; Simon, S.; Sjöblom, J.; Beurroies, I.; Denoyel, R., Microcalorimetry Study of the Adsorption of Asphaltenes and Asphaltene Model Compounds at the Liquid–Solid Surface. </w:t>
      </w:r>
      <w:r w:rsidRPr="006C6EE0">
        <w:rPr>
          <w:i/>
        </w:rPr>
        <w:t xml:space="preserve">Langmuir </w:t>
      </w:r>
      <w:r w:rsidRPr="006C6EE0">
        <w:rPr>
          <w:b/>
        </w:rPr>
        <w:t>2016,</w:t>
      </w:r>
      <w:r w:rsidRPr="006C6EE0">
        <w:t xml:space="preserve"> 32, (29), 7294-7305.</w:t>
      </w:r>
      <w:bookmarkEnd w:id="74"/>
    </w:p>
    <w:p w14:paraId="4428AFC8" w14:textId="77777777" w:rsidR="006C6EE0" w:rsidRPr="006C6EE0" w:rsidRDefault="006C6EE0" w:rsidP="006C6EE0">
      <w:pPr>
        <w:pStyle w:val="EndNoteBibliography"/>
        <w:spacing w:after="0"/>
      </w:pPr>
      <w:bookmarkStart w:id="75" w:name="_ENREF_66"/>
      <w:r w:rsidRPr="006C6EE0">
        <w:lastRenderedPageBreak/>
        <w:t>66.</w:t>
      </w:r>
      <w:r w:rsidRPr="006C6EE0">
        <w:tab/>
        <w:t xml:space="preserve">Shar, J. A.; Obey, T. M.; Cosgrove, T., Adsorption studies of polyethers: Part II: adsorption onto hydrophilic surfaces. </w:t>
      </w:r>
      <w:r w:rsidRPr="006C6EE0">
        <w:rPr>
          <w:i/>
        </w:rPr>
        <w:t xml:space="preserve">Colloids and Surfaces A: Physicochemical and Engineering Aspects </w:t>
      </w:r>
      <w:r w:rsidRPr="006C6EE0">
        <w:rPr>
          <w:b/>
        </w:rPr>
        <w:t>1999,</w:t>
      </w:r>
      <w:r w:rsidRPr="006C6EE0">
        <w:t xml:space="preserve"> 150, (1), 15-23.</w:t>
      </w:r>
      <w:bookmarkEnd w:id="75"/>
    </w:p>
    <w:p w14:paraId="02A0D208" w14:textId="77777777" w:rsidR="006C6EE0" w:rsidRPr="006C6EE0" w:rsidRDefault="006C6EE0" w:rsidP="006C6EE0">
      <w:pPr>
        <w:pStyle w:val="EndNoteBibliography"/>
        <w:spacing w:after="0"/>
      </w:pPr>
      <w:bookmarkStart w:id="76" w:name="_ENREF_67"/>
      <w:r w:rsidRPr="006C6EE0">
        <w:t>67.</w:t>
      </w:r>
      <w:r w:rsidRPr="006C6EE0">
        <w:tab/>
        <w:t xml:space="preserve">Jouault, N.; Corvis, Y.; Cousin, F.; Jestin, J.; Barré, L., Asphaltene Adsorption Mechanisms on the Local Scale Probed by Neutron Reflectivity: Transition from Monolayer to Multilayer Growth above the Flocculation Threshold. </w:t>
      </w:r>
      <w:r w:rsidRPr="006C6EE0">
        <w:rPr>
          <w:i/>
        </w:rPr>
        <w:t xml:space="preserve">Langmuir </w:t>
      </w:r>
      <w:r w:rsidRPr="006C6EE0">
        <w:rPr>
          <w:b/>
        </w:rPr>
        <w:t>2009,</w:t>
      </w:r>
      <w:r w:rsidRPr="006C6EE0">
        <w:t xml:space="preserve"> 25, (7), 3991-3998.</w:t>
      </w:r>
      <w:bookmarkEnd w:id="76"/>
    </w:p>
    <w:p w14:paraId="4F4F5EEF" w14:textId="77777777" w:rsidR="006C6EE0" w:rsidRPr="006C6EE0" w:rsidRDefault="006C6EE0" w:rsidP="006C6EE0">
      <w:pPr>
        <w:pStyle w:val="EndNoteBibliography"/>
        <w:spacing w:after="0"/>
      </w:pPr>
      <w:bookmarkStart w:id="77" w:name="_ENREF_68"/>
      <w:r w:rsidRPr="006C6EE0">
        <w:t>68.</w:t>
      </w:r>
      <w:r w:rsidRPr="006C6EE0">
        <w:tab/>
        <w:t xml:space="preserve">Corvis, Y.; Barré, L.; Jestin, J.; Gummel, J.; Cousin, F., Asphaltene adsorption mechanism under shear flow probed by in situ neutron reflectivity measurements. </w:t>
      </w:r>
      <w:r w:rsidRPr="006C6EE0">
        <w:rPr>
          <w:i/>
        </w:rPr>
        <w:t xml:space="preserve">The European Physical Journal Special Topics </w:t>
      </w:r>
      <w:r w:rsidRPr="006C6EE0">
        <w:rPr>
          <w:b/>
        </w:rPr>
        <w:t>2012,</w:t>
      </w:r>
      <w:r w:rsidRPr="006C6EE0">
        <w:t xml:space="preserve"> 213, (1), 295-302.</w:t>
      </w:r>
      <w:bookmarkEnd w:id="77"/>
    </w:p>
    <w:p w14:paraId="352E56C6" w14:textId="77777777" w:rsidR="006C6EE0" w:rsidRPr="006C6EE0" w:rsidRDefault="006C6EE0" w:rsidP="006C6EE0">
      <w:pPr>
        <w:pStyle w:val="EndNoteBibliography"/>
        <w:spacing w:after="0"/>
      </w:pPr>
      <w:bookmarkStart w:id="78" w:name="_ENREF_69"/>
      <w:r w:rsidRPr="006C6EE0">
        <w:t>69.</w:t>
      </w:r>
      <w:r w:rsidRPr="006C6EE0">
        <w:tab/>
        <w:t xml:space="preserve">Névot, L.; Croce, P., Caractérisation des surfaces par réflexion rasante de rayons X. Application à l'étude du polissage de quelques verres silicates. </w:t>
      </w:r>
      <w:r w:rsidRPr="006C6EE0">
        <w:rPr>
          <w:i/>
        </w:rPr>
        <w:t xml:space="preserve">Rev. Phys. Appl. (Paris) </w:t>
      </w:r>
      <w:r w:rsidRPr="006C6EE0">
        <w:rPr>
          <w:b/>
        </w:rPr>
        <w:t>1980,</w:t>
      </w:r>
      <w:r w:rsidRPr="006C6EE0">
        <w:t xml:space="preserve"> 15, (3), 761-779.</w:t>
      </w:r>
      <w:bookmarkEnd w:id="78"/>
    </w:p>
    <w:p w14:paraId="0A1A58C6" w14:textId="77777777" w:rsidR="006C6EE0" w:rsidRPr="006C6EE0" w:rsidRDefault="006C6EE0" w:rsidP="006C6EE0">
      <w:pPr>
        <w:pStyle w:val="EndNoteBibliography"/>
        <w:spacing w:after="0"/>
      </w:pPr>
      <w:bookmarkStart w:id="79" w:name="_ENREF_70"/>
      <w:r w:rsidRPr="006C6EE0">
        <w:t>70.</w:t>
      </w:r>
      <w:r w:rsidRPr="006C6EE0">
        <w:tab/>
        <w:t xml:space="preserve">Cousin, F.; Menelle, A., Neutron reflectivity. </w:t>
      </w:r>
      <w:r w:rsidRPr="006C6EE0">
        <w:rPr>
          <w:i/>
        </w:rPr>
        <w:t xml:space="preserve">EPJ Web of Conferences </w:t>
      </w:r>
      <w:r w:rsidRPr="006C6EE0">
        <w:rPr>
          <w:b/>
        </w:rPr>
        <w:t>2015,</w:t>
      </w:r>
      <w:r w:rsidRPr="006C6EE0">
        <w:t xml:space="preserve"> 104, 01005.</w:t>
      </w:r>
      <w:bookmarkEnd w:id="79"/>
    </w:p>
    <w:p w14:paraId="2B4D7C7A" w14:textId="77777777" w:rsidR="006C6EE0" w:rsidRPr="006C6EE0" w:rsidRDefault="006C6EE0" w:rsidP="006C6EE0">
      <w:pPr>
        <w:pStyle w:val="EndNoteBibliography"/>
        <w:spacing w:after="0"/>
      </w:pPr>
      <w:bookmarkStart w:id="80" w:name="_ENREF_71"/>
      <w:r w:rsidRPr="006C6EE0">
        <w:t>71.</w:t>
      </w:r>
      <w:r w:rsidRPr="006C6EE0">
        <w:tab/>
        <w:t xml:space="preserve">Fragneto, G.; Lu, J. R.; McDermott, D. C.; Thomas, R. K.; Rennie, A. R.; Gallagher, P. D.; Satija, S. K., Structure of Monolayers of Tetraethylene Glycol Monododecyl Ether Adsorbed on Self-Assembled Monolayers on Silicon:  A Neutron Reflectivity Study. </w:t>
      </w:r>
      <w:r w:rsidRPr="006C6EE0">
        <w:rPr>
          <w:i/>
        </w:rPr>
        <w:t xml:space="preserve">Langmuir </w:t>
      </w:r>
      <w:r w:rsidRPr="006C6EE0">
        <w:rPr>
          <w:b/>
        </w:rPr>
        <w:t>1996,</w:t>
      </w:r>
      <w:r w:rsidRPr="006C6EE0">
        <w:t xml:space="preserve"> 12, (2), 477-486.</w:t>
      </w:r>
      <w:bookmarkEnd w:id="80"/>
    </w:p>
    <w:p w14:paraId="1CBA05B1" w14:textId="77777777" w:rsidR="006C6EE0" w:rsidRPr="006C6EE0" w:rsidRDefault="006C6EE0" w:rsidP="006C6EE0">
      <w:pPr>
        <w:pStyle w:val="EndNoteBibliography"/>
        <w:spacing w:after="0"/>
      </w:pPr>
      <w:bookmarkStart w:id="81" w:name="_ENREF_72"/>
      <w:r w:rsidRPr="006C6EE0">
        <w:t>72.</w:t>
      </w:r>
      <w:r w:rsidRPr="006C6EE0">
        <w:tab/>
        <w:t xml:space="preserve">Penfold, J.; Staples, E. J.; Tucker, I.; Thompson, L. J.; Thomas, R. K., The structure and composition of mixed cationic and non-ionic surfactant layers adsorbed at the hydrophilic silicon surface. </w:t>
      </w:r>
      <w:r w:rsidRPr="006C6EE0">
        <w:rPr>
          <w:i/>
        </w:rPr>
        <w:t xml:space="preserve">Physica B: Condensed Matter </w:t>
      </w:r>
      <w:r w:rsidRPr="006C6EE0">
        <w:rPr>
          <w:b/>
        </w:rPr>
        <w:t>1998,</w:t>
      </w:r>
      <w:r w:rsidRPr="006C6EE0">
        <w:t xml:space="preserve"> 248, (1), 223-228.</w:t>
      </w:r>
      <w:bookmarkEnd w:id="81"/>
    </w:p>
    <w:p w14:paraId="3B11854B" w14:textId="77777777" w:rsidR="006C6EE0" w:rsidRPr="006C6EE0" w:rsidRDefault="006C6EE0" w:rsidP="006C6EE0">
      <w:pPr>
        <w:pStyle w:val="EndNoteBibliography"/>
        <w:spacing w:after="0"/>
      </w:pPr>
      <w:bookmarkStart w:id="82" w:name="_ENREF_73"/>
      <w:r w:rsidRPr="006C6EE0">
        <w:t>73.</w:t>
      </w:r>
      <w:r w:rsidRPr="006C6EE0">
        <w:tab/>
        <w:t xml:space="preserve">Gutfreund, P.; Maccarini, M.; Dennison, A. J. C.; Wolff, M., The Search for Nanobubbles by Using Specular and Off-Specular Neutron Reflectometry. </w:t>
      </w:r>
      <w:r w:rsidRPr="006C6EE0">
        <w:rPr>
          <w:i/>
        </w:rPr>
        <w:t xml:space="preserve">Langmuir </w:t>
      </w:r>
      <w:r w:rsidRPr="006C6EE0">
        <w:rPr>
          <w:b/>
        </w:rPr>
        <w:t>2016,</w:t>
      </w:r>
      <w:r w:rsidRPr="006C6EE0">
        <w:t xml:space="preserve"> 32, (35), 9091-9096.</w:t>
      </w:r>
      <w:bookmarkEnd w:id="82"/>
    </w:p>
    <w:p w14:paraId="0F77F953" w14:textId="77777777" w:rsidR="006C6EE0" w:rsidRPr="006C6EE0" w:rsidRDefault="006C6EE0" w:rsidP="006C6EE0">
      <w:pPr>
        <w:pStyle w:val="EndNoteBibliography"/>
        <w:spacing w:after="0"/>
      </w:pPr>
      <w:bookmarkStart w:id="83" w:name="_ENREF_74"/>
      <w:r w:rsidRPr="006C6EE0">
        <w:lastRenderedPageBreak/>
        <w:t>74.</w:t>
      </w:r>
      <w:r w:rsidRPr="006C6EE0">
        <w:tab/>
        <w:t xml:space="preserve">Pynn, R.; Baker, S. M.; Smith, G.; Fitzsimmons, M., Off-specular scattering in neutron reflectometry. </w:t>
      </w:r>
      <w:r w:rsidRPr="006C6EE0">
        <w:rPr>
          <w:i/>
        </w:rPr>
        <w:t xml:space="preserve">Journal of Neutron Research </w:t>
      </w:r>
      <w:r w:rsidRPr="006C6EE0">
        <w:rPr>
          <w:b/>
        </w:rPr>
        <w:t>1999,</w:t>
      </w:r>
      <w:r w:rsidRPr="006C6EE0">
        <w:t xml:space="preserve"> 7, (3-4), 139-158.</w:t>
      </w:r>
      <w:bookmarkEnd w:id="83"/>
    </w:p>
    <w:p w14:paraId="716D4292" w14:textId="77777777" w:rsidR="006C6EE0" w:rsidRPr="006C6EE0" w:rsidRDefault="006C6EE0" w:rsidP="006C6EE0">
      <w:pPr>
        <w:pStyle w:val="EndNoteBibliography"/>
        <w:spacing w:after="0"/>
      </w:pPr>
      <w:bookmarkStart w:id="84" w:name="_ENREF_75"/>
      <w:r w:rsidRPr="006C6EE0">
        <w:t>75.</w:t>
      </w:r>
      <w:r w:rsidRPr="006C6EE0">
        <w:tab/>
        <w:t xml:space="preserve">Manne, S.; Schäffer, T. E.; Huo, Q.; Hansma, P. K.; Morse, D. E.; Stucky, G. D.; Aksay, I. A., Gemini Surfactants at Solid−Liquid Interfaces:  Control of Interfacial Aggregate Geometry. </w:t>
      </w:r>
      <w:r w:rsidRPr="006C6EE0">
        <w:rPr>
          <w:i/>
        </w:rPr>
        <w:t xml:space="preserve">Langmuir </w:t>
      </w:r>
      <w:r w:rsidRPr="006C6EE0">
        <w:rPr>
          <w:b/>
        </w:rPr>
        <w:t>1997,</w:t>
      </w:r>
      <w:r w:rsidRPr="006C6EE0">
        <w:t xml:space="preserve"> 13, (24), 6382-6387.</w:t>
      </w:r>
      <w:bookmarkEnd w:id="84"/>
    </w:p>
    <w:p w14:paraId="2CFD94A4" w14:textId="77777777" w:rsidR="006C6EE0" w:rsidRPr="006C6EE0" w:rsidRDefault="006C6EE0" w:rsidP="006C6EE0">
      <w:pPr>
        <w:pStyle w:val="EndNoteBibliography"/>
      </w:pPr>
      <w:bookmarkStart w:id="85" w:name="_ENREF_76"/>
      <w:r w:rsidRPr="006C6EE0">
        <w:t>76.</w:t>
      </w:r>
      <w:r w:rsidRPr="006C6EE0">
        <w:tab/>
        <w:t xml:space="preserve">Skartlien, R.; Simon, S.; Sjöblom, J., DPD Molecular Simulations of Asphaltene Adsorption on Hydrophilic Substrates: Effects of Polar Groups and Solubility. </w:t>
      </w:r>
      <w:r w:rsidRPr="006C6EE0">
        <w:rPr>
          <w:i/>
        </w:rPr>
        <w:t xml:space="preserve">Journal of Dispersion Science and Technology </w:t>
      </w:r>
      <w:r w:rsidRPr="006C6EE0">
        <w:rPr>
          <w:b/>
        </w:rPr>
        <w:t>2016,</w:t>
      </w:r>
      <w:r w:rsidRPr="006C6EE0">
        <w:t xml:space="preserve"> 37, (6), 866-883.</w:t>
      </w:r>
      <w:bookmarkEnd w:id="85"/>
    </w:p>
    <w:p w14:paraId="05BA0413" w14:textId="1685FB12" w:rsidR="003A43A8" w:rsidRPr="007E12DC" w:rsidRDefault="008B3B33" w:rsidP="00AF7710">
      <w:pPr>
        <w:pStyle w:val="EndNoteBibliography"/>
        <w:ind w:hanging="720"/>
        <w:rPr>
          <w:lang w:val="en-US"/>
        </w:rPr>
      </w:pPr>
      <w:r>
        <w:rPr>
          <w:szCs w:val="24"/>
          <w:lang w:val="en-GB"/>
        </w:rPr>
        <w:fldChar w:fldCharType="end"/>
      </w:r>
    </w:p>
    <w:p w14:paraId="22DCA531" w14:textId="77777777" w:rsidR="003A43A8" w:rsidRPr="00D204A8" w:rsidRDefault="003A43A8" w:rsidP="003A43A8">
      <w:pPr>
        <w:pStyle w:val="EndNoteBibliography"/>
        <w:ind w:hanging="720"/>
        <w:rPr>
          <w:szCs w:val="24"/>
          <w:lang w:val="en-GB"/>
        </w:rPr>
      </w:pPr>
    </w:p>
    <w:p w14:paraId="74ED2EFE" w14:textId="41A90FDB" w:rsidR="003A43A8" w:rsidRPr="007E12DC" w:rsidRDefault="003A43A8" w:rsidP="001B27E3">
      <w:pPr>
        <w:pStyle w:val="EndNoteBibliography"/>
        <w:spacing w:line="360" w:lineRule="auto"/>
        <w:ind w:left="720" w:right="-288" w:hanging="720"/>
        <w:rPr>
          <w:szCs w:val="24"/>
          <w:lang w:val="en-US"/>
        </w:rPr>
      </w:pPr>
    </w:p>
    <w:sectPr w:rsidR="003A43A8" w:rsidRPr="007E12DC" w:rsidSect="001B5AF7">
      <w:headerReference w:type="default" r:id="rId17"/>
      <w:footerReference w:type="even" r:id="rId18"/>
      <w:footerReference w:type="default" r:id="rId1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213F9" w14:textId="77777777" w:rsidR="00622F42" w:rsidRDefault="00622F42">
      <w:r>
        <w:separator/>
      </w:r>
    </w:p>
  </w:endnote>
  <w:endnote w:type="continuationSeparator" w:id="0">
    <w:p w14:paraId="63C24C7F" w14:textId="77777777" w:rsidR="00622F42" w:rsidRDefault="0062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dvOT8608a8d1+20">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dvOT8608a8d1+22">
    <w:altName w:val="Microsoft YaHei"/>
    <w:panose1 w:val="00000000000000000000"/>
    <w:charset w:val="86"/>
    <w:family w:val="auto"/>
    <w:notTrueType/>
    <w:pitch w:val="default"/>
    <w:sig w:usb0="00000001" w:usb1="080E0000" w:usb2="00000010" w:usb3="00000000" w:csb0="00040000" w:csb1="00000000"/>
  </w:font>
  <w:font w:name="AdvOTd369e91e">
    <w:altName w:val="Cambria"/>
    <w:panose1 w:val="00000000000000000000"/>
    <w:charset w:val="00"/>
    <w:family w:val="roman"/>
    <w:notTrueType/>
    <w:pitch w:val="default"/>
    <w:sig w:usb0="00000003" w:usb1="00000000" w:usb2="00000000" w:usb3="00000000" w:csb0="00000001" w:csb1="00000000"/>
  </w:font>
  <w:font w:name="AdvOT8608a8d1">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AC510" w14:textId="77777777" w:rsidR="00190297" w:rsidRDefault="001902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0426DBE5" w14:textId="77777777" w:rsidR="00190297" w:rsidRDefault="001902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4B698" w14:textId="660AF80F" w:rsidR="00190297" w:rsidRDefault="001902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7A4DC546" w14:textId="77777777" w:rsidR="00190297" w:rsidRDefault="001902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59835" w14:textId="77777777" w:rsidR="00622F42" w:rsidRDefault="00622F42">
      <w:r>
        <w:separator/>
      </w:r>
    </w:p>
  </w:footnote>
  <w:footnote w:type="continuationSeparator" w:id="0">
    <w:p w14:paraId="6197E5EA" w14:textId="77777777" w:rsidR="00622F42" w:rsidRDefault="00622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8588F" w14:textId="77777777" w:rsidR="00190297" w:rsidRDefault="00190297">
    <w:pPr>
      <w:pStyle w:val="Header"/>
      <w:jc w:val="right"/>
      <w:rPr>
        <w:sz w:val="24"/>
      </w:rPr>
    </w:pPr>
    <w:r>
      <w:rPr>
        <w:sz w:val="24"/>
      </w:rPr>
      <w:t>Knudsen 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232E"/>
    <w:multiLevelType w:val="hybridMultilevel"/>
    <w:tmpl w:val="9872B3BA"/>
    <w:lvl w:ilvl="0" w:tplc="5B927B6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C0A82"/>
    <w:multiLevelType w:val="multilevel"/>
    <w:tmpl w:val="040C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F1301FF"/>
    <w:multiLevelType w:val="hybridMultilevel"/>
    <w:tmpl w:val="7962232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FD222D9"/>
    <w:multiLevelType w:val="hybridMultilevel"/>
    <w:tmpl w:val="35D0E10C"/>
    <w:lvl w:ilvl="0" w:tplc="20E45532">
      <w:start w:val="1"/>
      <w:numFmt w:val="bullet"/>
      <w:lvlText w:val=""/>
      <w:lvlJc w:val="left"/>
      <w:pPr>
        <w:tabs>
          <w:tab w:val="num" w:pos="720"/>
        </w:tabs>
        <w:ind w:left="720" w:hanging="360"/>
      </w:pPr>
      <w:rPr>
        <w:rFonts w:ascii="Wingdings" w:hAnsi="Wingdings" w:hint="default"/>
      </w:rPr>
    </w:lvl>
    <w:lvl w:ilvl="1" w:tplc="F1ACF8B6">
      <w:start w:val="1"/>
      <w:numFmt w:val="bullet"/>
      <w:lvlText w:val=""/>
      <w:lvlJc w:val="left"/>
      <w:pPr>
        <w:tabs>
          <w:tab w:val="num" w:pos="1440"/>
        </w:tabs>
        <w:ind w:left="1440" w:hanging="360"/>
      </w:pPr>
      <w:rPr>
        <w:rFonts w:ascii="Wingdings" w:hAnsi="Wingdings" w:hint="default"/>
      </w:rPr>
    </w:lvl>
    <w:lvl w:ilvl="2" w:tplc="ED9E5FD2" w:tentative="1">
      <w:start w:val="1"/>
      <w:numFmt w:val="bullet"/>
      <w:lvlText w:val=""/>
      <w:lvlJc w:val="left"/>
      <w:pPr>
        <w:tabs>
          <w:tab w:val="num" w:pos="2160"/>
        </w:tabs>
        <w:ind w:left="2160" w:hanging="360"/>
      </w:pPr>
      <w:rPr>
        <w:rFonts w:ascii="Wingdings" w:hAnsi="Wingdings" w:hint="default"/>
      </w:rPr>
    </w:lvl>
    <w:lvl w:ilvl="3" w:tplc="5CB06696" w:tentative="1">
      <w:start w:val="1"/>
      <w:numFmt w:val="bullet"/>
      <w:lvlText w:val=""/>
      <w:lvlJc w:val="left"/>
      <w:pPr>
        <w:tabs>
          <w:tab w:val="num" w:pos="2880"/>
        </w:tabs>
        <w:ind w:left="2880" w:hanging="360"/>
      </w:pPr>
      <w:rPr>
        <w:rFonts w:ascii="Wingdings" w:hAnsi="Wingdings" w:hint="default"/>
      </w:rPr>
    </w:lvl>
    <w:lvl w:ilvl="4" w:tplc="EF4CD2EE" w:tentative="1">
      <w:start w:val="1"/>
      <w:numFmt w:val="bullet"/>
      <w:lvlText w:val=""/>
      <w:lvlJc w:val="left"/>
      <w:pPr>
        <w:tabs>
          <w:tab w:val="num" w:pos="3600"/>
        </w:tabs>
        <w:ind w:left="3600" w:hanging="360"/>
      </w:pPr>
      <w:rPr>
        <w:rFonts w:ascii="Wingdings" w:hAnsi="Wingdings" w:hint="default"/>
      </w:rPr>
    </w:lvl>
    <w:lvl w:ilvl="5" w:tplc="74184BE2" w:tentative="1">
      <w:start w:val="1"/>
      <w:numFmt w:val="bullet"/>
      <w:lvlText w:val=""/>
      <w:lvlJc w:val="left"/>
      <w:pPr>
        <w:tabs>
          <w:tab w:val="num" w:pos="4320"/>
        </w:tabs>
        <w:ind w:left="4320" w:hanging="360"/>
      </w:pPr>
      <w:rPr>
        <w:rFonts w:ascii="Wingdings" w:hAnsi="Wingdings" w:hint="default"/>
      </w:rPr>
    </w:lvl>
    <w:lvl w:ilvl="6" w:tplc="8FEA759A" w:tentative="1">
      <w:start w:val="1"/>
      <w:numFmt w:val="bullet"/>
      <w:lvlText w:val=""/>
      <w:lvlJc w:val="left"/>
      <w:pPr>
        <w:tabs>
          <w:tab w:val="num" w:pos="5040"/>
        </w:tabs>
        <w:ind w:left="5040" w:hanging="360"/>
      </w:pPr>
      <w:rPr>
        <w:rFonts w:ascii="Wingdings" w:hAnsi="Wingdings" w:hint="default"/>
      </w:rPr>
    </w:lvl>
    <w:lvl w:ilvl="7" w:tplc="F66081BC" w:tentative="1">
      <w:start w:val="1"/>
      <w:numFmt w:val="bullet"/>
      <w:lvlText w:val=""/>
      <w:lvlJc w:val="left"/>
      <w:pPr>
        <w:tabs>
          <w:tab w:val="num" w:pos="5760"/>
        </w:tabs>
        <w:ind w:left="5760" w:hanging="360"/>
      </w:pPr>
      <w:rPr>
        <w:rFonts w:ascii="Wingdings" w:hAnsi="Wingdings" w:hint="default"/>
      </w:rPr>
    </w:lvl>
    <w:lvl w:ilvl="8" w:tplc="823E0D9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3512CE"/>
    <w:multiLevelType w:val="hybridMultilevel"/>
    <w:tmpl w:val="32B6D354"/>
    <w:lvl w:ilvl="0" w:tplc="D5A46EA2">
      <w:start w:val="1"/>
      <w:numFmt w:val="bullet"/>
      <w:lvlText w:val=""/>
      <w:lvlJc w:val="left"/>
      <w:pPr>
        <w:tabs>
          <w:tab w:val="num" w:pos="720"/>
        </w:tabs>
        <w:ind w:left="720" w:hanging="360"/>
      </w:pPr>
      <w:rPr>
        <w:rFonts w:ascii="Wingdings" w:hAnsi="Wingdings" w:hint="default"/>
      </w:rPr>
    </w:lvl>
    <w:lvl w:ilvl="1" w:tplc="9AEA8FEA">
      <w:start w:val="1"/>
      <w:numFmt w:val="bullet"/>
      <w:lvlText w:val=""/>
      <w:lvlJc w:val="left"/>
      <w:pPr>
        <w:tabs>
          <w:tab w:val="num" w:pos="1440"/>
        </w:tabs>
        <w:ind w:left="1440" w:hanging="360"/>
      </w:pPr>
      <w:rPr>
        <w:rFonts w:ascii="Wingdings" w:hAnsi="Wingdings" w:hint="default"/>
      </w:rPr>
    </w:lvl>
    <w:lvl w:ilvl="2" w:tplc="A8E28C5A" w:tentative="1">
      <w:start w:val="1"/>
      <w:numFmt w:val="bullet"/>
      <w:lvlText w:val=""/>
      <w:lvlJc w:val="left"/>
      <w:pPr>
        <w:tabs>
          <w:tab w:val="num" w:pos="2160"/>
        </w:tabs>
        <w:ind w:left="2160" w:hanging="360"/>
      </w:pPr>
      <w:rPr>
        <w:rFonts w:ascii="Wingdings" w:hAnsi="Wingdings" w:hint="default"/>
      </w:rPr>
    </w:lvl>
    <w:lvl w:ilvl="3" w:tplc="EB083B18" w:tentative="1">
      <w:start w:val="1"/>
      <w:numFmt w:val="bullet"/>
      <w:lvlText w:val=""/>
      <w:lvlJc w:val="left"/>
      <w:pPr>
        <w:tabs>
          <w:tab w:val="num" w:pos="2880"/>
        </w:tabs>
        <w:ind w:left="2880" w:hanging="360"/>
      </w:pPr>
      <w:rPr>
        <w:rFonts w:ascii="Wingdings" w:hAnsi="Wingdings" w:hint="default"/>
      </w:rPr>
    </w:lvl>
    <w:lvl w:ilvl="4" w:tplc="71764D30" w:tentative="1">
      <w:start w:val="1"/>
      <w:numFmt w:val="bullet"/>
      <w:lvlText w:val=""/>
      <w:lvlJc w:val="left"/>
      <w:pPr>
        <w:tabs>
          <w:tab w:val="num" w:pos="3600"/>
        </w:tabs>
        <w:ind w:left="3600" w:hanging="360"/>
      </w:pPr>
      <w:rPr>
        <w:rFonts w:ascii="Wingdings" w:hAnsi="Wingdings" w:hint="default"/>
      </w:rPr>
    </w:lvl>
    <w:lvl w:ilvl="5" w:tplc="BF08105A" w:tentative="1">
      <w:start w:val="1"/>
      <w:numFmt w:val="bullet"/>
      <w:lvlText w:val=""/>
      <w:lvlJc w:val="left"/>
      <w:pPr>
        <w:tabs>
          <w:tab w:val="num" w:pos="4320"/>
        </w:tabs>
        <w:ind w:left="4320" w:hanging="360"/>
      </w:pPr>
      <w:rPr>
        <w:rFonts w:ascii="Wingdings" w:hAnsi="Wingdings" w:hint="default"/>
      </w:rPr>
    </w:lvl>
    <w:lvl w:ilvl="6" w:tplc="A268E0EE" w:tentative="1">
      <w:start w:val="1"/>
      <w:numFmt w:val="bullet"/>
      <w:lvlText w:val=""/>
      <w:lvlJc w:val="left"/>
      <w:pPr>
        <w:tabs>
          <w:tab w:val="num" w:pos="5040"/>
        </w:tabs>
        <w:ind w:left="5040" w:hanging="360"/>
      </w:pPr>
      <w:rPr>
        <w:rFonts w:ascii="Wingdings" w:hAnsi="Wingdings" w:hint="default"/>
      </w:rPr>
    </w:lvl>
    <w:lvl w:ilvl="7" w:tplc="862EF6C6" w:tentative="1">
      <w:start w:val="1"/>
      <w:numFmt w:val="bullet"/>
      <w:lvlText w:val=""/>
      <w:lvlJc w:val="left"/>
      <w:pPr>
        <w:tabs>
          <w:tab w:val="num" w:pos="5760"/>
        </w:tabs>
        <w:ind w:left="5760" w:hanging="360"/>
      </w:pPr>
      <w:rPr>
        <w:rFonts w:ascii="Wingdings" w:hAnsi="Wingdings" w:hint="default"/>
      </w:rPr>
    </w:lvl>
    <w:lvl w:ilvl="8" w:tplc="8B96867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D01000"/>
    <w:multiLevelType w:val="hybridMultilevel"/>
    <w:tmpl w:val="41ACC4A0"/>
    <w:lvl w:ilvl="0" w:tplc="87E86CEE">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726365"/>
    <w:multiLevelType w:val="multilevel"/>
    <w:tmpl w:val="040C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A7A4823"/>
    <w:multiLevelType w:val="multilevel"/>
    <w:tmpl w:val="E57692A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CCC4521"/>
    <w:multiLevelType w:val="hybridMultilevel"/>
    <w:tmpl w:val="AA424D4E"/>
    <w:lvl w:ilvl="0" w:tplc="05968BD4">
      <w:start w:val="1"/>
      <w:numFmt w:val="decimal"/>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582221"/>
    <w:multiLevelType w:val="hybridMultilevel"/>
    <w:tmpl w:val="22C8CF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47D89"/>
    <w:multiLevelType w:val="hybridMultilevel"/>
    <w:tmpl w:val="8E9C6468"/>
    <w:lvl w:ilvl="0" w:tplc="5BB214A6">
      <w:start w:val="1"/>
      <w:numFmt w:val="bullet"/>
      <w:lvlText w:val=""/>
      <w:lvlJc w:val="left"/>
      <w:pPr>
        <w:tabs>
          <w:tab w:val="num" w:pos="720"/>
        </w:tabs>
        <w:ind w:left="720" w:hanging="360"/>
      </w:pPr>
      <w:rPr>
        <w:rFonts w:ascii="Wingdings" w:hAnsi="Wingdings" w:hint="default"/>
      </w:rPr>
    </w:lvl>
    <w:lvl w:ilvl="1" w:tplc="6C465A4C">
      <w:start w:val="1"/>
      <w:numFmt w:val="bullet"/>
      <w:lvlText w:val=""/>
      <w:lvlJc w:val="left"/>
      <w:pPr>
        <w:tabs>
          <w:tab w:val="num" w:pos="1440"/>
        </w:tabs>
        <w:ind w:left="1440" w:hanging="360"/>
      </w:pPr>
      <w:rPr>
        <w:rFonts w:ascii="Wingdings" w:hAnsi="Wingdings" w:hint="default"/>
      </w:rPr>
    </w:lvl>
    <w:lvl w:ilvl="2" w:tplc="AA6EE970" w:tentative="1">
      <w:start w:val="1"/>
      <w:numFmt w:val="bullet"/>
      <w:lvlText w:val=""/>
      <w:lvlJc w:val="left"/>
      <w:pPr>
        <w:tabs>
          <w:tab w:val="num" w:pos="2160"/>
        </w:tabs>
        <w:ind w:left="2160" w:hanging="360"/>
      </w:pPr>
      <w:rPr>
        <w:rFonts w:ascii="Wingdings" w:hAnsi="Wingdings" w:hint="default"/>
      </w:rPr>
    </w:lvl>
    <w:lvl w:ilvl="3" w:tplc="FA7C14BE" w:tentative="1">
      <w:start w:val="1"/>
      <w:numFmt w:val="bullet"/>
      <w:lvlText w:val=""/>
      <w:lvlJc w:val="left"/>
      <w:pPr>
        <w:tabs>
          <w:tab w:val="num" w:pos="2880"/>
        </w:tabs>
        <w:ind w:left="2880" w:hanging="360"/>
      </w:pPr>
      <w:rPr>
        <w:rFonts w:ascii="Wingdings" w:hAnsi="Wingdings" w:hint="default"/>
      </w:rPr>
    </w:lvl>
    <w:lvl w:ilvl="4" w:tplc="13EC94D8" w:tentative="1">
      <w:start w:val="1"/>
      <w:numFmt w:val="bullet"/>
      <w:lvlText w:val=""/>
      <w:lvlJc w:val="left"/>
      <w:pPr>
        <w:tabs>
          <w:tab w:val="num" w:pos="3600"/>
        </w:tabs>
        <w:ind w:left="3600" w:hanging="360"/>
      </w:pPr>
      <w:rPr>
        <w:rFonts w:ascii="Wingdings" w:hAnsi="Wingdings" w:hint="default"/>
      </w:rPr>
    </w:lvl>
    <w:lvl w:ilvl="5" w:tplc="95E4F686" w:tentative="1">
      <w:start w:val="1"/>
      <w:numFmt w:val="bullet"/>
      <w:lvlText w:val=""/>
      <w:lvlJc w:val="left"/>
      <w:pPr>
        <w:tabs>
          <w:tab w:val="num" w:pos="4320"/>
        </w:tabs>
        <w:ind w:left="4320" w:hanging="360"/>
      </w:pPr>
      <w:rPr>
        <w:rFonts w:ascii="Wingdings" w:hAnsi="Wingdings" w:hint="default"/>
      </w:rPr>
    </w:lvl>
    <w:lvl w:ilvl="6" w:tplc="3AC03062" w:tentative="1">
      <w:start w:val="1"/>
      <w:numFmt w:val="bullet"/>
      <w:lvlText w:val=""/>
      <w:lvlJc w:val="left"/>
      <w:pPr>
        <w:tabs>
          <w:tab w:val="num" w:pos="5040"/>
        </w:tabs>
        <w:ind w:left="5040" w:hanging="360"/>
      </w:pPr>
      <w:rPr>
        <w:rFonts w:ascii="Wingdings" w:hAnsi="Wingdings" w:hint="default"/>
      </w:rPr>
    </w:lvl>
    <w:lvl w:ilvl="7" w:tplc="6FC66522" w:tentative="1">
      <w:start w:val="1"/>
      <w:numFmt w:val="bullet"/>
      <w:lvlText w:val=""/>
      <w:lvlJc w:val="left"/>
      <w:pPr>
        <w:tabs>
          <w:tab w:val="num" w:pos="5760"/>
        </w:tabs>
        <w:ind w:left="5760" w:hanging="360"/>
      </w:pPr>
      <w:rPr>
        <w:rFonts w:ascii="Wingdings" w:hAnsi="Wingdings" w:hint="default"/>
      </w:rPr>
    </w:lvl>
    <w:lvl w:ilvl="8" w:tplc="4CE209C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58045F"/>
    <w:multiLevelType w:val="hybridMultilevel"/>
    <w:tmpl w:val="C700CA74"/>
    <w:lvl w:ilvl="0" w:tplc="556A1B82">
      <w:start w:val="1"/>
      <w:numFmt w:val="bullet"/>
      <w:lvlText w:val=""/>
      <w:lvlJc w:val="left"/>
      <w:pPr>
        <w:tabs>
          <w:tab w:val="num" w:pos="720"/>
        </w:tabs>
        <w:ind w:left="720" w:hanging="360"/>
      </w:pPr>
      <w:rPr>
        <w:rFonts w:ascii="Wingdings" w:hAnsi="Wingdings" w:hint="default"/>
      </w:rPr>
    </w:lvl>
    <w:lvl w:ilvl="1" w:tplc="9BF0C12E">
      <w:start w:val="1"/>
      <w:numFmt w:val="bullet"/>
      <w:lvlText w:val=""/>
      <w:lvlJc w:val="left"/>
      <w:pPr>
        <w:tabs>
          <w:tab w:val="num" w:pos="1440"/>
        </w:tabs>
        <w:ind w:left="1440" w:hanging="360"/>
      </w:pPr>
      <w:rPr>
        <w:rFonts w:ascii="Wingdings" w:hAnsi="Wingdings" w:hint="default"/>
      </w:rPr>
    </w:lvl>
    <w:lvl w:ilvl="2" w:tplc="861C51B6" w:tentative="1">
      <w:start w:val="1"/>
      <w:numFmt w:val="bullet"/>
      <w:lvlText w:val=""/>
      <w:lvlJc w:val="left"/>
      <w:pPr>
        <w:tabs>
          <w:tab w:val="num" w:pos="2160"/>
        </w:tabs>
        <w:ind w:left="2160" w:hanging="360"/>
      </w:pPr>
      <w:rPr>
        <w:rFonts w:ascii="Wingdings" w:hAnsi="Wingdings" w:hint="default"/>
      </w:rPr>
    </w:lvl>
    <w:lvl w:ilvl="3" w:tplc="20E42660" w:tentative="1">
      <w:start w:val="1"/>
      <w:numFmt w:val="bullet"/>
      <w:lvlText w:val=""/>
      <w:lvlJc w:val="left"/>
      <w:pPr>
        <w:tabs>
          <w:tab w:val="num" w:pos="2880"/>
        </w:tabs>
        <w:ind w:left="2880" w:hanging="360"/>
      </w:pPr>
      <w:rPr>
        <w:rFonts w:ascii="Wingdings" w:hAnsi="Wingdings" w:hint="default"/>
      </w:rPr>
    </w:lvl>
    <w:lvl w:ilvl="4" w:tplc="89B6AB88" w:tentative="1">
      <w:start w:val="1"/>
      <w:numFmt w:val="bullet"/>
      <w:lvlText w:val=""/>
      <w:lvlJc w:val="left"/>
      <w:pPr>
        <w:tabs>
          <w:tab w:val="num" w:pos="3600"/>
        </w:tabs>
        <w:ind w:left="3600" w:hanging="360"/>
      </w:pPr>
      <w:rPr>
        <w:rFonts w:ascii="Wingdings" w:hAnsi="Wingdings" w:hint="default"/>
      </w:rPr>
    </w:lvl>
    <w:lvl w:ilvl="5" w:tplc="1BDAFC24" w:tentative="1">
      <w:start w:val="1"/>
      <w:numFmt w:val="bullet"/>
      <w:lvlText w:val=""/>
      <w:lvlJc w:val="left"/>
      <w:pPr>
        <w:tabs>
          <w:tab w:val="num" w:pos="4320"/>
        </w:tabs>
        <w:ind w:left="4320" w:hanging="360"/>
      </w:pPr>
      <w:rPr>
        <w:rFonts w:ascii="Wingdings" w:hAnsi="Wingdings" w:hint="default"/>
      </w:rPr>
    </w:lvl>
    <w:lvl w:ilvl="6" w:tplc="BA8049EE" w:tentative="1">
      <w:start w:val="1"/>
      <w:numFmt w:val="bullet"/>
      <w:lvlText w:val=""/>
      <w:lvlJc w:val="left"/>
      <w:pPr>
        <w:tabs>
          <w:tab w:val="num" w:pos="5040"/>
        </w:tabs>
        <w:ind w:left="5040" w:hanging="360"/>
      </w:pPr>
      <w:rPr>
        <w:rFonts w:ascii="Wingdings" w:hAnsi="Wingdings" w:hint="default"/>
      </w:rPr>
    </w:lvl>
    <w:lvl w:ilvl="7" w:tplc="B3C879D2" w:tentative="1">
      <w:start w:val="1"/>
      <w:numFmt w:val="bullet"/>
      <w:lvlText w:val=""/>
      <w:lvlJc w:val="left"/>
      <w:pPr>
        <w:tabs>
          <w:tab w:val="num" w:pos="5760"/>
        </w:tabs>
        <w:ind w:left="5760" w:hanging="360"/>
      </w:pPr>
      <w:rPr>
        <w:rFonts w:ascii="Wingdings" w:hAnsi="Wingdings" w:hint="default"/>
      </w:rPr>
    </w:lvl>
    <w:lvl w:ilvl="8" w:tplc="CCF09A6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943E1F"/>
    <w:multiLevelType w:val="hybridMultilevel"/>
    <w:tmpl w:val="E792515C"/>
    <w:lvl w:ilvl="0" w:tplc="CDE4365E">
      <w:start w:val="1"/>
      <w:numFmt w:val="bullet"/>
      <w:lvlText w:val=""/>
      <w:lvlJc w:val="left"/>
      <w:pPr>
        <w:tabs>
          <w:tab w:val="num" w:pos="720"/>
        </w:tabs>
        <w:ind w:left="720" w:hanging="360"/>
      </w:pPr>
      <w:rPr>
        <w:rFonts w:ascii="Wingdings" w:hAnsi="Wingdings" w:hint="default"/>
      </w:rPr>
    </w:lvl>
    <w:lvl w:ilvl="1" w:tplc="336AF52C">
      <w:start w:val="1"/>
      <w:numFmt w:val="bullet"/>
      <w:lvlText w:val=""/>
      <w:lvlJc w:val="left"/>
      <w:pPr>
        <w:tabs>
          <w:tab w:val="num" w:pos="1440"/>
        </w:tabs>
        <w:ind w:left="1440" w:hanging="360"/>
      </w:pPr>
      <w:rPr>
        <w:rFonts w:ascii="Wingdings" w:hAnsi="Wingdings" w:hint="default"/>
      </w:rPr>
    </w:lvl>
    <w:lvl w:ilvl="2" w:tplc="1B2E1DA0" w:tentative="1">
      <w:start w:val="1"/>
      <w:numFmt w:val="bullet"/>
      <w:lvlText w:val=""/>
      <w:lvlJc w:val="left"/>
      <w:pPr>
        <w:tabs>
          <w:tab w:val="num" w:pos="2160"/>
        </w:tabs>
        <w:ind w:left="2160" w:hanging="360"/>
      </w:pPr>
      <w:rPr>
        <w:rFonts w:ascii="Wingdings" w:hAnsi="Wingdings" w:hint="default"/>
      </w:rPr>
    </w:lvl>
    <w:lvl w:ilvl="3" w:tplc="CCA67586" w:tentative="1">
      <w:start w:val="1"/>
      <w:numFmt w:val="bullet"/>
      <w:lvlText w:val=""/>
      <w:lvlJc w:val="left"/>
      <w:pPr>
        <w:tabs>
          <w:tab w:val="num" w:pos="2880"/>
        </w:tabs>
        <w:ind w:left="2880" w:hanging="360"/>
      </w:pPr>
      <w:rPr>
        <w:rFonts w:ascii="Wingdings" w:hAnsi="Wingdings" w:hint="default"/>
      </w:rPr>
    </w:lvl>
    <w:lvl w:ilvl="4" w:tplc="3776FFC8" w:tentative="1">
      <w:start w:val="1"/>
      <w:numFmt w:val="bullet"/>
      <w:lvlText w:val=""/>
      <w:lvlJc w:val="left"/>
      <w:pPr>
        <w:tabs>
          <w:tab w:val="num" w:pos="3600"/>
        </w:tabs>
        <w:ind w:left="3600" w:hanging="360"/>
      </w:pPr>
      <w:rPr>
        <w:rFonts w:ascii="Wingdings" w:hAnsi="Wingdings" w:hint="default"/>
      </w:rPr>
    </w:lvl>
    <w:lvl w:ilvl="5" w:tplc="3B860504" w:tentative="1">
      <w:start w:val="1"/>
      <w:numFmt w:val="bullet"/>
      <w:lvlText w:val=""/>
      <w:lvlJc w:val="left"/>
      <w:pPr>
        <w:tabs>
          <w:tab w:val="num" w:pos="4320"/>
        </w:tabs>
        <w:ind w:left="4320" w:hanging="360"/>
      </w:pPr>
      <w:rPr>
        <w:rFonts w:ascii="Wingdings" w:hAnsi="Wingdings" w:hint="default"/>
      </w:rPr>
    </w:lvl>
    <w:lvl w:ilvl="6" w:tplc="A2260E04" w:tentative="1">
      <w:start w:val="1"/>
      <w:numFmt w:val="bullet"/>
      <w:lvlText w:val=""/>
      <w:lvlJc w:val="left"/>
      <w:pPr>
        <w:tabs>
          <w:tab w:val="num" w:pos="5040"/>
        </w:tabs>
        <w:ind w:left="5040" w:hanging="360"/>
      </w:pPr>
      <w:rPr>
        <w:rFonts w:ascii="Wingdings" w:hAnsi="Wingdings" w:hint="default"/>
      </w:rPr>
    </w:lvl>
    <w:lvl w:ilvl="7" w:tplc="F2CC12C0" w:tentative="1">
      <w:start w:val="1"/>
      <w:numFmt w:val="bullet"/>
      <w:lvlText w:val=""/>
      <w:lvlJc w:val="left"/>
      <w:pPr>
        <w:tabs>
          <w:tab w:val="num" w:pos="5760"/>
        </w:tabs>
        <w:ind w:left="5760" w:hanging="360"/>
      </w:pPr>
      <w:rPr>
        <w:rFonts w:ascii="Wingdings" w:hAnsi="Wingdings" w:hint="default"/>
      </w:rPr>
    </w:lvl>
    <w:lvl w:ilvl="8" w:tplc="B61CC1F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9A2DAF"/>
    <w:multiLevelType w:val="hybridMultilevel"/>
    <w:tmpl w:val="81948DA0"/>
    <w:lvl w:ilvl="0" w:tplc="B818EE84">
      <w:start w:val="1"/>
      <w:numFmt w:val="bullet"/>
      <w:lvlText w:val=""/>
      <w:lvlJc w:val="left"/>
      <w:pPr>
        <w:tabs>
          <w:tab w:val="num" w:pos="720"/>
        </w:tabs>
        <w:ind w:left="720" w:hanging="360"/>
      </w:pPr>
      <w:rPr>
        <w:rFonts w:ascii="Wingdings" w:hAnsi="Wingdings" w:hint="default"/>
      </w:rPr>
    </w:lvl>
    <w:lvl w:ilvl="1" w:tplc="F6A471CC">
      <w:start w:val="1"/>
      <w:numFmt w:val="bullet"/>
      <w:lvlText w:val=""/>
      <w:lvlJc w:val="left"/>
      <w:pPr>
        <w:tabs>
          <w:tab w:val="num" w:pos="1440"/>
        </w:tabs>
        <w:ind w:left="1440" w:hanging="360"/>
      </w:pPr>
      <w:rPr>
        <w:rFonts w:ascii="Wingdings" w:hAnsi="Wingdings" w:hint="default"/>
      </w:rPr>
    </w:lvl>
    <w:lvl w:ilvl="2" w:tplc="399EB256" w:tentative="1">
      <w:start w:val="1"/>
      <w:numFmt w:val="bullet"/>
      <w:lvlText w:val=""/>
      <w:lvlJc w:val="left"/>
      <w:pPr>
        <w:tabs>
          <w:tab w:val="num" w:pos="2160"/>
        </w:tabs>
        <w:ind w:left="2160" w:hanging="360"/>
      </w:pPr>
      <w:rPr>
        <w:rFonts w:ascii="Wingdings" w:hAnsi="Wingdings" w:hint="default"/>
      </w:rPr>
    </w:lvl>
    <w:lvl w:ilvl="3" w:tplc="39781D78" w:tentative="1">
      <w:start w:val="1"/>
      <w:numFmt w:val="bullet"/>
      <w:lvlText w:val=""/>
      <w:lvlJc w:val="left"/>
      <w:pPr>
        <w:tabs>
          <w:tab w:val="num" w:pos="2880"/>
        </w:tabs>
        <w:ind w:left="2880" w:hanging="360"/>
      </w:pPr>
      <w:rPr>
        <w:rFonts w:ascii="Wingdings" w:hAnsi="Wingdings" w:hint="default"/>
      </w:rPr>
    </w:lvl>
    <w:lvl w:ilvl="4" w:tplc="0DAA75C4" w:tentative="1">
      <w:start w:val="1"/>
      <w:numFmt w:val="bullet"/>
      <w:lvlText w:val=""/>
      <w:lvlJc w:val="left"/>
      <w:pPr>
        <w:tabs>
          <w:tab w:val="num" w:pos="3600"/>
        </w:tabs>
        <w:ind w:left="3600" w:hanging="360"/>
      </w:pPr>
      <w:rPr>
        <w:rFonts w:ascii="Wingdings" w:hAnsi="Wingdings" w:hint="default"/>
      </w:rPr>
    </w:lvl>
    <w:lvl w:ilvl="5" w:tplc="5002E6DC" w:tentative="1">
      <w:start w:val="1"/>
      <w:numFmt w:val="bullet"/>
      <w:lvlText w:val=""/>
      <w:lvlJc w:val="left"/>
      <w:pPr>
        <w:tabs>
          <w:tab w:val="num" w:pos="4320"/>
        </w:tabs>
        <w:ind w:left="4320" w:hanging="360"/>
      </w:pPr>
      <w:rPr>
        <w:rFonts w:ascii="Wingdings" w:hAnsi="Wingdings" w:hint="default"/>
      </w:rPr>
    </w:lvl>
    <w:lvl w:ilvl="6" w:tplc="43E4E7EE" w:tentative="1">
      <w:start w:val="1"/>
      <w:numFmt w:val="bullet"/>
      <w:lvlText w:val=""/>
      <w:lvlJc w:val="left"/>
      <w:pPr>
        <w:tabs>
          <w:tab w:val="num" w:pos="5040"/>
        </w:tabs>
        <w:ind w:left="5040" w:hanging="360"/>
      </w:pPr>
      <w:rPr>
        <w:rFonts w:ascii="Wingdings" w:hAnsi="Wingdings" w:hint="default"/>
      </w:rPr>
    </w:lvl>
    <w:lvl w:ilvl="7" w:tplc="51B8626A" w:tentative="1">
      <w:start w:val="1"/>
      <w:numFmt w:val="bullet"/>
      <w:lvlText w:val=""/>
      <w:lvlJc w:val="left"/>
      <w:pPr>
        <w:tabs>
          <w:tab w:val="num" w:pos="5760"/>
        </w:tabs>
        <w:ind w:left="5760" w:hanging="360"/>
      </w:pPr>
      <w:rPr>
        <w:rFonts w:ascii="Wingdings" w:hAnsi="Wingdings" w:hint="default"/>
      </w:rPr>
    </w:lvl>
    <w:lvl w:ilvl="8" w:tplc="FB2A3F7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3B4B26"/>
    <w:multiLevelType w:val="hybridMultilevel"/>
    <w:tmpl w:val="6C348A48"/>
    <w:lvl w:ilvl="0" w:tplc="5AA03E24">
      <w:start w:val="1"/>
      <w:numFmt w:val="bullet"/>
      <w:lvlText w:val=""/>
      <w:lvlJc w:val="left"/>
      <w:pPr>
        <w:tabs>
          <w:tab w:val="num" w:pos="720"/>
        </w:tabs>
        <w:ind w:left="720" w:hanging="360"/>
      </w:pPr>
      <w:rPr>
        <w:rFonts w:ascii="Wingdings" w:hAnsi="Wingdings" w:hint="default"/>
      </w:rPr>
    </w:lvl>
    <w:lvl w:ilvl="1" w:tplc="59DE1316">
      <w:start w:val="1"/>
      <w:numFmt w:val="bullet"/>
      <w:lvlText w:val=""/>
      <w:lvlJc w:val="left"/>
      <w:pPr>
        <w:tabs>
          <w:tab w:val="num" w:pos="1440"/>
        </w:tabs>
        <w:ind w:left="1440" w:hanging="360"/>
      </w:pPr>
      <w:rPr>
        <w:rFonts w:ascii="Wingdings" w:hAnsi="Wingdings" w:hint="default"/>
      </w:rPr>
    </w:lvl>
    <w:lvl w:ilvl="2" w:tplc="7E4498CE" w:tentative="1">
      <w:start w:val="1"/>
      <w:numFmt w:val="bullet"/>
      <w:lvlText w:val=""/>
      <w:lvlJc w:val="left"/>
      <w:pPr>
        <w:tabs>
          <w:tab w:val="num" w:pos="2160"/>
        </w:tabs>
        <w:ind w:left="2160" w:hanging="360"/>
      </w:pPr>
      <w:rPr>
        <w:rFonts w:ascii="Wingdings" w:hAnsi="Wingdings" w:hint="default"/>
      </w:rPr>
    </w:lvl>
    <w:lvl w:ilvl="3" w:tplc="BEEE478C" w:tentative="1">
      <w:start w:val="1"/>
      <w:numFmt w:val="bullet"/>
      <w:lvlText w:val=""/>
      <w:lvlJc w:val="left"/>
      <w:pPr>
        <w:tabs>
          <w:tab w:val="num" w:pos="2880"/>
        </w:tabs>
        <w:ind w:left="2880" w:hanging="360"/>
      </w:pPr>
      <w:rPr>
        <w:rFonts w:ascii="Wingdings" w:hAnsi="Wingdings" w:hint="default"/>
      </w:rPr>
    </w:lvl>
    <w:lvl w:ilvl="4" w:tplc="43929DC8" w:tentative="1">
      <w:start w:val="1"/>
      <w:numFmt w:val="bullet"/>
      <w:lvlText w:val=""/>
      <w:lvlJc w:val="left"/>
      <w:pPr>
        <w:tabs>
          <w:tab w:val="num" w:pos="3600"/>
        </w:tabs>
        <w:ind w:left="3600" w:hanging="360"/>
      </w:pPr>
      <w:rPr>
        <w:rFonts w:ascii="Wingdings" w:hAnsi="Wingdings" w:hint="default"/>
      </w:rPr>
    </w:lvl>
    <w:lvl w:ilvl="5" w:tplc="9CDE7AAA" w:tentative="1">
      <w:start w:val="1"/>
      <w:numFmt w:val="bullet"/>
      <w:lvlText w:val=""/>
      <w:lvlJc w:val="left"/>
      <w:pPr>
        <w:tabs>
          <w:tab w:val="num" w:pos="4320"/>
        </w:tabs>
        <w:ind w:left="4320" w:hanging="360"/>
      </w:pPr>
      <w:rPr>
        <w:rFonts w:ascii="Wingdings" w:hAnsi="Wingdings" w:hint="default"/>
      </w:rPr>
    </w:lvl>
    <w:lvl w:ilvl="6" w:tplc="466C0F28" w:tentative="1">
      <w:start w:val="1"/>
      <w:numFmt w:val="bullet"/>
      <w:lvlText w:val=""/>
      <w:lvlJc w:val="left"/>
      <w:pPr>
        <w:tabs>
          <w:tab w:val="num" w:pos="5040"/>
        </w:tabs>
        <w:ind w:left="5040" w:hanging="360"/>
      </w:pPr>
      <w:rPr>
        <w:rFonts w:ascii="Wingdings" w:hAnsi="Wingdings" w:hint="default"/>
      </w:rPr>
    </w:lvl>
    <w:lvl w:ilvl="7" w:tplc="DBF83180" w:tentative="1">
      <w:start w:val="1"/>
      <w:numFmt w:val="bullet"/>
      <w:lvlText w:val=""/>
      <w:lvlJc w:val="left"/>
      <w:pPr>
        <w:tabs>
          <w:tab w:val="num" w:pos="5760"/>
        </w:tabs>
        <w:ind w:left="5760" w:hanging="360"/>
      </w:pPr>
      <w:rPr>
        <w:rFonts w:ascii="Wingdings" w:hAnsi="Wingdings" w:hint="default"/>
      </w:rPr>
    </w:lvl>
    <w:lvl w:ilvl="8" w:tplc="8C04063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2E0B28"/>
    <w:multiLevelType w:val="hybridMultilevel"/>
    <w:tmpl w:val="61D6DBC0"/>
    <w:lvl w:ilvl="0" w:tplc="0DCEE67C">
      <w:start w:val="1"/>
      <w:numFmt w:val="bullet"/>
      <w:lvlText w:val=""/>
      <w:lvlJc w:val="left"/>
      <w:pPr>
        <w:tabs>
          <w:tab w:val="num" w:pos="720"/>
        </w:tabs>
        <w:ind w:left="720" w:hanging="360"/>
      </w:pPr>
      <w:rPr>
        <w:rFonts w:ascii="Wingdings" w:hAnsi="Wingdings" w:hint="default"/>
      </w:rPr>
    </w:lvl>
    <w:lvl w:ilvl="1" w:tplc="D9D41476">
      <w:start w:val="1"/>
      <w:numFmt w:val="bullet"/>
      <w:lvlText w:val=""/>
      <w:lvlJc w:val="left"/>
      <w:pPr>
        <w:tabs>
          <w:tab w:val="num" w:pos="1440"/>
        </w:tabs>
        <w:ind w:left="1440" w:hanging="360"/>
      </w:pPr>
      <w:rPr>
        <w:rFonts w:ascii="Wingdings" w:hAnsi="Wingdings" w:hint="default"/>
      </w:rPr>
    </w:lvl>
    <w:lvl w:ilvl="2" w:tplc="2F3A1DDE" w:tentative="1">
      <w:start w:val="1"/>
      <w:numFmt w:val="bullet"/>
      <w:lvlText w:val=""/>
      <w:lvlJc w:val="left"/>
      <w:pPr>
        <w:tabs>
          <w:tab w:val="num" w:pos="2160"/>
        </w:tabs>
        <w:ind w:left="2160" w:hanging="360"/>
      </w:pPr>
      <w:rPr>
        <w:rFonts w:ascii="Wingdings" w:hAnsi="Wingdings" w:hint="default"/>
      </w:rPr>
    </w:lvl>
    <w:lvl w:ilvl="3" w:tplc="402C2590" w:tentative="1">
      <w:start w:val="1"/>
      <w:numFmt w:val="bullet"/>
      <w:lvlText w:val=""/>
      <w:lvlJc w:val="left"/>
      <w:pPr>
        <w:tabs>
          <w:tab w:val="num" w:pos="2880"/>
        </w:tabs>
        <w:ind w:left="2880" w:hanging="360"/>
      </w:pPr>
      <w:rPr>
        <w:rFonts w:ascii="Wingdings" w:hAnsi="Wingdings" w:hint="default"/>
      </w:rPr>
    </w:lvl>
    <w:lvl w:ilvl="4" w:tplc="60C4C472" w:tentative="1">
      <w:start w:val="1"/>
      <w:numFmt w:val="bullet"/>
      <w:lvlText w:val=""/>
      <w:lvlJc w:val="left"/>
      <w:pPr>
        <w:tabs>
          <w:tab w:val="num" w:pos="3600"/>
        </w:tabs>
        <w:ind w:left="3600" w:hanging="360"/>
      </w:pPr>
      <w:rPr>
        <w:rFonts w:ascii="Wingdings" w:hAnsi="Wingdings" w:hint="default"/>
      </w:rPr>
    </w:lvl>
    <w:lvl w:ilvl="5" w:tplc="C0A2AB74" w:tentative="1">
      <w:start w:val="1"/>
      <w:numFmt w:val="bullet"/>
      <w:lvlText w:val=""/>
      <w:lvlJc w:val="left"/>
      <w:pPr>
        <w:tabs>
          <w:tab w:val="num" w:pos="4320"/>
        </w:tabs>
        <w:ind w:left="4320" w:hanging="360"/>
      </w:pPr>
      <w:rPr>
        <w:rFonts w:ascii="Wingdings" w:hAnsi="Wingdings" w:hint="default"/>
      </w:rPr>
    </w:lvl>
    <w:lvl w:ilvl="6" w:tplc="ED6847F8" w:tentative="1">
      <w:start w:val="1"/>
      <w:numFmt w:val="bullet"/>
      <w:lvlText w:val=""/>
      <w:lvlJc w:val="left"/>
      <w:pPr>
        <w:tabs>
          <w:tab w:val="num" w:pos="5040"/>
        </w:tabs>
        <w:ind w:left="5040" w:hanging="360"/>
      </w:pPr>
      <w:rPr>
        <w:rFonts w:ascii="Wingdings" w:hAnsi="Wingdings" w:hint="default"/>
      </w:rPr>
    </w:lvl>
    <w:lvl w:ilvl="7" w:tplc="5606A522" w:tentative="1">
      <w:start w:val="1"/>
      <w:numFmt w:val="bullet"/>
      <w:lvlText w:val=""/>
      <w:lvlJc w:val="left"/>
      <w:pPr>
        <w:tabs>
          <w:tab w:val="num" w:pos="5760"/>
        </w:tabs>
        <w:ind w:left="5760" w:hanging="360"/>
      </w:pPr>
      <w:rPr>
        <w:rFonts w:ascii="Wingdings" w:hAnsi="Wingdings" w:hint="default"/>
      </w:rPr>
    </w:lvl>
    <w:lvl w:ilvl="8" w:tplc="A11427C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F425BA"/>
    <w:multiLevelType w:val="multilevel"/>
    <w:tmpl w:val="040C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A9B6D52"/>
    <w:multiLevelType w:val="hybridMultilevel"/>
    <w:tmpl w:val="590A39CA"/>
    <w:lvl w:ilvl="0" w:tplc="C338EA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60511A"/>
    <w:multiLevelType w:val="hybridMultilevel"/>
    <w:tmpl w:val="345CFCC2"/>
    <w:lvl w:ilvl="0" w:tplc="5B927B62">
      <w:start w:val="1"/>
      <w:numFmt w:val="bullet"/>
      <w:lvlText w:val=""/>
      <w:lvlJc w:val="left"/>
      <w:pPr>
        <w:tabs>
          <w:tab w:val="num" w:pos="720"/>
        </w:tabs>
        <w:ind w:left="720" w:hanging="360"/>
      </w:pPr>
      <w:rPr>
        <w:rFonts w:ascii="Wingdings" w:hAnsi="Wingdings" w:hint="default"/>
      </w:rPr>
    </w:lvl>
    <w:lvl w:ilvl="1" w:tplc="FC0CEAC2">
      <w:start w:val="1"/>
      <w:numFmt w:val="bullet"/>
      <w:lvlText w:val=""/>
      <w:lvlJc w:val="left"/>
      <w:pPr>
        <w:tabs>
          <w:tab w:val="num" w:pos="1440"/>
        </w:tabs>
        <w:ind w:left="1440" w:hanging="360"/>
      </w:pPr>
      <w:rPr>
        <w:rFonts w:ascii="Wingdings" w:hAnsi="Wingdings" w:hint="default"/>
      </w:rPr>
    </w:lvl>
    <w:lvl w:ilvl="2" w:tplc="931C2192" w:tentative="1">
      <w:start w:val="1"/>
      <w:numFmt w:val="bullet"/>
      <w:lvlText w:val=""/>
      <w:lvlJc w:val="left"/>
      <w:pPr>
        <w:tabs>
          <w:tab w:val="num" w:pos="2160"/>
        </w:tabs>
        <w:ind w:left="2160" w:hanging="360"/>
      </w:pPr>
      <w:rPr>
        <w:rFonts w:ascii="Wingdings" w:hAnsi="Wingdings" w:hint="default"/>
      </w:rPr>
    </w:lvl>
    <w:lvl w:ilvl="3" w:tplc="6A2806AA" w:tentative="1">
      <w:start w:val="1"/>
      <w:numFmt w:val="bullet"/>
      <w:lvlText w:val=""/>
      <w:lvlJc w:val="left"/>
      <w:pPr>
        <w:tabs>
          <w:tab w:val="num" w:pos="2880"/>
        </w:tabs>
        <w:ind w:left="2880" w:hanging="360"/>
      </w:pPr>
      <w:rPr>
        <w:rFonts w:ascii="Wingdings" w:hAnsi="Wingdings" w:hint="default"/>
      </w:rPr>
    </w:lvl>
    <w:lvl w:ilvl="4" w:tplc="EF6CC7EA" w:tentative="1">
      <w:start w:val="1"/>
      <w:numFmt w:val="bullet"/>
      <w:lvlText w:val=""/>
      <w:lvlJc w:val="left"/>
      <w:pPr>
        <w:tabs>
          <w:tab w:val="num" w:pos="3600"/>
        </w:tabs>
        <w:ind w:left="3600" w:hanging="360"/>
      </w:pPr>
      <w:rPr>
        <w:rFonts w:ascii="Wingdings" w:hAnsi="Wingdings" w:hint="default"/>
      </w:rPr>
    </w:lvl>
    <w:lvl w:ilvl="5" w:tplc="1618113A" w:tentative="1">
      <w:start w:val="1"/>
      <w:numFmt w:val="bullet"/>
      <w:lvlText w:val=""/>
      <w:lvlJc w:val="left"/>
      <w:pPr>
        <w:tabs>
          <w:tab w:val="num" w:pos="4320"/>
        </w:tabs>
        <w:ind w:left="4320" w:hanging="360"/>
      </w:pPr>
      <w:rPr>
        <w:rFonts w:ascii="Wingdings" w:hAnsi="Wingdings" w:hint="default"/>
      </w:rPr>
    </w:lvl>
    <w:lvl w:ilvl="6" w:tplc="5614A850" w:tentative="1">
      <w:start w:val="1"/>
      <w:numFmt w:val="bullet"/>
      <w:lvlText w:val=""/>
      <w:lvlJc w:val="left"/>
      <w:pPr>
        <w:tabs>
          <w:tab w:val="num" w:pos="5040"/>
        </w:tabs>
        <w:ind w:left="5040" w:hanging="360"/>
      </w:pPr>
      <w:rPr>
        <w:rFonts w:ascii="Wingdings" w:hAnsi="Wingdings" w:hint="default"/>
      </w:rPr>
    </w:lvl>
    <w:lvl w:ilvl="7" w:tplc="A880C944" w:tentative="1">
      <w:start w:val="1"/>
      <w:numFmt w:val="bullet"/>
      <w:lvlText w:val=""/>
      <w:lvlJc w:val="left"/>
      <w:pPr>
        <w:tabs>
          <w:tab w:val="num" w:pos="5760"/>
        </w:tabs>
        <w:ind w:left="5760" w:hanging="360"/>
      </w:pPr>
      <w:rPr>
        <w:rFonts w:ascii="Wingdings" w:hAnsi="Wingdings" w:hint="default"/>
      </w:rPr>
    </w:lvl>
    <w:lvl w:ilvl="8" w:tplc="DCDEACD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8B3FAC"/>
    <w:multiLevelType w:val="hybridMultilevel"/>
    <w:tmpl w:val="C8724CF8"/>
    <w:lvl w:ilvl="0" w:tplc="5B927B6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077079"/>
    <w:multiLevelType w:val="hybridMultilevel"/>
    <w:tmpl w:val="293C5EC8"/>
    <w:lvl w:ilvl="0" w:tplc="93EAE10A">
      <w:start w:val="1"/>
      <w:numFmt w:val="bullet"/>
      <w:lvlText w:val=""/>
      <w:lvlJc w:val="left"/>
      <w:pPr>
        <w:tabs>
          <w:tab w:val="num" w:pos="720"/>
        </w:tabs>
        <w:ind w:left="720" w:hanging="360"/>
      </w:pPr>
      <w:rPr>
        <w:rFonts w:ascii="Wingdings" w:hAnsi="Wingdings" w:hint="default"/>
      </w:rPr>
    </w:lvl>
    <w:lvl w:ilvl="1" w:tplc="F10023AE">
      <w:start w:val="1"/>
      <w:numFmt w:val="bullet"/>
      <w:lvlText w:val=""/>
      <w:lvlJc w:val="left"/>
      <w:pPr>
        <w:tabs>
          <w:tab w:val="num" w:pos="1440"/>
        </w:tabs>
        <w:ind w:left="1440" w:hanging="360"/>
      </w:pPr>
      <w:rPr>
        <w:rFonts w:ascii="Wingdings" w:hAnsi="Wingdings" w:hint="default"/>
      </w:rPr>
    </w:lvl>
    <w:lvl w:ilvl="2" w:tplc="3C12DC20" w:tentative="1">
      <w:start w:val="1"/>
      <w:numFmt w:val="bullet"/>
      <w:lvlText w:val=""/>
      <w:lvlJc w:val="left"/>
      <w:pPr>
        <w:tabs>
          <w:tab w:val="num" w:pos="2160"/>
        </w:tabs>
        <w:ind w:left="2160" w:hanging="360"/>
      </w:pPr>
      <w:rPr>
        <w:rFonts w:ascii="Wingdings" w:hAnsi="Wingdings" w:hint="default"/>
      </w:rPr>
    </w:lvl>
    <w:lvl w:ilvl="3" w:tplc="4112BA02" w:tentative="1">
      <w:start w:val="1"/>
      <w:numFmt w:val="bullet"/>
      <w:lvlText w:val=""/>
      <w:lvlJc w:val="left"/>
      <w:pPr>
        <w:tabs>
          <w:tab w:val="num" w:pos="2880"/>
        </w:tabs>
        <w:ind w:left="2880" w:hanging="360"/>
      </w:pPr>
      <w:rPr>
        <w:rFonts w:ascii="Wingdings" w:hAnsi="Wingdings" w:hint="default"/>
      </w:rPr>
    </w:lvl>
    <w:lvl w:ilvl="4" w:tplc="4FACE4B4" w:tentative="1">
      <w:start w:val="1"/>
      <w:numFmt w:val="bullet"/>
      <w:lvlText w:val=""/>
      <w:lvlJc w:val="left"/>
      <w:pPr>
        <w:tabs>
          <w:tab w:val="num" w:pos="3600"/>
        </w:tabs>
        <w:ind w:left="3600" w:hanging="360"/>
      </w:pPr>
      <w:rPr>
        <w:rFonts w:ascii="Wingdings" w:hAnsi="Wingdings" w:hint="default"/>
      </w:rPr>
    </w:lvl>
    <w:lvl w:ilvl="5" w:tplc="7DF0FB40" w:tentative="1">
      <w:start w:val="1"/>
      <w:numFmt w:val="bullet"/>
      <w:lvlText w:val=""/>
      <w:lvlJc w:val="left"/>
      <w:pPr>
        <w:tabs>
          <w:tab w:val="num" w:pos="4320"/>
        </w:tabs>
        <w:ind w:left="4320" w:hanging="360"/>
      </w:pPr>
      <w:rPr>
        <w:rFonts w:ascii="Wingdings" w:hAnsi="Wingdings" w:hint="default"/>
      </w:rPr>
    </w:lvl>
    <w:lvl w:ilvl="6" w:tplc="9154EAB2" w:tentative="1">
      <w:start w:val="1"/>
      <w:numFmt w:val="bullet"/>
      <w:lvlText w:val=""/>
      <w:lvlJc w:val="left"/>
      <w:pPr>
        <w:tabs>
          <w:tab w:val="num" w:pos="5040"/>
        </w:tabs>
        <w:ind w:left="5040" w:hanging="360"/>
      </w:pPr>
      <w:rPr>
        <w:rFonts w:ascii="Wingdings" w:hAnsi="Wingdings" w:hint="default"/>
      </w:rPr>
    </w:lvl>
    <w:lvl w:ilvl="7" w:tplc="2CD43EE2" w:tentative="1">
      <w:start w:val="1"/>
      <w:numFmt w:val="bullet"/>
      <w:lvlText w:val=""/>
      <w:lvlJc w:val="left"/>
      <w:pPr>
        <w:tabs>
          <w:tab w:val="num" w:pos="5760"/>
        </w:tabs>
        <w:ind w:left="5760" w:hanging="360"/>
      </w:pPr>
      <w:rPr>
        <w:rFonts w:ascii="Wingdings" w:hAnsi="Wingdings" w:hint="default"/>
      </w:rPr>
    </w:lvl>
    <w:lvl w:ilvl="8" w:tplc="EA2E954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300B1F"/>
    <w:multiLevelType w:val="multilevel"/>
    <w:tmpl w:val="040C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9B902ED"/>
    <w:multiLevelType w:val="multilevel"/>
    <w:tmpl w:val="040C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22"/>
  </w:num>
  <w:num w:numId="2">
    <w:abstractNumId w:val="7"/>
  </w:num>
  <w:num w:numId="3">
    <w:abstractNumId w:val="16"/>
  </w:num>
  <w:num w:numId="4">
    <w:abstractNumId w:val="6"/>
  </w:num>
  <w:num w:numId="5">
    <w:abstractNumId w:val="1"/>
  </w:num>
  <w:num w:numId="6">
    <w:abstractNumId w:val="21"/>
  </w:num>
  <w:num w:numId="7">
    <w:abstractNumId w:val="17"/>
  </w:num>
  <w:num w:numId="8">
    <w:abstractNumId w:val="2"/>
  </w:num>
  <w:num w:numId="9">
    <w:abstractNumId w:val="5"/>
  </w:num>
  <w:num w:numId="10">
    <w:abstractNumId w:val="15"/>
  </w:num>
  <w:num w:numId="11">
    <w:abstractNumId w:val="13"/>
  </w:num>
  <w:num w:numId="12">
    <w:abstractNumId w:val="20"/>
  </w:num>
  <w:num w:numId="13">
    <w:abstractNumId w:val="12"/>
  </w:num>
  <w:num w:numId="14">
    <w:abstractNumId w:val="11"/>
  </w:num>
  <w:num w:numId="15">
    <w:abstractNumId w:val="18"/>
  </w:num>
  <w:num w:numId="16">
    <w:abstractNumId w:val="0"/>
  </w:num>
  <w:num w:numId="17">
    <w:abstractNumId w:val="14"/>
  </w:num>
  <w:num w:numId="18">
    <w:abstractNumId w:val="19"/>
  </w:num>
  <w:num w:numId="19">
    <w:abstractNumId w:val="9"/>
  </w:num>
  <w:num w:numId="20">
    <w:abstractNumId w:val="10"/>
  </w:num>
  <w:num w:numId="21">
    <w:abstractNumId w:val="4"/>
  </w:num>
  <w:num w:numId="22">
    <w:abstractNumId w:val="3"/>
  </w:num>
  <w:num w:numId="23">
    <w:abstractNumId w:val="8"/>
  </w:num>
  <w:num w:numId="24">
    <w:abstractNumId w:val="22"/>
    <w:lvlOverride w:ilvl="0">
      <w:lvl w:ilvl="0">
        <w:start w:val="1"/>
        <w:numFmt w:val="decimal"/>
        <w:pStyle w:val="Heading1"/>
        <w:lvlText w:val="%1"/>
        <w:lvlJc w:val="left"/>
        <w:pPr>
          <w:tabs>
            <w:tab w:val="num" w:pos="432"/>
          </w:tabs>
          <w:ind w:left="432" w:hanging="432"/>
        </w:pPr>
        <w:rPr>
          <w:rFonts w:hint="default"/>
        </w:rPr>
      </w:lvl>
    </w:lvlOverride>
    <w:lvlOverride w:ilvl="1">
      <w:lvl w:ilvl="1">
        <w:start w:val="1"/>
        <w:numFmt w:val="decimal"/>
        <w:pStyle w:val="Heading2"/>
        <w:lvlText w:val="%1.%2"/>
        <w:lvlJc w:val="left"/>
        <w:pPr>
          <w:tabs>
            <w:tab w:val="num" w:pos="576"/>
          </w:tabs>
          <w:ind w:left="576" w:hanging="576"/>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nb-NO" w:vendorID="64" w:dllVersion="0"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nergy and Fuel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52xfwsp0ga9afdev2thv2erjz2xdfd0s0w2p&quot;&gt;trondheim&lt;record-ids&gt;&lt;item&gt;12&lt;/item&gt;&lt;item&gt;21&lt;/item&gt;&lt;item&gt;24&lt;/item&gt;&lt;item&gt;25&lt;/item&gt;&lt;item&gt;28&lt;/item&gt;&lt;item&gt;31&lt;/item&gt;&lt;item&gt;32&lt;/item&gt;&lt;item&gt;81&lt;/item&gt;&lt;item&gt;84&lt;/item&gt;&lt;item&gt;85&lt;/item&gt;&lt;item&gt;86&lt;/item&gt;&lt;item&gt;87&lt;/item&gt;&lt;item&gt;98&lt;/item&gt;&lt;item&gt;99&lt;/item&gt;&lt;item&gt;100&lt;/item&gt;&lt;item&gt;103&lt;/item&gt;&lt;item&gt;104&lt;/item&gt;&lt;item&gt;105&lt;/item&gt;&lt;item&gt;119&lt;/item&gt;&lt;item&gt;121&lt;/item&gt;&lt;item&gt;154&lt;/item&gt;&lt;item&gt;177&lt;/item&gt;&lt;item&gt;188&lt;/item&gt;&lt;item&gt;382&lt;/item&gt;&lt;item&gt;400&lt;/item&gt;&lt;item&gt;430&lt;/item&gt;&lt;item&gt;453&lt;/item&gt;&lt;item&gt;455&lt;/item&gt;&lt;item&gt;467&lt;/item&gt;&lt;item&gt;471&lt;/item&gt;&lt;item&gt;551&lt;/item&gt;&lt;item&gt;593&lt;/item&gt;&lt;item&gt;612&lt;/item&gt;&lt;item&gt;692&lt;/item&gt;&lt;item&gt;693&lt;/item&gt;&lt;item&gt;694&lt;/item&gt;&lt;item&gt;697&lt;/item&gt;&lt;item&gt;698&lt;/item&gt;&lt;item&gt;700&lt;/item&gt;&lt;item&gt;703&lt;/item&gt;&lt;item&gt;726&lt;/item&gt;&lt;item&gt;742&lt;/item&gt;&lt;item&gt;813&lt;/item&gt;&lt;item&gt;829&lt;/item&gt;&lt;item&gt;1024&lt;/item&gt;&lt;item&gt;1242&lt;/item&gt;&lt;item&gt;1248&lt;/item&gt;&lt;item&gt;1251&lt;/item&gt;&lt;item&gt;1278&lt;/item&gt;&lt;item&gt;1279&lt;/item&gt;&lt;item&gt;1280&lt;/item&gt;&lt;item&gt;1297&lt;/item&gt;&lt;item&gt;1326&lt;/item&gt;&lt;item&gt;1327&lt;/item&gt;&lt;item&gt;1339&lt;/item&gt;&lt;item&gt;1340&lt;/item&gt;&lt;item&gt;1341&lt;/item&gt;&lt;item&gt;1342&lt;/item&gt;&lt;item&gt;1343&lt;/item&gt;&lt;item&gt;1345&lt;/item&gt;&lt;item&gt;1346&lt;/item&gt;&lt;item&gt;1442&lt;/item&gt;&lt;item&gt;1443&lt;/item&gt;&lt;item&gt;1444&lt;/item&gt;&lt;item&gt;1445&lt;/item&gt;&lt;item&gt;1446&lt;/item&gt;&lt;item&gt;1447&lt;/item&gt;&lt;item&gt;1449&lt;/item&gt;&lt;item&gt;1451&lt;/item&gt;&lt;item&gt;1452&lt;/item&gt;&lt;item&gt;1453&lt;/item&gt;&lt;item&gt;1454&lt;/item&gt;&lt;item&gt;1455&lt;/item&gt;&lt;item&gt;1456&lt;/item&gt;&lt;item&gt;1457&lt;/item&gt;&lt;item&gt;1458&lt;/item&gt;&lt;/record-ids&gt;&lt;/item&gt;&lt;/Libraries&gt;"/>
  </w:docVars>
  <w:rsids>
    <w:rsidRoot w:val="0030684C"/>
    <w:rsid w:val="00000AF1"/>
    <w:rsid w:val="00000C74"/>
    <w:rsid w:val="00003AF4"/>
    <w:rsid w:val="00006598"/>
    <w:rsid w:val="00010F49"/>
    <w:rsid w:val="00011953"/>
    <w:rsid w:val="00012840"/>
    <w:rsid w:val="00012CFA"/>
    <w:rsid w:val="00013C29"/>
    <w:rsid w:val="00013C8B"/>
    <w:rsid w:val="000148C9"/>
    <w:rsid w:val="0001623A"/>
    <w:rsid w:val="0001751C"/>
    <w:rsid w:val="00017B77"/>
    <w:rsid w:val="00020F96"/>
    <w:rsid w:val="00023B78"/>
    <w:rsid w:val="00024F10"/>
    <w:rsid w:val="00024F82"/>
    <w:rsid w:val="00030AD8"/>
    <w:rsid w:val="000319DF"/>
    <w:rsid w:val="00031E73"/>
    <w:rsid w:val="000333D8"/>
    <w:rsid w:val="00033664"/>
    <w:rsid w:val="00033939"/>
    <w:rsid w:val="00033E65"/>
    <w:rsid w:val="00035C1E"/>
    <w:rsid w:val="00037034"/>
    <w:rsid w:val="000373C9"/>
    <w:rsid w:val="000404FF"/>
    <w:rsid w:val="00040E21"/>
    <w:rsid w:val="000418CE"/>
    <w:rsid w:val="00041E8A"/>
    <w:rsid w:val="00045F60"/>
    <w:rsid w:val="00046846"/>
    <w:rsid w:val="0004744E"/>
    <w:rsid w:val="000474ED"/>
    <w:rsid w:val="00047F54"/>
    <w:rsid w:val="00052F4D"/>
    <w:rsid w:val="00053CD9"/>
    <w:rsid w:val="00053F63"/>
    <w:rsid w:val="00054D47"/>
    <w:rsid w:val="00055203"/>
    <w:rsid w:val="000559BA"/>
    <w:rsid w:val="00055B4C"/>
    <w:rsid w:val="00057696"/>
    <w:rsid w:val="00060AA3"/>
    <w:rsid w:val="00060E6D"/>
    <w:rsid w:val="00062633"/>
    <w:rsid w:val="0006352B"/>
    <w:rsid w:val="00064F70"/>
    <w:rsid w:val="00065324"/>
    <w:rsid w:val="00067F1F"/>
    <w:rsid w:val="00070279"/>
    <w:rsid w:val="00070DBF"/>
    <w:rsid w:val="00071169"/>
    <w:rsid w:val="00073868"/>
    <w:rsid w:val="000748D4"/>
    <w:rsid w:val="00074F24"/>
    <w:rsid w:val="00076238"/>
    <w:rsid w:val="00077BEB"/>
    <w:rsid w:val="00080037"/>
    <w:rsid w:val="000800E5"/>
    <w:rsid w:val="0008074B"/>
    <w:rsid w:val="00080C57"/>
    <w:rsid w:val="00080CCD"/>
    <w:rsid w:val="00081FEB"/>
    <w:rsid w:val="000876D9"/>
    <w:rsid w:val="00087C6C"/>
    <w:rsid w:val="00087ED2"/>
    <w:rsid w:val="0009079F"/>
    <w:rsid w:val="00090E00"/>
    <w:rsid w:val="00092CC7"/>
    <w:rsid w:val="0009342A"/>
    <w:rsid w:val="00095AB0"/>
    <w:rsid w:val="00095D98"/>
    <w:rsid w:val="000961AB"/>
    <w:rsid w:val="0009627B"/>
    <w:rsid w:val="00097418"/>
    <w:rsid w:val="000975E8"/>
    <w:rsid w:val="000A1836"/>
    <w:rsid w:val="000A30C4"/>
    <w:rsid w:val="000A5698"/>
    <w:rsid w:val="000A5F9E"/>
    <w:rsid w:val="000A6BB3"/>
    <w:rsid w:val="000A7314"/>
    <w:rsid w:val="000B0043"/>
    <w:rsid w:val="000B0291"/>
    <w:rsid w:val="000B0529"/>
    <w:rsid w:val="000B0B8B"/>
    <w:rsid w:val="000B2A6D"/>
    <w:rsid w:val="000B52CD"/>
    <w:rsid w:val="000B65BB"/>
    <w:rsid w:val="000B6AFB"/>
    <w:rsid w:val="000B6C66"/>
    <w:rsid w:val="000B7C34"/>
    <w:rsid w:val="000C0ECD"/>
    <w:rsid w:val="000C202C"/>
    <w:rsid w:val="000C28A7"/>
    <w:rsid w:val="000C3DB5"/>
    <w:rsid w:val="000C41B1"/>
    <w:rsid w:val="000C46E3"/>
    <w:rsid w:val="000C6637"/>
    <w:rsid w:val="000D0A21"/>
    <w:rsid w:val="000D0C68"/>
    <w:rsid w:val="000D0D59"/>
    <w:rsid w:val="000D19B8"/>
    <w:rsid w:val="000D19D2"/>
    <w:rsid w:val="000D1D83"/>
    <w:rsid w:val="000D254F"/>
    <w:rsid w:val="000D344A"/>
    <w:rsid w:val="000D3678"/>
    <w:rsid w:val="000D3D25"/>
    <w:rsid w:val="000D44E2"/>
    <w:rsid w:val="000D4DD7"/>
    <w:rsid w:val="000D5003"/>
    <w:rsid w:val="000D50D2"/>
    <w:rsid w:val="000D574B"/>
    <w:rsid w:val="000D77D9"/>
    <w:rsid w:val="000E3A0F"/>
    <w:rsid w:val="000E4287"/>
    <w:rsid w:val="000E4418"/>
    <w:rsid w:val="000E4DB9"/>
    <w:rsid w:val="000E5009"/>
    <w:rsid w:val="000E5E21"/>
    <w:rsid w:val="000F0479"/>
    <w:rsid w:val="000F59B6"/>
    <w:rsid w:val="000F64D7"/>
    <w:rsid w:val="00101CED"/>
    <w:rsid w:val="00101CFB"/>
    <w:rsid w:val="00101D5A"/>
    <w:rsid w:val="00102525"/>
    <w:rsid w:val="0010308E"/>
    <w:rsid w:val="00103802"/>
    <w:rsid w:val="00103959"/>
    <w:rsid w:val="0010460A"/>
    <w:rsid w:val="00106082"/>
    <w:rsid w:val="001113A9"/>
    <w:rsid w:val="00111661"/>
    <w:rsid w:val="00112F4C"/>
    <w:rsid w:val="00112F58"/>
    <w:rsid w:val="00114990"/>
    <w:rsid w:val="001171A8"/>
    <w:rsid w:val="00117B96"/>
    <w:rsid w:val="00121158"/>
    <w:rsid w:val="001211F5"/>
    <w:rsid w:val="00122E5A"/>
    <w:rsid w:val="00123F6F"/>
    <w:rsid w:val="00126A02"/>
    <w:rsid w:val="00126A96"/>
    <w:rsid w:val="00127082"/>
    <w:rsid w:val="00127463"/>
    <w:rsid w:val="001317EB"/>
    <w:rsid w:val="00133B9C"/>
    <w:rsid w:val="00134D30"/>
    <w:rsid w:val="001422B3"/>
    <w:rsid w:val="00143581"/>
    <w:rsid w:val="00144CFD"/>
    <w:rsid w:val="00150303"/>
    <w:rsid w:val="00150A19"/>
    <w:rsid w:val="00150D5C"/>
    <w:rsid w:val="00151D6D"/>
    <w:rsid w:val="00152E70"/>
    <w:rsid w:val="0015349E"/>
    <w:rsid w:val="00155AD3"/>
    <w:rsid w:val="001607C1"/>
    <w:rsid w:val="00160894"/>
    <w:rsid w:val="00160C02"/>
    <w:rsid w:val="00162737"/>
    <w:rsid w:val="00162B37"/>
    <w:rsid w:val="00162CC5"/>
    <w:rsid w:val="001631DA"/>
    <w:rsid w:val="00165D6F"/>
    <w:rsid w:val="001661C6"/>
    <w:rsid w:val="001661F4"/>
    <w:rsid w:val="001672F4"/>
    <w:rsid w:val="00171731"/>
    <w:rsid w:val="00171DF8"/>
    <w:rsid w:val="001732BC"/>
    <w:rsid w:val="00175ECB"/>
    <w:rsid w:val="00176BB5"/>
    <w:rsid w:val="00176BC1"/>
    <w:rsid w:val="0018356B"/>
    <w:rsid w:val="00185404"/>
    <w:rsid w:val="00185EF3"/>
    <w:rsid w:val="00187A54"/>
    <w:rsid w:val="00190297"/>
    <w:rsid w:val="001914E0"/>
    <w:rsid w:val="00191CA0"/>
    <w:rsid w:val="00192633"/>
    <w:rsid w:val="00193D40"/>
    <w:rsid w:val="00193F59"/>
    <w:rsid w:val="00196400"/>
    <w:rsid w:val="00196B38"/>
    <w:rsid w:val="00197519"/>
    <w:rsid w:val="00197788"/>
    <w:rsid w:val="001A0A79"/>
    <w:rsid w:val="001A0EE5"/>
    <w:rsid w:val="001A13B4"/>
    <w:rsid w:val="001A1BCC"/>
    <w:rsid w:val="001A319C"/>
    <w:rsid w:val="001A59E4"/>
    <w:rsid w:val="001A5E9C"/>
    <w:rsid w:val="001B04DA"/>
    <w:rsid w:val="001B0647"/>
    <w:rsid w:val="001B07D3"/>
    <w:rsid w:val="001B1A9E"/>
    <w:rsid w:val="001B26FE"/>
    <w:rsid w:val="001B27E3"/>
    <w:rsid w:val="001B365F"/>
    <w:rsid w:val="001B4875"/>
    <w:rsid w:val="001B58AD"/>
    <w:rsid w:val="001B5AF7"/>
    <w:rsid w:val="001B5E30"/>
    <w:rsid w:val="001B71A1"/>
    <w:rsid w:val="001C12F3"/>
    <w:rsid w:val="001C228A"/>
    <w:rsid w:val="001C22EC"/>
    <w:rsid w:val="001C3CB3"/>
    <w:rsid w:val="001C3DCB"/>
    <w:rsid w:val="001C4F99"/>
    <w:rsid w:val="001C5A6A"/>
    <w:rsid w:val="001C5C7A"/>
    <w:rsid w:val="001C5F88"/>
    <w:rsid w:val="001C60AF"/>
    <w:rsid w:val="001C7B3B"/>
    <w:rsid w:val="001D020F"/>
    <w:rsid w:val="001D2A17"/>
    <w:rsid w:val="001D592E"/>
    <w:rsid w:val="001D5EC7"/>
    <w:rsid w:val="001D74F1"/>
    <w:rsid w:val="001D7AA2"/>
    <w:rsid w:val="001E147C"/>
    <w:rsid w:val="001E183E"/>
    <w:rsid w:val="001E2827"/>
    <w:rsid w:val="001E36A5"/>
    <w:rsid w:val="001E43B0"/>
    <w:rsid w:val="001E4A00"/>
    <w:rsid w:val="001E4D8F"/>
    <w:rsid w:val="001E4ED3"/>
    <w:rsid w:val="001E59FE"/>
    <w:rsid w:val="001E6B0A"/>
    <w:rsid w:val="001E7C8E"/>
    <w:rsid w:val="001F0FB4"/>
    <w:rsid w:val="001F10CA"/>
    <w:rsid w:val="001F1DBF"/>
    <w:rsid w:val="001F36A4"/>
    <w:rsid w:val="001F3EBF"/>
    <w:rsid w:val="001F4567"/>
    <w:rsid w:val="001F4A13"/>
    <w:rsid w:val="001F6B7C"/>
    <w:rsid w:val="00200574"/>
    <w:rsid w:val="0020076B"/>
    <w:rsid w:val="00200ABA"/>
    <w:rsid w:val="00201173"/>
    <w:rsid w:val="002021BC"/>
    <w:rsid w:val="00205B1A"/>
    <w:rsid w:val="00205F61"/>
    <w:rsid w:val="00207EC2"/>
    <w:rsid w:val="00212016"/>
    <w:rsid w:val="00213C08"/>
    <w:rsid w:val="00215067"/>
    <w:rsid w:val="00216181"/>
    <w:rsid w:val="00216625"/>
    <w:rsid w:val="00222112"/>
    <w:rsid w:val="002242B1"/>
    <w:rsid w:val="0022570F"/>
    <w:rsid w:val="00225BBD"/>
    <w:rsid w:val="00225C91"/>
    <w:rsid w:val="00226B85"/>
    <w:rsid w:val="0023050B"/>
    <w:rsid w:val="00234848"/>
    <w:rsid w:val="00235E03"/>
    <w:rsid w:val="00240764"/>
    <w:rsid w:val="00240F5C"/>
    <w:rsid w:val="0024352E"/>
    <w:rsid w:val="002440CD"/>
    <w:rsid w:val="00245A6F"/>
    <w:rsid w:val="00245C7F"/>
    <w:rsid w:val="00245DFA"/>
    <w:rsid w:val="002464EB"/>
    <w:rsid w:val="00246E0D"/>
    <w:rsid w:val="002478B5"/>
    <w:rsid w:val="00250DD1"/>
    <w:rsid w:val="00251AE4"/>
    <w:rsid w:val="00251F9C"/>
    <w:rsid w:val="00253847"/>
    <w:rsid w:val="0025555C"/>
    <w:rsid w:val="002602B7"/>
    <w:rsid w:val="00262253"/>
    <w:rsid w:val="0026418D"/>
    <w:rsid w:val="00270AAB"/>
    <w:rsid w:val="002753EA"/>
    <w:rsid w:val="002759B7"/>
    <w:rsid w:val="002774A0"/>
    <w:rsid w:val="00277545"/>
    <w:rsid w:val="00277ABF"/>
    <w:rsid w:val="00282F3D"/>
    <w:rsid w:val="00283F7F"/>
    <w:rsid w:val="002862DE"/>
    <w:rsid w:val="002902C0"/>
    <w:rsid w:val="00293EAE"/>
    <w:rsid w:val="00294B30"/>
    <w:rsid w:val="002965B3"/>
    <w:rsid w:val="0029660F"/>
    <w:rsid w:val="0029756D"/>
    <w:rsid w:val="00297A73"/>
    <w:rsid w:val="002A4223"/>
    <w:rsid w:val="002A4816"/>
    <w:rsid w:val="002A4A1D"/>
    <w:rsid w:val="002A553E"/>
    <w:rsid w:val="002A56CE"/>
    <w:rsid w:val="002A6702"/>
    <w:rsid w:val="002A703F"/>
    <w:rsid w:val="002B36B7"/>
    <w:rsid w:val="002B48C7"/>
    <w:rsid w:val="002B542E"/>
    <w:rsid w:val="002B56F6"/>
    <w:rsid w:val="002B5A44"/>
    <w:rsid w:val="002B7642"/>
    <w:rsid w:val="002C152C"/>
    <w:rsid w:val="002C19F0"/>
    <w:rsid w:val="002C1E30"/>
    <w:rsid w:val="002C23BE"/>
    <w:rsid w:val="002C39FD"/>
    <w:rsid w:val="002C4088"/>
    <w:rsid w:val="002C4238"/>
    <w:rsid w:val="002C4539"/>
    <w:rsid w:val="002C672D"/>
    <w:rsid w:val="002C6CB0"/>
    <w:rsid w:val="002C72C4"/>
    <w:rsid w:val="002C7E17"/>
    <w:rsid w:val="002D2704"/>
    <w:rsid w:val="002D3F61"/>
    <w:rsid w:val="002D58D4"/>
    <w:rsid w:val="002D733D"/>
    <w:rsid w:val="002D7777"/>
    <w:rsid w:val="002D79E2"/>
    <w:rsid w:val="002D7B2B"/>
    <w:rsid w:val="002E083D"/>
    <w:rsid w:val="002E0B1A"/>
    <w:rsid w:val="002E2881"/>
    <w:rsid w:val="002E2CD6"/>
    <w:rsid w:val="002E3AF8"/>
    <w:rsid w:val="002E604E"/>
    <w:rsid w:val="002F1BA7"/>
    <w:rsid w:val="002F3E48"/>
    <w:rsid w:val="002F3F4F"/>
    <w:rsid w:val="00301A0E"/>
    <w:rsid w:val="0030316F"/>
    <w:rsid w:val="00304483"/>
    <w:rsid w:val="00304FC8"/>
    <w:rsid w:val="003058F8"/>
    <w:rsid w:val="00305BD5"/>
    <w:rsid w:val="0030684C"/>
    <w:rsid w:val="00307BCC"/>
    <w:rsid w:val="00307CEF"/>
    <w:rsid w:val="00315BCE"/>
    <w:rsid w:val="00316145"/>
    <w:rsid w:val="00316FCE"/>
    <w:rsid w:val="0032053E"/>
    <w:rsid w:val="00320F6C"/>
    <w:rsid w:val="0032339E"/>
    <w:rsid w:val="003234DA"/>
    <w:rsid w:val="00323715"/>
    <w:rsid w:val="00325312"/>
    <w:rsid w:val="0032564A"/>
    <w:rsid w:val="003316D3"/>
    <w:rsid w:val="003326BE"/>
    <w:rsid w:val="0033334B"/>
    <w:rsid w:val="00333D0B"/>
    <w:rsid w:val="00333DD2"/>
    <w:rsid w:val="00334FC2"/>
    <w:rsid w:val="00335240"/>
    <w:rsid w:val="00335C5D"/>
    <w:rsid w:val="00335E3D"/>
    <w:rsid w:val="00336675"/>
    <w:rsid w:val="00340510"/>
    <w:rsid w:val="00340A8B"/>
    <w:rsid w:val="00340CB8"/>
    <w:rsid w:val="00340E18"/>
    <w:rsid w:val="003415A6"/>
    <w:rsid w:val="003427ED"/>
    <w:rsid w:val="00342EF0"/>
    <w:rsid w:val="0034383F"/>
    <w:rsid w:val="00343F97"/>
    <w:rsid w:val="00347136"/>
    <w:rsid w:val="00347E51"/>
    <w:rsid w:val="00351373"/>
    <w:rsid w:val="00357A58"/>
    <w:rsid w:val="0036023E"/>
    <w:rsid w:val="003605E0"/>
    <w:rsid w:val="00364347"/>
    <w:rsid w:val="003655DA"/>
    <w:rsid w:val="00365739"/>
    <w:rsid w:val="003674BA"/>
    <w:rsid w:val="00370841"/>
    <w:rsid w:val="0037260D"/>
    <w:rsid w:val="00372714"/>
    <w:rsid w:val="003734C0"/>
    <w:rsid w:val="00373743"/>
    <w:rsid w:val="00373FF9"/>
    <w:rsid w:val="00374B3A"/>
    <w:rsid w:val="0037538B"/>
    <w:rsid w:val="003767D7"/>
    <w:rsid w:val="00377625"/>
    <w:rsid w:val="003779FD"/>
    <w:rsid w:val="00380761"/>
    <w:rsid w:val="00380D29"/>
    <w:rsid w:val="00383012"/>
    <w:rsid w:val="003842C4"/>
    <w:rsid w:val="00384D12"/>
    <w:rsid w:val="003855B7"/>
    <w:rsid w:val="003856BA"/>
    <w:rsid w:val="00385B48"/>
    <w:rsid w:val="00386C4C"/>
    <w:rsid w:val="00390AC3"/>
    <w:rsid w:val="00393435"/>
    <w:rsid w:val="00393BAC"/>
    <w:rsid w:val="00393C02"/>
    <w:rsid w:val="0039448E"/>
    <w:rsid w:val="0039498F"/>
    <w:rsid w:val="00394E9D"/>
    <w:rsid w:val="003961BC"/>
    <w:rsid w:val="003962DD"/>
    <w:rsid w:val="003A226B"/>
    <w:rsid w:val="003A43A8"/>
    <w:rsid w:val="003A75C1"/>
    <w:rsid w:val="003A7DCB"/>
    <w:rsid w:val="003B1656"/>
    <w:rsid w:val="003B18C2"/>
    <w:rsid w:val="003B43C4"/>
    <w:rsid w:val="003B58E4"/>
    <w:rsid w:val="003B5A7B"/>
    <w:rsid w:val="003C01FA"/>
    <w:rsid w:val="003C0338"/>
    <w:rsid w:val="003C0660"/>
    <w:rsid w:val="003C1BF5"/>
    <w:rsid w:val="003C1FEE"/>
    <w:rsid w:val="003C5BDC"/>
    <w:rsid w:val="003C5F9D"/>
    <w:rsid w:val="003C79D3"/>
    <w:rsid w:val="003D2167"/>
    <w:rsid w:val="003D29F9"/>
    <w:rsid w:val="003D308D"/>
    <w:rsid w:val="003D31EE"/>
    <w:rsid w:val="003D37E1"/>
    <w:rsid w:val="003D49D6"/>
    <w:rsid w:val="003E0B07"/>
    <w:rsid w:val="003E1027"/>
    <w:rsid w:val="003E1B08"/>
    <w:rsid w:val="003E3CDB"/>
    <w:rsid w:val="003E6D6F"/>
    <w:rsid w:val="003E6E45"/>
    <w:rsid w:val="003E73A7"/>
    <w:rsid w:val="003E7A38"/>
    <w:rsid w:val="003F06AC"/>
    <w:rsid w:val="003F1179"/>
    <w:rsid w:val="003F1DAB"/>
    <w:rsid w:val="003F1DF5"/>
    <w:rsid w:val="003F54C4"/>
    <w:rsid w:val="003F556E"/>
    <w:rsid w:val="003F55BD"/>
    <w:rsid w:val="003F59BF"/>
    <w:rsid w:val="003F6B0F"/>
    <w:rsid w:val="003F6FC8"/>
    <w:rsid w:val="004002FC"/>
    <w:rsid w:val="004010C9"/>
    <w:rsid w:val="00401BD3"/>
    <w:rsid w:val="00402A0D"/>
    <w:rsid w:val="00402D71"/>
    <w:rsid w:val="0040337D"/>
    <w:rsid w:val="00403BBD"/>
    <w:rsid w:val="00403F10"/>
    <w:rsid w:val="004047CE"/>
    <w:rsid w:val="00405FC5"/>
    <w:rsid w:val="00410022"/>
    <w:rsid w:val="00410BA1"/>
    <w:rsid w:val="004119D6"/>
    <w:rsid w:val="00411BC7"/>
    <w:rsid w:val="00412592"/>
    <w:rsid w:val="00416D88"/>
    <w:rsid w:val="00417954"/>
    <w:rsid w:val="0042185E"/>
    <w:rsid w:val="00421A9E"/>
    <w:rsid w:val="0042274B"/>
    <w:rsid w:val="00422A16"/>
    <w:rsid w:val="00424B27"/>
    <w:rsid w:val="004259D7"/>
    <w:rsid w:val="00427113"/>
    <w:rsid w:val="004276DA"/>
    <w:rsid w:val="00431948"/>
    <w:rsid w:val="00433426"/>
    <w:rsid w:val="00434769"/>
    <w:rsid w:val="004363A5"/>
    <w:rsid w:val="004364F6"/>
    <w:rsid w:val="00437591"/>
    <w:rsid w:val="004378EE"/>
    <w:rsid w:val="00437B62"/>
    <w:rsid w:val="00437EE9"/>
    <w:rsid w:val="00440D07"/>
    <w:rsid w:val="00441435"/>
    <w:rsid w:val="00441670"/>
    <w:rsid w:val="00443CBC"/>
    <w:rsid w:val="00444BF3"/>
    <w:rsid w:val="00446D32"/>
    <w:rsid w:val="00450F60"/>
    <w:rsid w:val="004511E2"/>
    <w:rsid w:val="00451C5A"/>
    <w:rsid w:val="00453471"/>
    <w:rsid w:val="00453D27"/>
    <w:rsid w:val="00456884"/>
    <w:rsid w:val="00456989"/>
    <w:rsid w:val="004676E8"/>
    <w:rsid w:val="00473275"/>
    <w:rsid w:val="00473B2E"/>
    <w:rsid w:val="0047405B"/>
    <w:rsid w:val="00474939"/>
    <w:rsid w:val="004760E7"/>
    <w:rsid w:val="00476AB4"/>
    <w:rsid w:val="004772C6"/>
    <w:rsid w:val="004808B8"/>
    <w:rsid w:val="00481B30"/>
    <w:rsid w:val="00482C88"/>
    <w:rsid w:val="004857C1"/>
    <w:rsid w:val="00485DE3"/>
    <w:rsid w:val="00491C00"/>
    <w:rsid w:val="00491D9C"/>
    <w:rsid w:val="0049625E"/>
    <w:rsid w:val="00496DFC"/>
    <w:rsid w:val="004A0F83"/>
    <w:rsid w:val="004A18E4"/>
    <w:rsid w:val="004A2A47"/>
    <w:rsid w:val="004A2C09"/>
    <w:rsid w:val="004A3D5E"/>
    <w:rsid w:val="004A51E5"/>
    <w:rsid w:val="004A5901"/>
    <w:rsid w:val="004A5C21"/>
    <w:rsid w:val="004A607E"/>
    <w:rsid w:val="004A6353"/>
    <w:rsid w:val="004A6CBC"/>
    <w:rsid w:val="004A7654"/>
    <w:rsid w:val="004A7961"/>
    <w:rsid w:val="004B0D36"/>
    <w:rsid w:val="004B1CCF"/>
    <w:rsid w:val="004B3BC5"/>
    <w:rsid w:val="004B64D3"/>
    <w:rsid w:val="004B68B0"/>
    <w:rsid w:val="004B7B4C"/>
    <w:rsid w:val="004B7F4A"/>
    <w:rsid w:val="004C02D6"/>
    <w:rsid w:val="004C4DC6"/>
    <w:rsid w:val="004C5248"/>
    <w:rsid w:val="004C611B"/>
    <w:rsid w:val="004C71DB"/>
    <w:rsid w:val="004C784C"/>
    <w:rsid w:val="004D08CE"/>
    <w:rsid w:val="004D1B44"/>
    <w:rsid w:val="004D1EDE"/>
    <w:rsid w:val="004D2049"/>
    <w:rsid w:val="004D2D12"/>
    <w:rsid w:val="004D3022"/>
    <w:rsid w:val="004D3AB9"/>
    <w:rsid w:val="004D4579"/>
    <w:rsid w:val="004D4B5A"/>
    <w:rsid w:val="004D58C2"/>
    <w:rsid w:val="004D7090"/>
    <w:rsid w:val="004E1A52"/>
    <w:rsid w:val="004E7C5B"/>
    <w:rsid w:val="004F09E6"/>
    <w:rsid w:val="004F0E70"/>
    <w:rsid w:val="004F1B7F"/>
    <w:rsid w:val="004F2359"/>
    <w:rsid w:val="004F46DD"/>
    <w:rsid w:val="004F4933"/>
    <w:rsid w:val="004F6FBF"/>
    <w:rsid w:val="004F7BAD"/>
    <w:rsid w:val="005026A5"/>
    <w:rsid w:val="00506B0F"/>
    <w:rsid w:val="0051140E"/>
    <w:rsid w:val="00514EA0"/>
    <w:rsid w:val="0051568A"/>
    <w:rsid w:val="00515C54"/>
    <w:rsid w:val="00516356"/>
    <w:rsid w:val="0051635F"/>
    <w:rsid w:val="005166E6"/>
    <w:rsid w:val="00521A22"/>
    <w:rsid w:val="00523A90"/>
    <w:rsid w:val="00524A06"/>
    <w:rsid w:val="005261AF"/>
    <w:rsid w:val="005313DB"/>
    <w:rsid w:val="0053336D"/>
    <w:rsid w:val="00534C25"/>
    <w:rsid w:val="00534CE7"/>
    <w:rsid w:val="00535271"/>
    <w:rsid w:val="005403C6"/>
    <w:rsid w:val="005411E6"/>
    <w:rsid w:val="005440F5"/>
    <w:rsid w:val="00544333"/>
    <w:rsid w:val="00544D90"/>
    <w:rsid w:val="00545A7F"/>
    <w:rsid w:val="00545BC0"/>
    <w:rsid w:val="00545E53"/>
    <w:rsid w:val="005464CB"/>
    <w:rsid w:val="0054652A"/>
    <w:rsid w:val="00546744"/>
    <w:rsid w:val="00546F69"/>
    <w:rsid w:val="00550D59"/>
    <w:rsid w:val="00551B99"/>
    <w:rsid w:val="0055248B"/>
    <w:rsid w:val="00553791"/>
    <w:rsid w:val="00554261"/>
    <w:rsid w:val="00554870"/>
    <w:rsid w:val="00556885"/>
    <w:rsid w:val="005570E3"/>
    <w:rsid w:val="00557510"/>
    <w:rsid w:val="00566E9C"/>
    <w:rsid w:val="0056759B"/>
    <w:rsid w:val="00571355"/>
    <w:rsid w:val="00571AE5"/>
    <w:rsid w:val="00571F92"/>
    <w:rsid w:val="00572E01"/>
    <w:rsid w:val="00575F35"/>
    <w:rsid w:val="005822C9"/>
    <w:rsid w:val="00583216"/>
    <w:rsid w:val="00583D0C"/>
    <w:rsid w:val="0058578C"/>
    <w:rsid w:val="00585978"/>
    <w:rsid w:val="0059140C"/>
    <w:rsid w:val="0059388C"/>
    <w:rsid w:val="00593E5C"/>
    <w:rsid w:val="005942CC"/>
    <w:rsid w:val="005951AA"/>
    <w:rsid w:val="005951AB"/>
    <w:rsid w:val="005965A2"/>
    <w:rsid w:val="005A0161"/>
    <w:rsid w:val="005A04A3"/>
    <w:rsid w:val="005A0EB0"/>
    <w:rsid w:val="005A462C"/>
    <w:rsid w:val="005A4960"/>
    <w:rsid w:val="005A4DD7"/>
    <w:rsid w:val="005A7F1C"/>
    <w:rsid w:val="005B039E"/>
    <w:rsid w:val="005B0C3A"/>
    <w:rsid w:val="005B16EB"/>
    <w:rsid w:val="005B18A8"/>
    <w:rsid w:val="005B1EE7"/>
    <w:rsid w:val="005B1F4C"/>
    <w:rsid w:val="005B2DF8"/>
    <w:rsid w:val="005B3054"/>
    <w:rsid w:val="005B540F"/>
    <w:rsid w:val="005B6957"/>
    <w:rsid w:val="005B7E56"/>
    <w:rsid w:val="005C02C2"/>
    <w:rsid w:val="005C197F"/>
    <w:rsid w:val="005C209C"/>
    <w:rsid w:val="005C29DB"/>
    <w:rsid w:val="005C49C4"/>
    <w:rsid w:val="005C5C80"/>
    <w:rsid w:val="005C6F63"/>
    <w:rsid w:val="005D046B"/>
    <w:rsid w:val="005D0AAB"/>
    <w:rsid w:val="005D1DFB"/>
    <w:rsid w:val="005D2189"/>
    <w:rsid w:val="005D2A0A"/>
    <w:rsid w:val="005D2EEC"/>
    <w:rsid w:val="005D3B78"/>
    <w:rsid w:val="005D3EAE"/>
    <w:rsid w:val="005D58C9"/>
    <w:rsid w:val="005D5CF6"/>
    <w:rsid w:val="005D7D9F"/>
    <w:rsid w:val="005D7E4B"/>
    <w:rsid w:val="005D7EBC"/>
    <w:rsid w:val="005E19D0"/>
    <w:rsid w:val="005E1BAC"/>
    <w:rsid w:val="005E24E2"/>
    <w:rsid w:val="005E2F1F"/>
    <w:rsid w:val="005E3607"/>
    <w:rsid w:val="005E3799"/>
    <w:rsid w:val="005E479C"/>
    <w:rsid w:val="005E5E2D"/>
    <w:rsid w:val="005E69E3"/>
    <w:rsid w:val="005E7CAD"/>
    <w:rsid w:val="005F3B6A"/>
    <w:rsid w:val="005F522B"/>
    <w:rsid w:val="005F75D7"/>
    <w:rsid w:val="005F796B"/>
    <w:rsid w:val="00600C20"/>
    <w:rsid w:val="00601716"/>
    <w:rsid w:val="00601DDA"/>
    <w:rsid w:val="006020F1"/>
    <w:rsid w:val="00603200"/>
    <w:rsid w:val="00604370"/>
    <w:rsid w:val="00604DDF"/>
    <w:rsid w:val="006124FE"/>
    <w:rsid w:val="00612B50"/>
    <w:rsid w:val="0061332C"/>
    <w:rsid w:val="00613ADF"/>
    <w:rsid w:val="00617EE3"/>
    <w:rsid w:val="006209B1"/>
    <w:rsid w:val="00622F42"/>
    <w:rsid w:val="00623763"/>
    <w:rsid w:val="0062403F"/>
    <w:rsid w:val="00624DCD"/>
    <w:rsid w:val="00624DE5"/>
    <w:rsid w:val="00626032"/>
    <w:rsid w:val="006267BE"/>
    <w:rsid w:val="006319FC"/>
    <w:rsid w:val="00632DAF"/>
    <w:rsid w:val="00633657"/>
    <w:rsid w:val="0063491E"/>
    <w:rsid w:val="00634AA9"/>
    <w:rsid w:val="0063719D"/>
    <w:rsid w:val="00637C61"/>
    <w:rsid w:val="006407C7"/>
    <w:rsid w:val="006412C7"/>
    <w:rsid w:val="0064147B"/>
    <w:rsid w:val="00641506"/>
    <w:rsid w:val="00642B2D"/>
    <w:rsid w:val="00644C29"/>
    <w:rsid w:val="00645975"/>
    <w:rsid w:val="0064740C"/>
    <w:rsid w:val="006506D1"/>
    <w:rsid w:val="00651181"/>
    <w:rsid w:val="00651739"/>
    <w:rsid w:val="00652A3C"/>
    <w:rsid w:val="00652BB6"/>
    <w:rsid w:val="00653DC2"/>
    <w:rsid w:val="00653F5B"/>
    <w:rsid w:val="006551F8"/>
    <w:rsid w:val="00657D8A"/>
    <w:rsid w:val="00657EB4"/>
    <w:rsid w:val="00662614"/>
    <w:rsid w:val="00663EFB"/>
    <w:rsid w:val="00664372"/>
    <w:rsid w:val="00665274"/>
    <w:rsid w:val="00665718"/>
    <w:rsid w:val="00666078"/>
    <w:rsid w:val="006708C5"/>
    <w:rsid w:val="006709DB"/>
    <w:rsid w:val="00671DE1"/>
    <w:rsid w:val="006722EE"/>
    <w:rsid w:val="00673102"/>
    <w:rsid w:val="00674D69"/>
    <w:rsid w:val="0067552B"/>
    <w:rsid w:val="00675A7F"/>
    <w:rsid w:val="00676B9D"/>
    <w:rsid w:val="00677675"/>
    <w:rsid w:val="00677A32"/>
    <w:rsid w:val="00677EBA"/>
    <w:rsid w:val="00680695"/>
    <w:rsid w:val="0068285A"/>
    <w:rsid w:val="0068431C"/>
    <w:rsid w:val="006916CD"/>
    <w:rsid w:val="006920AA"/>
    <w:rsid w:val="00693E79"/>
    <w:rsid w:val="0069432F"/>
    <w:rsid w:val="006948E8"/>
    <w:rsid w:val="00695779"/>
    <w:rsid w:val="0069615E"/>
    <w:rsid w:val="00696B90"/>
    <w:rsid w:val="00696C75"/>
    <w:rsid w:val="006977F1"/>
    <w:rsid w:val="006979CC"/>
    <w:rsid w:val="006A0ADF"/>
    <w:rsid w:val="006A0DDB"/>
    <w:rsid w:val="006A0DDD"/>
    <w:rsid w:val="006A37DB"/>
    <w:rsid w:val="006A628E"/>
    <w:rsid w:val="006A705A"/>
    <w:rsid w:val="006A7A56"/>
    <w:rsid w:val="006A7DEB"/>
    <w:rsid w:val="006A7E0D"/>
    <w:rsid w:val="006B211F"/>
    <w:rsid w:val="006B2335"/>
    <w:rsid w:val="006B36F0"/>
    <w:rsid w:val="006B48E6"/>
    <w:rsid w:val="006B5E6D"/>
    <w:rsid w:val="006B70B4"/>
    <w:rsid w:val="006B7E87"/>
    <w:rsid w:val="006C07B4"/>
    <w:rsid w:val="006C2823"/>
    <w:rsid w:val="006C2A62"/>
    <w:rsid w:val="006C2D63"/>
    <w:rsid w:val="006C3D7E"/>
    <w:rsid w:val="006C4676"/>
    <w:rsid w:val="006C578D"/>
    <w:rsid w:val="006C6399"/>
    <w:rsid w:val="006C6C8B"/>
    <w:rsid w:val="006C6EE0"/>
    <w:rsid w:val="006C754E"/>
    <w:rsid w:val="006C7DA3"/>
    <w:rsid w:val="006D03CF"/>
    <w:rsid w:val="006D0991"/>
    <w:rsid w:val="006D0C92"/>
    <w:rsid w:val="006D0F51"/>
    <w:rsid w:val="006D17AB"/>
    <w:rsid w:val="006D2331"/>
    <w:rsid w:val="006D2EF7"/>
    <w:rsid w:val="006D3035"/>
    <w:rsid w:val="006D4EB7"/>
    <w:rsid w:val="006D5E9A"/>
    <w:rsid w:val="006D68F4"/>
    <w:rsid w:val="006D7C9C"/>
    <w:rsid w:val="006E0546"/>
    <w:rsid w:val="006E09DB"/>
    <w:rsid w:val="006E1223"/>
    <w:rsid w:val="006E246D"/>
    <w:rsid w:val="006E56FC"/>
    <w:rsid w:val="006E5C67"/>
    <w:rsid w:val="006E780B"/>
    <w:rsid w:val="006E793D"/>
    <w:rsid w:val="006F1BA8"/>
    <w:rsid w:val="006F2EA8"/>
    <w:rsid w:val="006F439A"/>
    <w:rsid w:val="006F62CE"/>
    <w:rsid w:val="006F667C"/>
    <w:rsid w:val="006F7DC7"/>
    <w:rsid w:val="0070427C"/>
    <w:rsid w:val="00704310"/>
    <w:rsid w:val="007046DF"/>
    <w:rsid w:val="00705D29"/>
    <w:rsid w:val="00706048"/>
    <w:rsid w:val="00707ED6"/>
    <w:rsid w:val="00712305"/>
    <w:rsid w:val="00714BE2"/>
    <w:rsid w:val="007159F7"/>
    <w:rsid w:val="00716B1D"/>
    <w:rsid w:val="00717C25"/>
    <w:rsid w:val="00717EA7"/>
    <w:rsid w:val="00720562"/>
    <w:rsid w:val="00720FB2"/>
    <w:rsid w:val="00721497"/>
    <w:rsid w:val="00722063"/>
    <w:rsid w:val="00722C84"/>
    <w:rsid w:val="0072349E"/>
    <w:rsid w:val="0072355A"/>
    <w:rsid w:val="00723755"/>
    <w:rsid w:val="00723785"/>
    <w:rsid w:val="00724BE0"/>
    <w:rsid w:val="00726C31"/>
    <w:rsid w:val="007270BF"/>
    <w:rsid w:val="0073087E"/>
    <w:rsid w:val="007311F3"/>
    <w:rsid w:val="0073131F"/>
    <w:rsid w:val="007333A0"/>
    <w:rsid w:val="00736055"/>
    <w:rsid w:val="0073652C"/>
    <w:rsid w:val="00736EDF"/>
    <w:rsid w:val="0074096A"/>
    <w:rsid w:val="00741073"/>
    <w:rsid w:val="00742193"/>
    <w:rsid w:val="00742BD6"/>
    <w:rsid w:val="007439F9"/>
    <w:rsid w:val="00745314"/>
    <w:rsid w:val="00745B0B"/>
    <w:rsid w:val="00746BC0"/>
    <w:rsid w:val="0075195B"/>
    <w:rsid w:val="0075246A"/>
    <w:rsid w:val="007535D5"/>
    <w:rsid w:val="007537AE"/>
    <w:rsid w:val="007537DD"/>
    <w:rsid w:val="0075505F"/>
    <w:rsid w:val="0075546B"/>
    <w:rsid w:val="00755735"/>
    <w:rsid w:val="0075581A"/>
    <w:rsid w:val="00755D93"/>
    <w:rsid w:val="0076099D"/>
    <w:rsid w:val="00762626"/>
    <w:rsid w:val="00762BAC"/>
    <w:rsid w:val="00763281"/>
    <w:rsid w:val="00765963"/>
    <w:rsid w:val="00765CA8"/>
    <w:rsid w:val="00773779"/>
    <w:rsid w:val="007737C9"/>
    <w:rsid w:val="00774291"/>
    <w:rsid w:val="00774442"/>
    <w:rsid w:val="00774541"/>
    <w:rsid w:val="007748F5"/>
    <w:rsid w:val="00774FA0"/>
    <w:rsid w:val="007755E4"/>
    <w:rsid w:val="00776E15"/>
    <w:rsid w:val="007773A9"/>
    <w:rsid w:val="00777BEC"/>
    <w:rsid w:val="00777E83"/>
    <w:rsid w:val="00780BB7"/>
    <w:rsid w:val="007821EA"/>
    <w:rsid w:val="007829C9"/>
    <w:rsid w:val="007863CB"/>
    <w:rsid w:val="0078688E"/>
    <w:rsid w:val="00790A18"/>
    <w:rsid w:val="00790F35"/>
    <w:rsid w:val="007911D5"/>
    <w:rsid w:val="007915EC"/>
    <w:rsid w:val="00792AB4"/>
    <w:rsid w:val="00792F6F"/>
    <w:rsid w:val="0079312C"/>
    <w:rsid w:val="0079460B"/>
    <w:rsid w:val="007954FB"/>
    <w:rsid w:val="00795BF6"/>
    <w:rsid w:val="00796030"/>
    <w:rsid w:val="00797DFF"/>
    <w:rsid w:val="007A1A47"/>
    <w:rsid w:val="007A2327"/>
    <w:rsid w:val="007A27F5"/>
    <w:rsid w:val="007A28DB"/>
    <w:rsid w:val="007A2BE0"/>
    <w:rsid w:val="007A360E"/>
    <w:rsid w:val="007A4588"/>
    <w:rsid w:val="007A47C3"/>
    <w:rsid w:val="007A5121"/>
    <w:rsid w:val="007A53A9"/>
    <w:rsid w:val="007A636A"/>
    <w:rsid w:val="007B0B5B"/>
    <w:rsid w:val="007B1569"/>
    <w:rsid w:val="007B29E5"/>
    <w:rsid w:val="007B55D9"/>
    <w:rsid w:val="007B5F5C"/>
    <w:rsid w:val="007B791B"/>
    <w:rsid w:val="007C15C0"/>
    <w:rsid w:val="007C1701"/>
    <w:rsid w:val="007C2528"/>
    <w:rsid w:val="007C2909"/>
    <w:rsid w:val="007C29C6"/>
    <w:rsid w:val="007C2F81"/>
    <w:rsid w:val="007C395D"/>
    <w:rsid w:val="007C3C57"/>
    <w:rsid w:val="007C3E3E"/>
    <w:rsid w:val="007C56B9"/>
    <w:rsid w:val="007C65C8"/>
    <w:rsid w:val="007C7828"/>
    <w:rsid w:val="007C7DE2"/>
    <w:rsid w:val="007D1886"/>
    <w:rsid w:val="007D1994"/>
    <w:rsid w:val="007D1C57"/>
    <w:rsid w:val="007D1DA3"/>
    <w:rsid w:val="007D339F"/>
    <w:rsid w:val="007D4549"/>
    <w:rsid w:val="007D4B63"/>
    <w:rsid w:val="007E000E"/>
    <w:rsid w:val="007E0AE5"/>
    <w:rsid w:val="007E12DC"/>
    <w:rsid w:val="007E3FEE"/>
    <w:rsid w:val="007E6720"/>
    <w:rsid w:val="007E738D"/>
    <w:rsid w:val="007E78B7"/>
    <w:rsid w:val="007F0517"/>
    <w:rsid w:val="007F05FC"/>
    <w:rsid w:val="007F08E3"/>
    <w:rsid w:val="007F1ED0"/>
    <w:rsid w:val="007F4161"/>
    <w:rsid w:val="008044A6"/>
    <w:rsid w:val="008055E7"/>
    <w:rsid w:val="00806C10"/>
    <w:rsid w:val="00807CA7"/>
    <w:rsid w:val="008103E5"/>
    <w:rsid w:val="00810D2B"/>
    <w:rsid w:val="008130FA"/>
    <w:rsid w:val="00813842"/>
    <w:rsid w:val="008154D8"/>
    <w:rsid w:val="0082029E"/>
    <w:rsid w:val="008204CB"/>
    <w:rsid w:val="00821E91"/>
    <w:rsid w:val="00825C9E"/>
    <w:rsid w:val="008275CD"/>
    <w:rsid w:val="00830A0D"/>
    <w:rsid w:val="00830B34"/>
    <w:rsid w:val="0083136D"/>
    <w:rsid w:val="00832A28"/>
    <w:rsid w:val="00832A50"/>
    <w:rsid w:val="0083543C"/>
    <w:rsid w:val="00837A53"/>
    <w:rsid w:val="00837E93"/>
    <w:rsid w:val="00842BB0"/>
    <w:rsid w:val="00846DD2"/>
    <w:rsid w:val="0084769A"/>
    <w:rsid w:val="008505AC"/>
    <w:rsid w:val="00851D69"/>
    <w:rsid w:val="008550B5"/>
    <w:rsid w:val="00856CE1"/>
    <w:rsid w:val="00856E84"/>
    <w:rsid w:val="00860617"/>
    <w:rsid w:val="00861A16"/>
    <w:rsid w:val="00861D31"/>
    <w:rsid w:val="00862572"/>
    <w:rsid w:val="00863269"/>
    <w:rsid w:val="0086469D"/>
    <w:rsid w:val="008671E1"/>
    <w:rsid w:val="0086776D"/>
    <w:rsid w:val="008706B1"/>
    <w:rsid w:val="00870916"/>
    <w:rsid w:val="00872F38"/>
    <w:rsid w:val="00873604"/>
    <w:rsid w:val="008745CA"/>
    <w:rsid w:val="00874826"/>
    <w:rsid w:val="00874BA7"/>
    <w:rsid w:val="008761DC"/>
    <w:rsid w:val="008763AF"/>
    <w:rsid w:val="0087760F"/>
    <w:rsid w:val="008807D0"/>
    <w:rsid w:val="00881596"/>
    <w:rsid w:val="0088230F"/>
    <w:rsid w:val="00882349"/>
    <w:rsid w:val="00883E0C"/>
    <w:rsid w:val="0088528B"/>
    <w:rsid w:val="00885A1D"/>
    <w:rsid w:val="00885DC6"/>
    <w:rsid w:val="00886229"/>
    <w:rsid w:val="00886EC4"/>
    <w:rsid w:val="00890BC6"/>
    <w:rsid w:val="008911F6"/>
    <w:rsid w:val="00892492"/>
    <w:rsid w:val="008926F8"/>
    <w:rsid w:val="00892F40"/>
    <w:rsid w:val="00893454"/>
    <w:rsid w:val="008942BA"/>
    <w:rsid w:val="00894D8B"/>
    <w:rsid w:val="00895206"/>
    <w:rsid w:val="00896968"/>
    <w:rsid w:val="00896AF0"/>
    <w:rsid w:val="008978C8"/>
    <w:rsid w:val="008A08FD"/>
    <w:rsid w:val="008A2C8F"/>
    <w:rsid w:val="008A3DDE"/>
    <w:rsid w:val="008A441B"/>
    <w:rsid w:val="008A5E50"/>
    <w:rsid w:val="008B03DE"/>
    <w:rsid w:val="008B164A"/>
    <w:rsid w:val="008B374E"/>
    <w:rsid w:val="008B3B33"/>
    <w:rsid w:val="008B3D54"/>
    <w:rsid w:val="008B4D66"/>
    <w:rsid w:val="008B5C9B"/>
    <w:rsid w:val="008B7427"/>
    <w:rsid w:val="008C1BD7"/>
    <w:rsid w:val="008C2268"/>
    <w:rsid w:val="008C3CEE"/>
    <w:rsid w:val="008C3F6C"/>
    <w:rsid w:val="008C5718"/>
    <w:rsid w:val="008C616F"/>
    <w:rsid w:val="008C61FA"/>
    <w:rsid w:val="008D027C"/>
    <w:rsid w:val="008D07A1"/>
    <w:rsid w:val="008D1684"/>
    <w:rsid w:val="008D16B6"/>
    <w:rsid w:val="008D424D"/>
    <w:rsid w:val="008D4734"/>
    <w:rsid w:val="008D4DE0"/>
    <w:rsid w:val="008D5B5B"/>
    <w:rsid w:val="008D5D18"/>
    <w:rsid w:val="008D611A"/>
    <w:rsid w:val="008D7EB8"/>
    <w:rsid w:val="008E09F3"/>
    <w:rsid w:val="008E0F88"/>
    <w:rsid w:val="008E1A75"/>
    <w:rsid w:val="008E2112"/>
    <w:rsid w:val="008E3A39"/>
    <w:rsid w:val="008E57FF"/>
    <w:rsid w:val="008E6FC7"/>
    <w:rsid w:val="008E7AA0"/>
    <w:rsid w:val="008F099E"/>
    <w:rsid w:val="008F1CB7"/>
    <w:rsid w:val="008F2265"/>
    <w:rsid w:val="008F513A"/>
    <w:rsid w:val="008F7B66"/>
    <w:rsid w:val="00900682"/>
    <w:rsid w:val="00900773"/>
    <w:rsid w:val="00900B99"/>
    <w:rsid w:val="00900C16"/>
    <w:rsid w:val="00901883"/>
    <w:rsid w:val="0090441C"/>
    <w:rsid w:val="00906211"/>
    <w:rsid w:val="00906555"/>
    <w:rsid w:val="009100A6"/>
    <w:rsid w:val="00911650"/>
    <w:rsid w:val="00912E53"/>
    <w:rsid w:val="0091371B"/>
    <w:rsid w:val="0091478B"/>
    <w:rsid w:val="00916DCA"/>
    <w:rsid w:val="00917D26"/>
    <w:rsid w:val="00917FF4"/>
    <w:rsid w:val="009211BB"/>
    <w:rsid w:val="0092148A"/>
    <w:rsid w:val="009215DC"/>
    <w:rsid w:val="009229DC"/>
    <w:rsid w:val="00922FE6"/>
    <w:rsid w:val="00923DDA"/>
    <w:rsid w:val="009248C8"/>
    <w:rsid w:val="0092627E"/>
    <w:rsid w:val="009275A9"/>
    <w:rsid w:val="009301EC"/>
    <w:rsid w:val="00931CCB"/>
    <w:rsid w:val="0093293E"/>
    <w:rsid w:val="00932D78"/>
    <w:rsid w:val="00933585"/>
    <w:rsid w:val="00934C4C"/>
    <w:rsid w:val="00935F5A"/>
    <w:rsid w:val="0094172B"/>
    <w:rsid w:val="0094211C"/>
    <w:rsid w:val="00942E6C"/>
    <w:rsid w:val="00943435"/>
    <w:rsid w:val="009437A8"/>
    <w:rsid w:val="0094527A"/>
    <w:rsid w:val="00946324"/>
    <w:rsid w:val="00946767"/>
    <w:rsid w:val="00947E0D"/>
    <w:rsid w:val="009502D8"/>
    <w:rsid w:val="009549E6"/>
    <w:rsid w:val="00954A2C"/>
    <w:rsid w:val="00956127"/>
    <w:rsid w:val="00956B3D"/>
    <w:rsid w:val="009570E7"/>
    <w:rsid w:val="00960837"/>
    <w:rsid w:val="00960CCA"/>
    <w:rsid w:val="00961380"/>
    <w:rsid w:val="0096281A"/>
    <w:rsid w:val="00963439"/>
    <w:rsid w:val="00965FFD"/>
    <w:rsid w:val="0097154B"/>
    <w:rsid w:val="009715E1"/>
    <w:rsid w:val="00971743"/>
    <w:rsid w:val="00971764"/>
    <w:rsid w:val="00972EF9"/>
    <w:rsid w:val="009732B8"/>
    <w:rsid w:val="00974297"/>
    <w:rsid w:val="00977A75"/>
    <w:rsid w:val="00977D88"/>
    <w:rsid w:val="00977DD6"/>
    <w:rsid w:val="00977FDD"/>
    <w:rsid w:val="009807B3"/>
    <w:rsid w:val="009825C6"/>
    <w:rsid w:val="009849EB"/>
    <w:rsid w:val="00984E0F"/>
    <w:rsid w:val="009858A7"/>
    <w:rsid w:val="00987AA0"/>
    <w:rsid w:val="00987BF0"/>
    <w:rsid w:val="00990E60"/>
    <w:rsid w:val="009912E3"/>
    <w:rsid w:val="00991F74"/>
    <w:rsid w:val="00992543"/>
    <w:rsid w:val="00993980"/>
    <w:rsid w:val="009948A7"/>
    <w:rsid w:val="00995D19"/>
    <w:rsid w:val="00995FF8"/>
    <w:rsid w:val="00996515"/>
    <w:rsid w:val="00997164"/>
    <w:rsid w:val="009A1148"/>
    <w:rsid w:val="009A362E"/>
    <w:rsid w:val="009A3CB5"/>
    <w:rsid w:val="009A5EE7"/>
    <w:rsid w:val="009A79B8"/>
    <w:rsid w:val="009B0AAC"/>
    <w:rsid w:val="009B7DF0"/>
    <w:rsid w:val="009C0928"/>
    <w:rsid w:val="009C16ED"/>
    <w:rsid w:val="009C1CC9"/>
    <w:rsid w:val="009C2723"/>
    <w:rsid w:val="009C37AD"/>
    <w:rsid w:val="009C5E52"/>
    <w:rsid w:val="009C7DC2"/>
    <w:rsid w:val="009D0948"/>
    <w:rsid w:val="009D0A76"/>
    <w:rsid w:val="009D1ABC"/>
    <w:rsid w:val="009D1B1D"/>
    <w:rsid w:val="009D68AE"/>
    <w:rsid w:val="009D6F1F"/>
    <w:rsid w:val="009E014B"/>
    <w:rsid w:val="009E087D"/>
    <w:rsid w:val="009E2910"/>
    <w:rsid w:val="009E2C6E"/>
    <w:rsid w:val="009E2D14"/>
    <w:rsid w:val="009E3B1E"/>
    <w:rsid w:val="009E4C17"/>
    <w:rsid w:val="009E5E89"/>
    <w:rsid w:val="009F027F"/>
    <w:rsid w:val="009F05D7"/>
    <w:rsid w:val="009F06C4"/>
    <w:rsid w:val="009F0F2D"/>
    <w:rsid w:val="009F1479"/>
    <w:rsid w:val="009F349D"/>
    <w:rsid w:val="009F3655"/>
    <w:rsid w:val="009F38A8"/>
    <w:rsid w:val="00A002E1"/>
    <w:rsid w:val="00A00806"/>
    <w:rsid w:val="00A00DAE"/>
    <w:rsid w:val="00A0189F"/>
    <w:rsid w:val="00A01965"/>
    <w:rsid w:val="00A02217"/>
    <w:rsid w:val="00A02784"/>
    <w:rsid w:val="00A05D38"/>
    <w:rsid w:val="00A061B7"/>
    <w:rsid w:val="00A075CF"/>
    <w:rsid w:val="00A0777D"/>
    <w:rsid w:val="00A116F4"/>
    <w:rsid w:val="00A12210"/>
    <w:rsid w:val="00A1244E"/>
    <w:rsid w:val="00A12A71"/>
    <w:rsid w:val="00A12F62"/>
    <w:rsid w:val="00A162A0"/>
    <w:rsid w:val="00A167D1"/>
    <w:rsid w:val="00A1776D"/>
    <w:rsid w:val="00A205E9"/>
    <w:rsid w:val="00A219FA"/>
    <w:rsid w:val="00A21FD2"/>
    <w:rsid w:val="00A2217E"/>
    <w:rsid w:val="00A22266"/>
    <w:rsid w:val="00A2250B"/>
    <w:rsid w:val="00A2295B"/>
    <w:rsid w:val="00A234C0"/>
    <w:rsid w:val="00A25700"/>
    <w:rsid w:val="00A25BE9"/>
    <w:rsid w:val="00A2606C"/>
    <w:rsid w:val="00A26B9D"/>
    <w:rsid w:val="00A32C76"/>
    <w:rsid w:val="00A34056"/>
    <w:rsid w:val="00A34102"/>
    <w:rsid w:val="00A34E1A"/>
    <w:rsid w:val="00A36FFF"/>
    <w:rsid w:val="00A3746D"/>
    <w:rsid w:val="00A379F7"/>
    <w:rsid w:val="00A40F50"/>
    <w:rsid w:val="00A41356"/>
    <w:rsid w:val="00A41F36"/>
    <w:rsid w:val="00A4332F"/>
    <w:rsid w:val="00A436FB"/>
    <w:rsid w:val="00A438DD"/>
    <w:rsid w:val="00A450D1"/>
    <w:rsid w:val="00A473CD"/>
    <w:rsid w:val="00A4758E"/>
    <w:rsid w:val="00A5150F"/>
    <w:rsid w:val="00A526B2"/>
    <w:rsid w:val="00A532BC"/>
    <w:rsid w:val="00A539FA"/>
    <w:rsid w:val="00A53F31"/>
    <w:rsid w:val="00A5506D"/>
    <w:rsid w:val="00A55BDE"/>
    <w:rsid w:val="00A55C20"/>
    <w:rsid w:val="00A5606F"/>
    <w:rsid w:val="00A569CF"/>
    <w:rsid w:val="00A57AB3"/>
    <w:rsid w:val="00A608F5"/>
    <w:rsid w:val="00A63FF0"/>
    <w:rsid w:val="00A647E4"/>
    <w:rsid w:val="00A6698B"/>
    <w:rsid w:val="00A67660"/>
    <w:rsid w:val="00A704C2"/>
    <w:rsid w:val="00A7052A"/>
    <w:rsid w:val="00A70670"/>
    <w:rsid w:val="00A7111C"/>
    <w:rsid w:val="00A71DE2"/>
    <w:rsid w:val="00A7318F"/>
    <w:rsid w:val="00A733F4"/>
    <w:rsid w:val="00A73CB0"/>
    <w:rsid w:val="00A7539B"/>
    <w:rsid w:val="00A75B44"/>
    <w:rsid w:val="00A7691F"/>
    <w:rsid w:val="00A76A28"/>
    <w:rsid w:val="00A80292"/>
    <w:rsid w:val="00A80B3A"/>
    <w:rsid w:val="00A84361"/>
    <w:rsid w:val="00A84D73"/>
    <w:rsid w:val="00A84DDA"/>
    <w:rsid w:val="00A852B3"/>
    <w:rsid w:val="00A85410"/>
    <w:rsid w:val="00A86135"/>
    <w:rsid w:val="00A87CD5"/>
    <w:rsid w:val="00A90A14"/>
    <w:rsid w:val="00A915DE"/>
    <w:rsid w:val="00A92A44"/>
    <w:rsid w:val="00A936BF"/>
    <w:rsid w:val="00A94F3B"/>
    <w:rsid w:val="00A97A06"/>
    <w:rsid w:val="00A97A3A"/>
    <w:rsid w:val="00AA227B"/>
    <w:rsid w:val="00AA3EC7"/>
    <w:rsid w:val="00AA4214"/>
    <w:rsid w:val="00AA4400"/>
    <w:rsid w:val="00AA5635"/>
    <w:rsid w:val="00AA6C01"/>
    <w:rsid w:val="00AB47D5"/>
    <w:rsid w:val="00AB6035"/>
    <w:rsid w:val="00AB6B54"/>
    <w:rsid w:val="00AB77AA"/>
    <w:rsid w:val="00AC05ED"/>
    <w:rsid w:val="00AC318B"/>
    <w:rsid w:val="00AC384A"/>
    <w:rsid w:val="00AC55C8"/>
    <w:rsid w:val="00AC55E0"/>
    <w:rsid w:val="00AC5EAD"/>
    <w:rsid w:val="00AC5F82"/>
    <w:rsid w:val="00AC7247"/>
    <w:rsid w:val="00AC7FBA"/>
    <w:rsid w:val="00AD20D1"/>
    <w:rsid w:val="00AD34E8"/>
    <w:rsid w:val="00AD52B1"/>
    <w:rsid w:val="00AD61C5"/>
    <w:rsid w:val="00AD6AC9"/>
    <w:rsid w:val="00AD6D21"/>
    <w:rsid w:val="00AD7907"/>
    <w:rsid w:val="00AE16CE"/>
    <w:rsid w:val="00AE2098"/>
    <w:rsid w:val="00AE4537"/>
    <w:rsid w:val="00AE50CA"/>
    <w:rsid w:val="00AF1D11"/>
    <w:rsid w:val="00AF1DF7"/>
    <w:rsid w:val="00AF5106"/>
    <w:rsid w:val="00AF599E"/>
    <w:rsid w:val="00AF7710"/>
    <w:rsid w:val="00AF78B9"/>
    <w:rsid w:val="00AF7B1A"/>
    <w:rsid w:val="00B009AB"/>
    <w:rsid w:val="00B01415"/>
    <w:rsid w:val="00B022FE"/>
    <w:rsid w:val="00B02D28"/>
    <w:rsid w:val="00B058B2"/>
    <w:rsid w:val="00B105B2"/>
    <w:rsid w:val="00B1151F"/>
    <w:rsid w:val="00B11620"/>
    <w:rsid w:val="00B12629"/>
    <w:rsid w:val="00B13534"/>
    <w:rsid w:val="00B175C1"/>
    <w:rsid w:val="00B21F97"/>
    <w:rsid w:val="00B225C8"/>
    <w:rsid w:val="00B23D84"/>
    <w:rsid w:val="00B249EC"/>
    <w:rsid w:val="00B25F43"/>
    <w:rsid w:val="00B307B1"/>
    <w:rsid w:val="00B31559"/>
    <w:rsid w:val="00B33184"/>
    <w:rsid w:val="00B33234"/>
    <w:rsid w:val="00B37347"/>
    <w:rsid w:val="00B37622"/>
    <w:rsid w:val="00B436B3"/>
    <w:rsid w:val="00B44015"/>
    <w:rsid w:val="00B440B0"/>
    <w:rsid w:val="00B44959"/>
    <w:rsid w:val="00B45345"/>
    <w:rsid w:val="00B46662"/>
    <w:rsid w:val="00B50410"/>
    <w:rsid w:val="00B504B8"/>
    <w:rsid w:val="00B524D6"/>
    <w:rsid w:val="00B52ACC"/>
    <w:rsid w:val="00B535ED"/>
    <w:rsid w:val="00B53DF4"/>
    <w:rsid w:val="00B54215"/>
    <w:rsid w:val="00B5547E"/>
    <w:rsid w:val="00B563DF"/>
    <w:rsid w:val="00B57313"/>
    <w:rsid w:val="00B57D92"/>
    <w:rsid w:val="00B608DB"/>
    <w:rsid w:val="00B60C5D"/>
    <w:rsid w:val="00B61385"/>
    <w:rsid w:val="00B6147C"/>
    <w:rsid w:val="00B61CDA"/>
    <w:rsid w:val="00B62102"/>
    <w:rsid w:val="00B63867"/>
    <w:rsid w:val="00B63DC0"/>
    <w:rsid w:val="00B64E7F"/>
    <w:rsid w:val="00B6528D"/>
    <w:rsid w:val="00B65613"/>
    <w:rsid w:val="00B6671B"/>
    <w:rsid w:val="00B66C91"/>
    <w:rsid w:val="00B674BE"/>
    <w:rsid w:val="00B675FD"/>
    <w:rsid w:val="00B72AA9"/>
    <w:rsid w:val="00B730CD"/>
    <w:rsid w:val="00B7525A"/>
    <w:rsid w:val="00B7541D"/>
    <w:rsid w:val="00B77025"/>
    <w:rsid w:val="00B80E93"/>
    <w:rsid w:val="00B80FB3"/>
    <w:rsid w:val="00B8156E"/>
    <w:rsid w:val="00B81953"/>
    <w:rsid w:val="00B82232"/>
    <w:rsid w:val="00B86C30"/>
    <w:rsid w:val="00B90D61"/>
    <w:rsid w:val="00B91C28"/>
    <w:rsid w:val="00B93F2B"/>
    <w:rsid w:val="00B95840"/>
    <w:rsid w:val="00BA0BF2"/>
    <w:rsid w:val="00BA0C0F"/>
    <w:rsid w:val="00BA2F7F"/>
    <w:rsid w:val="00BA30DF"/>
    <w:rsid w:val="00BA3603"/>
    <w:rsid w:val="00BA4ED7"/>
    <w:rsid w:val="00BA506B"/>
    <w:rsid w:val="00BA5BBD"/>
    <w:rsid w:val="00BB17B7"/>
    <w:rsid w:val="00BB38C6"/>
    <w:rsid w:val="00BB3FE5"/>
    <w:rsid w:val="00BB41B2"/>
    <w:rsid w:val="00BB4FDF"/>
    <w:rsid w:val="00BB74D8"/>
    <w:rsid w:val="00BB769E"/>
    <w:rsid w:val="00BC1910"/>
    <w:rsid w:val="00BC1E7E"/>
    <w:rsid w:val="00BC2BE6"/>
    <w:rsid w:val="00BC48B8"/>
    <w:rsid w:val="00BC4ACE"/>
    <w:rsid w:val="00BC4CA4"/>
    <w:rsid w:val="00BC4CF2"/>
    <w:rsid w:val="00BC51BC"/>
    <w:rsid w:val="00BC5A03"/>
    <w:rsid w:val="00BC5C45"/>
    <w:rsid w:val="00BC5E05"/>
    <w:rsid w:val="00BC63AB"/>
    <w:rsid w:val="00BD0301"/>
    <w:rsid w:val="00BD1707"/>
    <w:rsid w:val="00BD17A3"/>
    <w:rsid w:val="00BD40FB"/>
    <w:rsid w:val="00BE1B56"/>
    <w:rsid w:val="00BE2A40"/>
    <w:rsid w:val="00BE498C"/>
    <w:rsid w:val="00BE5153"/>
    <w:rsid w:val="00BE7150"/>
    <w:rsid w:val="00BE7A65"/>
    <w:rsid w:val="00BF0127"/>
    <w:rsid w:val="00BF0EC6"/>
    <w:rsid w:val="00BF16A2"/>
    <w:rsid w:val="00BF30D4"/>
    <w:rsid w:val="00BF30DD"/>
    <w:rsid w:val="00BF331F"/>
    <w:rsid w:val="00BF3A34"/>
    <w:rsid w:val="00BF5EC9"/>
    <w:rsid w:val="00C0103E"/>
    <w:rsid w:val="00C0333D"/>
    <w:rsid w:val="00C035C4"/>
    <w:rsid w:val="00C04A91"/>
    <w:rsid w:val="00C04C2B"/>
    <w:rsid w:val="00C05755"/>
    <w:rsid w:val="00C06A9D"/>
    <w:rsid w:val="00C07A85"/>
    <w:rsid w:val="00C10588"/>
    <w:rsid w:val="00C10A93"/>
    <w:rsid w:val="00C10BF5"/>
    <w:rsid w:val="00C1700A"/>
    <w:rsid w:val="00C17B34"/>
    <w:rsid w:val="00C202C9"/>
    <w:rsid w:val="00C2045A"/>
    <w:rsid w:val="00C2119D"/>
    <w:rsid w:val="00C22355"/>
    <w:rsid w:val="00C25D04"/>
    <w:rsid w:val="00C2625B"/>
    <w:rsid w:val="00C26CC0"/>
    <w:rsid w:val="00C272D0"/>
    <w:rsid w:val="00C27613"/>
    <w:rsid w:val="00C27C92"/>
    <w:rsid w:val="00C32CA4"/>
    <w:rsid w:val="00C3426D"/>
    <w:rsid w:val="00C3621C"/>
    <w:rsid w:val="00C36400"/>
    <w:rsid w:val="00C41A23"/>
    <w:rsid w:val="00C41BDE"/>
    <w:rsid w:val="00C4246B"/>
    <w:rsid w:val="00C44141"/>
    <w:rsid w:val="00C4541B"/>
    <w:rsid w:val="00C45C91"/>
    <w:rsid w:val="00C46305"/>
    <w:rsid w:val="00C47768"/>
    <w:rsid w:val="00C50295"/>
    <w:rsid w:val="00C510C4"/>
    <w:rsid w:val="00C52906"/>
    <w:rsid w:val="00C52F2A"/>
    <w:rsid w:val="00C53588"/>
    <w:rsid w:val="00C542DD"/>
    <w:rsid w:val="00C54830"/>
    <w:rsid w:val="00C550E2"/>
    <w:rsid w:val="00C57171"/>
    <w:rsid w:val="00C606DA"/>
    <w:rsid w:val="00C62637"/>
    <w:rsid w:val="00C638B4"/>
    <w:rsid w:val="00C63BA2"/>
    <w:rsid w:val="00C65967"/>
    <w:rsid w:val="00C6751F"/>
    <w:rsid w:val="00C71D0F"/>
    <w:rsid w:val="00C7254C"/>
    <w:rsid w:val="00C72AB9"/>
    <w:rsid w:val="00C74A2D"/>
    <w:rsid w:val="00C7677F"/>
    <w:rsid w:val="00C779B0"/>
    <w:rsid w:val="00C80B87"/>
    <w:rsid w:val="00C82065"/>
    <w:rsid w:val="00C82EB5"/>
    <w:rsid w:val="00C83931"/>
    <w:rsid w:val="00C84212"/>
    <w:rsid w:val="00C84891"/>
    <w:rsid w:val="00C85298"/>
    <w:rsid w:val="00C90C69"/>
    <w:rsid w:val="00C932A6"/>
    <w:rsid w:val="00C936E3"/>
    <w:rsid w:val="00C96FDC"/>
    <w:rsid w:val="00C97BDB"/>
    <w:rsid w:val="00CA1C36"/>
    <w:rsid w:val="00CA2584"/>
    <w:rsid w:val="00CA3B3A"/>
    <w:rsid w:val="00CA4999"/>
    <w:rsid w:val="00CA4C5A"/>
    <w:rsid w:val="00CA5B92"/>
    <w:rsid w:val="00CA5D92"/>
    <w:rsid w:val="00CA6113"/>
    <w:rsid w:val="00CA6723"/>
    <w:rsid w:val="00CA6E6F"/>
    <w:rsid w:val="00CA7624"/>
    <w:rsid w:val="00CA7A12"/>
    <w:rsid w:val="00CB05D1"/>
    <w:rsid w:val="00CB0A33"/>
    <w:rsid w:val="00CB0B26"/>
    <w:rsid w:val="00CB1AC4"/>
    <w:rsid w:val="00CB23A4"/>
    <w:rsid w:val="00CB64D8"/>
    <w:rsid w:val="00CB6B11"/>
    <w:rsid w:val="00CB79E6"/>
    <w:rsid w:val="00CB7A64"/>
    <w:rsid w:val="00CC074B"/>
    <w:rsid w:val="00CC2016"/>
    <w:rsid w:val="00CC3B5A"/>
    <w:rsid w:val="00CC774F"/>
    <w:rsid w:val="00CD101E"/>
    <w:rsid w:val="00CD1299"/>
    <w:rsid w:val="00CD1B74"/>
    <w:rsid w:val="00CD2C61"/>
    <w:rsid w:val="00CD3AFD"/>
    <w:rsid w:val="00CD4714"/>
    <w:rsid w:val="00CD4CE2"/>
    <w:rsid w:val="00CD571C"/>
    <w:rsid w:val="00CD619B"/>
    <w:rsid w:val="00CD6ACB"/>
    <w:rsid w:val="00CD78C8"/>
    <w:rsid w:val="00CE01EB"/>
    <w:rsid w:val="00CE0ADD"/>
    <w:rsid w:val="00CE2339"/>
    <w:rsid w:val="00CE2725"/>
    <w:rsid w:val="00CE285F"/>
    <w:rsid w:val="00CE2AE9"/>
    <w:rsid w:val="00CE439F"/>
    <w:rsid w:val="00CE44AD"/>
    <w:rsid w:val="00CE69E7"/>
    <w:rsid w:val="00CE7EFF"/>
    <w:rsid w:val="00CF1B95"/>
    <w:rsid w:val="00CF31D5"/>
    <w:rsid w:val="00CF46D2"/>
    <w:rsid w:val="00CF59D2"/>
    <w:rsid w:val="00CF7055"/>
    <w:rsid w:val="00CF764E"/>
    <w:rsid w:val="00D000B0"/>
    <w:rsid w:val="00D0226C"/>
    <w:rsid w:val="00D0276F"/>
    <w:rsid w:val="00D03292"/>
    <w:rsid w:val="00D04B4E"/>
    <w:rsid w:val="00D07CAE"/>
    <w:rsid w:val="00D10444"/>
    <w:rsid w:val="00D12664"/>
    <w:rsid w:val="00D12873"/>
    <w:rsid w:val="00D17958"/>
    <w:rsid w:val="00D204A8"/>
    <w:rsid w:val="00D21D6F"/>
    <w:rsid w:val="00D2303D"/>
    <w:rsid w:val="00D25807"/>
    <w:rsid w:val="00D25A21"/>
    <w:rsid w:val="00D260D0"/>
    <w:rsid w:val="00D27F63"/>
    <w:rsid w:val="00D3005B"/>
    <w:rsid w:val="00D31416"/>
    <w:rsid w:val="00D31742"/>
    <w:rsid w:val="00D31809"/>
    <w:rsid w:val="00D379DC"/>
    <w:rsid w:val="00D4165F"/>
    <w:rsid w:val="00D42988"/>
    <w:rsid w:val="00D42C44"/>
    <w:rsid w:val="00D42EBB"/>
    <w:rsid w:val="00D43220"/>
    <w:rsid w:val="00D4665D"/>
    <w:rsid w:val="00D4724F"/>
    <w:rsid w:val="00D5054B"/>
    <w:rsid w:val="00D50EA2"/>
    <w:rsid w:val="00D53EC0"/>
    <w:rsid w:val="00D54B68"/>
    <w:rsid w:val="00D55DF5"/>
    <w:rsid w:val="00D55F84"/>
    <w:rsid w:val="00D605AA"/>
    <w:rsid w:val="00D60CC7"/>
    <w:rsid w:val="00D642B2"/>
    <w:rsid w:val="00D643C9"/>
    <w:rsid w:val="00D65A12"/>
    <w:rsid w:val="00D66283"/>
    <w:rsid w:val="00D66A49"/>
    <w:rsid w:val="00D66FB8"/>
    <w:rsid w:val="00D67316"/>
    <w:rsid w:val="00D723F7"/>
    <w:rsid w:val="00D73F35"/>
    <w:rsid w:val="00D74E44"/>
    <w:rsid w:val="00D76F9F"/>
    <w:rsid w:val="00D776BC"/>
    <w:rsid w:val="00D77A60"/>
    <w:rsid w:val="00D8148F"/>
    <w:rsid w:val="00D8197F"/>
    <w:rsid w:val="00D81CEA"/>
    <w:rsid w:val="00D84B38"/>
    <w:rsid w:val="00D84DB7"/>
    <w:rsid w:val="00D84EE4"/>
    <w:rsid w:val="00D8556F"/>
    <w:rsid w:val="00D85B2B"/>
    <w:rsid w:val="00D86291"/>
    <w:rsid w:val="00D8641F"/>
    <w:rsid w:val="00D8717E"/>
    <w:rsid w:val="00D91D83"/>
    <w:rsid w:val="00D93B82"/>
    <w:rsid w:val="00D94919"/>
    <w:rsid w:val="00D96484"/>
    <w:rsid w:val="00D96FB1"/>
    <w:rsid w:val="00D97C8B"/>
    <w:rsid w:val="00DA0E29"/>
    <w:rsid w:val="00DA16D7"/>
    <w:rsid w:val="00DA2835"/>
    <w:rsid w:val="00DA3925"/>
    <w:rsid w:val="00DA72E5"/>
    <w:rsid w:val="00DB0915"/>
    <w:rsid w:val="00DB0BF1"/>
    <w:rsid w:val="00DB1569"/>
    <w:rsid w:val="00DB1709"/>
    <w:rsid w:val="00DB1783"/>
    <w:rsid w:val="00DB1F8F"/>
    <w:rsid w:val="00DB263D"/>
    <w:rsid w:val="00DB3979"/>
    <w:rsid w:val="00DB4C2B"/>
    <w:rsid w:val="00DB58F2"/>
    <w:rsid w:val="00DB692C"/>
    <w:rsid w:val="00DB778C"/>
    <w:rsid w:val="00DC1CA9"/>
    <w:rsid w:val="00DC2448"/>
    <w:rsid w:val="00DC2C47"/>
    <w:rsid w:val="00DC3578"/>
    <w:rsid w:val="00DC3649"/>
    <w:rsid w:val="00DC57E8"/>
    <w:rsid w:val="00DC60E0"/>
    <w:rsid w:val="00DD0E85"/>
    <w:rsid w:val="00DD382B"/>
    <w:rsid w:val="00DD4782"/>
    <w:rsid w:val="00DD5215"/>
    <w:rsid w:val="00DD69E6"/>
    <w:rsid w:val="00DD7B79"/>
    <w:rsid w:val="00DD7C78"/>
    <w:rsid w:val="00DD7E35"/>
    <w:rsid w:val="00DE0435"/>
    <w:rsid w:val="00DE1609"/>
    <w:rsid w:val="00DE173B"/>
    <w:rsid w:val="00DE2261"/>
    <w:rsid w:val="00DE2626"/>
    <w:rsid w:val="00DE2D82"/>
    <w:rsid w:val="00DE4CCB"/>
    <w:rsid w:val="00DE5109"/>
    <w:rsid w:val="00DE7823"/>
    <w:rsid w:val="00DF0759"/>
    <w:rsid w:val="00DF0BD2"/>
    <w:rsid w:val="00DF1A30"/>
    <w:rsid w:val="00DF1B1E"/>
    <w:rsid w:val="00DF2696"/>
    <w:rsid w:val="00DF4D4A"/>
    <w:rsid w:val="00DF5DF5"/>
    <w:rsid w:val="00DF6185"/>
    <w:rsid w:val="00DF66FF"/>
    <w:rsid w:val="00DF6E6B"/>
    <w:rsid w:val="00DF753B"/>
    <w:rsid w:val="00E00A01"/>
    <w:rsid w:val="00E0199E"/>
    <w:rsid w:val="00E02741"/>
    <w:rsid w:val="00E02ACE"/>
    <w:rsid w:val="00E030B2"/>
    <w:rsid w:val="00E03537"/>
    <w:rsid w:val="00E03B3E"/>
    <w:rsid w:val="00E071C0"/>
    <w:rsid w:val="00E1291D"/>
    <w:rsid w:val="00E1451C"/>
    <w:rsid w:val="00E1499C"/>
    <w:rsid w:val="00E14E95"/>
    <w:rsid w:val="00E15B7E"/>
    <w:rsid w:val="00E16F73"/>
    <w:rsid w:val="00E200DE"/>
    <w:rsid w:val="00E2313D"/>
    <w:rsid w:val="00E23AEE"/>
    <w:rsid w:val="00E24C85"/>
    <w:rsid w:val="00E26C83"/>
    <w:rsid w:val="00E27824"/>
    <w:rsid w:val="00E27C51"/>
    <w:rsid w:val="00E31882"/>
    <w:rsid w:val="00E31C77"/>
    <w:rsid w:val="00E31D2E"/>
    <w:rsid w:val="00E3287C"/>
    <w:rsid w:val="00E32F07"/>
    <w:rsid w:val="00E35D8F"/>
    <w:rsid w:val="00E408C0"/>
    <w:rsid w:val="00E40FF1"/>
    <w:rsid w:val="00E41F15"/>
    <w:rsid w:val="00E42EFD"/>
    <w:rsid w:val="00E4554D"/>
    <w:rsid w:val="00E4719C"/>
    <w:rsid w:val="00E47232"/>
    <w:rsid w:val="00E5003B"/>
    <w:rsid w:val="00E513B9"/>
    <w:rsid w:val="00E566DB"/>
    <w:rsid w:val="00E571A1"/>
    <w:rsid w:val="00E57381"/>
    <w:rsid w:val="00E576C2"/>
    <w:rsid w:val="00E578EB"/>
    <w:rsid w:val="00E609A5"/>
    <w:rsid w:val="00E622E2"/>
    <w:rsid w:val="00E62FF9"/>
    <w:rsid w:val="00E64A9D"/>
    <w:rsid w:val="00E6647B"/>
    <w:rsid w:val="00E666AA"/>
    <w:rsid w:val="00E71185"/>
    <w:rsid w:val="00E72815"/>
    <w:rsid w:val="00E7398F"/>
    <w:rsid w:val="00E73A94"/>
    <w:rsid w:val="00E80CDC"/>
    <w:rsid w:val="00E80EE3"/>
    <w:rsid w:val="00E859DD"/>
    <w:rsid w:val="00E909A6"/>
    <w:rsid w:val="00E918B2"/>
    <w:rsid w:val="00E92B12"/>
    <w:rsid w:val="00E93F2E"/>
    <w:rsid w:val="00E94691"/>
    <w:rsid w:val="00E94AA9"/>
    <w:rsid w:val="00E95890"/>
    <w:rsid w:val="00E95B4D"/>
    <w:rsid w:val="00E9670E"/>
    <w:rsid w:val="00EA5D4C"/>
    <w:rsid w:val="00EA6DFA"/>
    <w:rsid w:val="00EA7C5A"/>
    <w:rsid w:val="00EA7D28"/>
    <w:rsid w:val="00EB19B8"/>
    <w:rsid w:val="00EB2AC3"/>
    <w:rsid w:val="00EB34E8"/>
    <w:rsid w:val="00EB34F0"/>
    <w:rsid w:val="00EB4287"/>
    <w:rsid w:val="00EB49B7"/>
    <w:rsid w:val="00EB763E"/>
    <w:rsid w:val="00EB7889"/>
    <w:rsid w:val="00EC0878"/>
    <w:rsid w:val="00EC28C0"/>
    <w:rsid w:val="00EC2C3B"/>
    <w:rsid w:val="00EC3D5B"/>
    <w:rsid w:val="00EC43B3"/>
    <w:rsid w:val="00EC6581"/>
    <w:rsid w:val="00ED0014"/>
    <w:rsid w:val="00ED0221"/>
    <w:rsid w:val="00ED0298"/>
    <w:rsid w:val="00ED1A34"/>
    <w:rsid w:val="00ED2E5D"/>
    <w:rsid w:val="00ED329D"/>
    <w:rsid w:val="00ED57F0"/>
    <w:rsid w:val="00EE021F"/>
    <w:rsid w:val="00EE03FF"/>
    <w:rsid w:val="00EE06ED"/>
    <w:rsid w:val="00EE11E6"/>
    <w:rsid w:val="00EE1868"/>
    <w:rsid w:val="00EE28BC"/>
    <w:rsid w:val="00EE3310"/>
    <w:rsid w:val="00EE3B61"/>
    <w:rsid w:val="00EE58C2"/>
    <w:rsid w:val="00EE69B4"/>
    <w:rsid w:val="00EE7463"/>
    <w:rsid w:val="00EF2ACA"/>
    <w:rsid w:val="00EF3BC9"/>
    <w:rsid w:val="00EF43A9"/>
    <w:rsid w:val="00F00B6F"/>
    <w:rsid w:val="00F043FF"/>
    <w:rsid w:val="00F04DAB"/>
    <w:rsid w:val="00F06466"/>
    <w:rsid w:val="00F06569"/>
    <w:rsid w:val="00F06C93"/>
    <w:rsid w:val="00F0739A"/>
    <w:rsid w:val="00F075DC"/>
    <w:rsid w:val="00F07CCA"/>
    <w:rsid w:val="00F130BB"/>
    <w:rsid w:val="00F15517"/>
    <w:rsid w:val="00F16D4D"/>
    <w:rsid w:val="00F173D3"/>
    <w:rsid w:val="00F20A84"/>
    <w:rsid w:val="00F21FAA"/>
    <w:rsid w:val="00F24885"/>
    <w:rsid w:val="00F25F50"/>
    <w:rsid w:val="00F2728D"/>
    <w:rsid w:val="00F30F96"/>
    <w:rsid w:val="00F3254A"/>
    <w:rsid w:val="00F3363C"/>
    <w:rsid w:val="00F37A08"/>
    <w:rsid w:val="00F40C5C"/>
    <w:rsid w:val="00F41486"/>
    <w:rsid w:val="00F423C5"/>
    <w:rsid w:val="00F43088"/>
    <w:rsid w:val="00F43B02"/>
    <w:rsid w:val="00F44153"/>
    <w:rsid w:val="00F4442C"/>
    <w:rsid w:val="00F44984"/>
    <w:rsid w:val="00F459BC"/>
    <w:rsid w:val="00F45C5C"/>
    <w:rsid w:val="00F46234"/>
    <w:rsid w:val="00F46D07"/>
    <w:rsid w:val="00F5220A"/>
    <w:rsid w:val="00F5389A"/>
    <w:rsid w:val="00F54FE8"/>
    <w:rsid w:val="00F57172"/>
    <w:rsid w:val="00F57C93"/>
    <w:rsid w:val="00F57F46"/>
    <w:rsid w:val="00F61923"/>
    <w:rsid w:val="00F63232"/>
    <w:rsid w:val="00F65CAC"/>
    <w:rsid w:val="00F67C7A"/>
    <w:rsid w:val="00F71A5B"/>
    <w:rsid w:val="00F73961"/>
    <w:rsid w:val="00F73B7A"/>
    <w:rsid w:val="00F73E9C"/>
    <w:rsid w:val="00F74568"/>
    <w:rsid w:val="00F75753"/>
    <w:rsid w:val="00F759DA"/>
    <w:rsid w:val="00F76B65"/>
    <w:rsid w:val="00F776B4"/>
    <w:rsid w:val="00F83253"/>
    <w:rsid w:val="00F8392E"/>
    <w:rsid w:val="00F84ED1"/>
    <w:rsid w:val="00F903F7"/>
    <w:rsid w:val="00F908A3"/>
    <w:rsid w:val="00F91C0A"/>
    <w:rsid w:val="00F91E89"/>
    <w:rsid w:val="00F92AB7"/>
    <w:rsid w:val="00F93744"/>
    <w:rsid w:val="00F9410F"/>
    <w:rsid w:val="00F94668"/>
    <w:rsid w:val="00F9473D"/>
    <w:rsid w:val="00F948CB"/>
    <w:rsid w:val="00F94978"/>
    <w:rsid w:val="00F97E6F"/>
    <w:rsid w:val="00FA06BE"/>
    <w:rsid w:val="00FA1E9A"/>
    <w:rsid w:val="00FA2974"/>
    <w:rsid w:val="00FA4A12"/>
    <w:rsid w:val="00FA5374"/>
    <w:rsid w:val="00FA67E3"/>
    <w:rsid w:val="00FA6C53"/>
    <w:rsid w:val="00FA6F86"/>
    <w:rsid w:val="00FB3D67"/>
    <w:rsid w:val="00FB4E49"/>
    <w:rsid w:val="00FB62A0"/>
    <w:rsid w:val="00FB7AE3"/>
    <w:rsid w:val="00FC04CE"/>
    <w:rsid w:val="00FC219B"/>
    <w:rsid w:val="00FC5FCD"/>
    <w:rsid w:val="00FC642D"/>
    <w:rsid w:val="00FC668F"/>
    <w:rsid w:val="00FC7C64"/>
    <w:rsid w:val="00FC7FEE"/>
    <w:rsid w:val="00FD16A4"/>
    <w:rsid w:val="00FD203B"/>
    <w:rsid w:val="00FD290B"/>
    <w:rsid w:val="00FD6E6E"/>
    <w:rsid w:val="00FD7222"/>
    <w:rsid w:val="00FD7CAF"/>
    <w:rsid w:val="00FE0B8C"/>
    <w:rsid w:val="00FE0BBB"/>
    <w:rsid w:val="00FE18BB"/>
    <w:rsid w:val="00FE1972"/>
    <w:rsid w:val="00FE2B2B"/>
    <w:rsid w:val="00FE39B7"/>
    <w:rsid w:val="00FE50A1"/>
    <w:rsid w:val="00FE5A48"/>
    <w:rsid w:val="00FF1DDD"/>
    <w:rsid w:val="00FF28DD"/>
    <w:rsid w:val="00FF4AC0"/>
    <w:rsid w:val="00FF65B9"/>
    <w:rsid w:val="00FF71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789077"/>
  <w15:chartTrackingRefBased/>
  <w15:docId w15:val="{FCA7EDF2-E8D6-452A-BAF1-7875F0CE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7710"/>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30684C"/>
    <w:pPr>
      <w:keepNext/>
      <w:numPr>
        <w:numId w:val="1"/>
      </w:numPr>
      <w:tabs>
        <w:tab w:val="left" w:pos="1800"/>
      </w:tabs>
      <w:spacing w:line="360" w:lineRule="auto"/>
      <w:outlineLvl w:val="0"/>
    </w:pPr>
    <w:rPr>
      <w:rFonts w:ascii="Arial" w:hAnsi="Arial"/>
      <w:b/>
      <w:sz w:val="28"/>
      <w:lang w:val="en-GB"/>
    </w:rPr>
  </w:style>
  <w:style w:type="paragraph" w:styleId="Heading2">
    <w:name w:val="heading 2"/>
    <w:basedOn w:val="Normal"/>
    <w:next w:val="Normal"/>
    <w:qFormat/>
    <w:rsid w:val="007D1886"/>
    <w:pPr>
      <w:keepNext/>
      <w:numPr>
        <w:ilvl w:val="1"/>
        <w:numId w:val="1"/>
      </w:numPr>
      <w:spacing w:line="480" w:lineRule="auto"/>
      <w:outlineLvl w:val="1"/>
    </w:pPr>
    <w:rPr>
      <w:b/>
      <w:i/>
      <w:sz w:val="24"/>
      <w:lang w:val="en-GB"/>
    </w:rPr>
  </w:style>
  <w:style w:type="paragraph" w:styleId="Heading3">
    <w:name w:val="heading 3"/>
    <w:basedOn w:val="Normal"/>
    <w:next w:val="Normal"/>
    <w:qFormat/>
    <w:rsid w:val="0030684C"/>
    <w:pPr>
      <w:keepNext/>
      <w:numPr>
        <w:ilvl w:val="2"/>
        <w:numId w:val="1"/>
      </w:numPr>
      <w:spacing w:before="240" w:after="60" w:line="360" w:lineRule="auto"/>
      <w:outlineLvl w:val="2"/>
    </w:pPr>
    <w:rPr>
      <w:rFonts w:ascii="Arial" w:hAnsi="Arial"/>
      <w:sz w:val="24"/>
      <w:lang w:val="en-GB"/>
    </w:rPr>
  </w:style>
  <w:style w:type="paragraph" w:styleId="Heading4">
    <w:name w:val="heading 4"/>
    <w:basedOn w:val="Normal"/>
    <w:next w:val="Normal"/>
    <w:qFormat/>
    <w:rsid w:val="0030684C"/>
    <w:pPr>
      <w:keepNext/>
      <w:numPr>
        <w:ilvl w:val="3"/>
        <w:numId w:val="1"/>
      </w:numPr>
      <w:spacing w:before="240" w:after="60" w:line="360" w:lineRule="auto"/>
      <w:outlineLvl w:val="3"/>
    </w:pPr>
    <w:rPr>
      <w:rFonts w:ascii="Arial" w:hAnsi="Arial"/>
      <w:sz w:val="24"/>
      <w:lang w:val="en-GB"/>
    </w:rPr>
  </w:style>
  <w:style w:type="paragraph" w:styleId="Heading5">
    <w:name w:val="heading 5"/>
    <w:basedOn w:val="Normal"/>
    <w:next w:val="Normal"/>
    <w:qFormat/>
    <w:rsid w:val="0030684C"/>
    <w:pPr>
      <w:numPr>
        <w:ilvl w:val="4"/>
        <w:numId w:val="1"/>
      </w:numPr>
      <w:spacing w:before="240" w:after="60"/>
      <w:outlineLvl w:val="4"/>
    </w:pPr>
    <w:rPr>
      <w:b/>
      <w:i/>
      <w:sz w:val="26"/>
      <w:lang w:val="en-US"/>
    </w:rPr>
  </w:style>
  <w:style w:type="paragraph" w:styleId="Heading6">
    <w:name w:val="heading 6"/>
    <w:basedOn w:val="Normal"/>
    <w:next w:val="Normal"/>
    <w:link w:val="Heading6Char"/>
    <w:qFormat/>
    <w:rsid w:val="0030684C"/>
    <w:pPr>
      <w:numPr>
        <w:ilvl w:val="5"/>
        <w:numId w:val="1"/>
      </w:numPr>
      <w:spacing w:before="240" w:after="60"/>
      <w:outlineLvl w:val="5"/>
    </w:pPr>
    <w:rPr>
      <w:b/>
      <w:lang w:val="en-US"/>
    </w:rPr>
  </w:style>
  <w:style w:type="paragraph" w:styleId="Heading7">
    <w:name w:val="heading 7"/>
    <w:basedOn w:val="Normal"/>
    <w:next w:val="Normal"/>
    <w:qFormat/>
    <w:rsid w:val="0030684C"/>
    <w:pPr>
      <w:numPr>
        <w:ilvl w:val="6"/>
        <w:numId w:val="1"/>
      </w:numPr>
      <w:spacing w:before="240" w:after="60"/>
      <w:outlineLvl w:val="6"/>
    </w:pPr>
    <w:rPr>
      <w:sz w:val="24"/>
      <w:lang w:val="en-US"/>
    </w:rPr>
  </w:style>
  <w:style w:type="paragraph" w:styleId="Heading8">
    <w:name w:val="heading 8"/>
    <w:basedOn w:val="Normal"/>
    <w:next w:val="Normal"/>
    <w:qFormat/>
    <w:rsid w:val="0030684C"/>
    <w:pPr>
      <w:numPr>
        <w:ilvl w:val="7"/>
        <w:numId w:val="1"/>
      </w:numPr>
      <w:spacing w:before="240" w:after="60"/>
      <w:outlineLvl w:val="7"/>
    </w:pPr>
    <w:rPr>
      <w:i/>
      <w:sz w:val="24"/>
      <w:lang w:val="en-US"/>
    </w:rPr>
  </w:style>
  <w:style w:type="paragraph" w:styleId="Heading9">
    <w:name w:val="heading 9"/>
    <w:basedOn w:val="Normal"/>
    <w:next w:val="Normal"/>
    <w:qFormat/>
    <w:rsid w:val="0030684C"/>
    <w:pPr>
      <w:numPr>
        <w:ilvl w:val="8"/>
        <w:numId w:val="1"/>
      </w:numPr>
      <w:spacing w:before="240" w:after="60"/>
      <w:outlineLvl w:val="8"/>
    </w:pPr>
    <w:rPr>
      <w:rFonts w:ascii="Arial" w:hAnsi="Arial"/>
      <w:lang w:val="en-US"/>
    </w:rPr>
  </w:style>
  <w:style w:type="character" w:default="1" w:styleId="DefaultParagraphFont">
    <w:name w:val="Default Paragraph Font"/>
    <w:uiPriority w:val="1"/>
    <w:unhideWhenUsed/>
    <w:rsid w:val="00AF77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7710"/>
  </w:style>
  <w:style w:type="paragraph" w:styleId="BodyText">
    <w:name w:val="Body Text"/>
    <w:basedOn w:val="Normal"/>
    <w:rsid w:val="0030684C"/>
    <w:pPr>
      <w:spacing w:line="480" w:lineRule="auto"/>
      <w:jc w:val="center"/>
    </w:pPr>
    <w:rPr>
      <w:b/>
      <w:sz w:val="36"/>
      <w:lang w:val="en-GB"/>
    </w:rPr>
  </w:style>
  <w:style w:type="paragraph" w:styleId="BodyText2">
    <w:name w:val="Body Text 2"/>
    <w:basedOn w:val="Normal"/>
    <w:rsid w:val="0030684C"/>
    <w:pPr>
      <w:spacing w:line="360" w:lineRule="auto"/>
    </w:pPr>
    <w:rPr>
      <w:sz w:val="24"/>
    </w:rPr>
  </w:style>
  <w:style w:type="paragraph" w:styleId="BodyText3">
    <w:name w:val="Body Text 3"/>
    <w:basedOn w:val="Normal"/>
    <w:rsid w:val="0030684C"/>
    <w:pPr>
      <w:widowControl w:val="0"/>
      <w:suppressAutoHyphens/>
      <w:spacing w:line="480" w:lineRule="auto"/>
      <w:jc w:val="both"/>
    </w:pPr>
    <w:rPr>
      <w:sz w:val="24"/>
      <w:lang w:val="en-US"/>
    </w:rPr>
  </w:style>
  <w:style w:type="paragraph" w:styleId="Footer">
    <w:name w:val="footer"/>
    <w:basedOn w:val="Normal"/>
    <w:rsid w:val="0030684C"/>
    <w:pPr>
      <w:tabs>
        <w:tab w:val="center" w:pos="4536"/>
        <w:tab w:val="right" w:pos="9072"/>
      </w:tabs>
    </w:pPr>
    <w:rPr>
      <w:sz w:val="24"/>
      <w:lang w:val="en-US"/>
    </w:rPr>
  </w:style>
  <w:style w:type="paragraph" w:styleId="BodyTextIndent">
    <w:name w:val="Body Text Indent"/>
    <w:basedOn w:val="Normal"/>
    <w:rsid w:val="0030684C"/>
    <w:pPr>
      <w:spacing w:line="480" w:lineRule="auto"/>
      <w:ind w:left="1080" w:hanging="1080"/>
      <w:jc w:val="both"/>
    </w:pPr>
    <w:rPr>
      <w:sz w:val="24"/>
      <w:lang w:val="en-US"/>
    </w:rPr>
  </w:style>
  <w:style w:type="paragraph" w:styleId="BodyTextIndent2">
    <w:name w:val="Body Text Indent 2"/>
    <w:basedOn w:val="Normal"/>
    <w:rsid w:val="0030684C"/>
    <w:pPr>
      <w:spacing w:line="360" w:lineRule="auto"/>
      <w:ind w:firstLine="708"/>
      <w:jc w:val="both"/>
    </w:pPr>
    <w:rPr>
      <w:sz w:val="24"/>
    </w:rPr>
  </w:style>
  <w:style w:type="paragraph" w:styleId="BodyTextIndent3">
    <w:name w:val="Body Text Indent 3"/>
    <w:basedOn w:val="Normal"/>
    <w:rsid w:val="0030684C"/>
    <w:pPr>
      <w:spacing w:line="360" w:lineRule="auto"/>
      <w:ind w:firstLine="709"/>
      <w:jc w:val="both"/>
    </w:pPr>
    <w:rPr>
      <w:sz w:val="24"/>
      <w:lang w:val="en-GB"/>
    </w:rPr>
  </w:style>
  <w:style w:type="character" w:styleId="PageNumber">
    <w:name w:val="page number"/>
    <w:basedOn w:val="DefaultParagraphFont"/>
    <w:rsid w:val="0030684C"/>
  </w:style>
  <w:style w:type="paragraph" w:styleId="Header">
    <w:name w:val="header"/>
    <w:basedOn w:val="Normal"/>
    <w:rsid w:val="0030684C"/>
    <w:pPr>
      <w:tabs>
        <w:tab w:val="center" w:pos="4536"/>
        <w:tab w:val="right" w:pos="9072"/>
      </w:tabs>
    </w:pPr>
  </w:style>
  <w:style w:type="character" w:customStyle="1" w:styleId="t31">
    <w:name w:val="t31"/>
    <w:rsid w:val="0030684C"/>
    <w:rPr>
      <w:sz w:val="12"/>
      <w:szCs w:val="12"/>
    </w:rPr>
  </w:style>
  <w:style w:type="table" w:styleId="TableGrid">
    <w:name w:val="Table Grid"/>
    <w:basedOn w:val="TableNormal"/>
    <w:uiPriority w:val="59"/>
    <w:rsid w:val="00306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30684C"/>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30684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semiHidden/>
    <w:rsid w:val="0030684C"/>
    <w:rPr>
      <w:sz w:val="16"/>
      <w:szCs w:val="16"/>
    </w:rPr>
  </w:style>
  <w:style w:type="paragraph" w:styleId="CommentText">
    <w:name w:val="annotation text"/>
    <w:basedOn w:val="Normal"/>
    <w:semiHidden/>
    <w:rsid w:val="0030684C"/>
  </w:style>
  <w:style w:type="paragraph" w:styleId="CommentSubject">
    <w:name w:val="annotation subject"/>
    <w:basedOn w:val="CommentText"/>
    <w:next w:val="CommentText"/>
    <w:semiHidden/>
    <w:rsid w:val="0030684C"/>
    <w:rPr>
      <w:b/>
      <w:bCs/>
    </w:rPr>
  </w:style>
  <w:style w:type="paragraph" w:styleId="BalloonText">
    <w:name w:val="Balloon Text"/>
    <w:basedOn w:val="Normal"/>
    <w:semiHidden/>
    <w:rsid w:val="0030684C"/>
    <w:rPr>
      <w:rFonts w:ascii="Tahoma" w:hAnsi="Tahoma" w:cs="Tahoma"/>
      <w:sz w:val="16"/>
      <w:szCs w:val="16"/>
    </w:rPr>
  </w:style>
  <w:style w:type="character" w:styleId="LineNumber">
    <w:name w:val="line number"/>
    <w:basedOn w:val="DefaultParagraphFont"/>
    <w:rsid w:val="0030684C"/>
  </w:style>
  <w:style w:type="paragraph" w:styleId="FootnoteText">
    <w:name w:val="footnote text"/>
    <w:basedOn w:val="Normal"/>
    <w:semiHidden/>
    <w:rsid w:val="0030684C"/>
  </w:style>
  <w:style w:type="character" w:styleId="FootnoteReference">
    <w:name w:val="footnote reference"/>
    <w:semiHidden/>
    <w:rsid w:val="0030684C"/>
    <w:rPr>
      <w:vertAlign w:val="superscript"/>
    </w:rPr>
  </w:style>
  <w:style w:type="table" w:styleId="TableElegant">
    <w:name w:val="Table Elegant"/>
    <w:basedOn w:val="TableNormal"/>
    <w:rsid w:val="00B175C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6E1223"/>
    <w:rPr>
      <w:color w:val="0000FF"/>
      <w:u w:val="single"/>
    </w:rPr>
  </w:style>
  <w:style w:type="character" w:customStyle="1" w:styleId="longtext">
    <w:name w:val="long_text"/>
    <w:basedOn w:val="DefaultParagraphFont"/>
    <w:rsid w:val="0076099D"/>
  </w:style>
  <w:style w:type="character" w:customStyle="1" w:styleId="Heading6Char">
    <w:name w:val="Heading 6 Char"/>
    <w:link w:val="Heading6"/>
    <w:semiHidden/>
    <w:locked/>
    <w:rsid w:val="00F759DA"/>
    <w:rPr>
      <w:b/>
      <w:sz w:val="22"/>
      <w:lang w:val="en-US" w:eastAsia="fr-FR" w:bidi="ar-SA"/>
    </w:rPr>
  </w:style>
  <w:style w:type="paragraph" w:styleId="Caption">
    <w:name w:val="caption"/>
    <w:basedOn w:val="Normal"/>
    <w:next w:val="Normal"/>
    <w:qFormat/>
    <w:rsid w:val="00664372"/>
    <w:pPr>
      <w:suppressAutoHyphens/>
    </w:pPr>
    <w:rPr>
      <w:bCs/>
      <w:sz w:val="24"/>
      <w:lang w:val="en-GB" w:eastAsia="zh-CN"/>
    </w:rPr>
  </w:style>
  <w:style w:type="paragraph" w:customStyle="1" w:styleId="Default">
    <w:name w:val="Default"/>
    <w:rsid w:val="008F099E"/>
    <w:pPr>
      <w:autoSpaceDE w:val="0"/>
      <w:autoSpaceDN w:val="0"/>
      <w:adjustRightInd w:val="0"/>
    </w:pPr>
    <w:rPr>
      <w:color w:val="000000"/>
      <w:sz w:val="24"/>
      <w:szCs w:val="24"/>
    </w:rPr>
  </w:style>
  <w:style w:type="paragraph" w:styleId="NormalWeb">
    <w:name w:val="Normal (Web)"/>
    <w:basedOn w:val="Normal"/>
    <w:uiPriority w:val="99"/>
    <w:unhideWhenUsed/>
    <w:rsid w:val="0072349E"/>
    <w:pPr>
      <w:spacing w:before="100" w:beforeAutospacing="1" w:after="100" w:afterAutospacing="1"/>
    </w:pPr>
    <w:rPr>
      <w:sz w:val="24"/>
      <w:szCs w:val="24"/>
      <w:lang w:val="en-US"/>
    </w:rPr>
  </w:style>
  <w:style w:type="paragraph" w:styleId="ListParagraph">
    <w:name w:val="List Paragraph"/>
    <w:basedOn w:val="Normal"/>
    <w:uiPriority w:val="34"/>
    <w:qFormat/>
    <w:rsid w:val="005E19D0"/>
    <w:pPr>
      <w:ind w:left="720"/>
      <w:contextualSpacing/>
    </w:pPr>
    <w:rPr>
      <w:sz w:val="24"/>
      <w:szCs w:val="24"/>
      <w:lang w:val="en-US"/>
    </w:rPr>
  </w:style>
  <w:style w:type="table" w:customStyle="1" w:styleId="TableGrid1">
    <w:name w:val="Table Grid1"/>
    <w:basedOn w:val="TableNormal"/>
    <w:next w:val="TableGrid"/>
    <w:uiPriority w:val="39"/>
    <w:rsid w:val="0076328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8B3B33"/>
    <w:pPr>
      <w:jc w:val="center"/>
    </w:pPr>
    <w:rPr>
      <w:rFonts w:ascii="Times New Roman" w:hAnsi="Times New Roman" w:cs="Times New Roman"/>
      <w:noProof/>
      <w:sz w:val="24"/>
    </w:rPr>
  </w:style>
  <w:style w:type="character" w:customStyle="1" w:styleId="EndNoteBibliographyTitleChar">
    <w:name w:val="EndNote Bibliography Title Char"/>
    <w:link w:val="EndNoteBibliographyTitle"/>
    <w:rsid w:val="008B3B33"/>
    <w:rPr>
      <w:rFonts w:eastAsiaTheme="minorHAnsi"/>
      <w:noProof/>
      <w:sz w:val="24"/>
      <w:szCs w:val="22"/>
      <w:lang w:eastAsia="en-US"/>
    </w:rPr>
  </w:style>
  <w:style w:type="paragraph" w:customStyle="1" w:styleId="EndNoteBibliography">
    <w:name w:val="EndNote Bibliography"/>
    <w:basedOn w:val="Normal"/>
    <w:link w:val="EndNoteBibliographyChar"/>
    <w:rsid w:val="008B3B33"/>
    <w:pPr>
      <w:spacing w:line="480" w:lineRule="auto"/>
      <w:jc w:val="both"/>
    </w:pPr>
    <w:rPr>
      <w:rFonts w:ascii="Times New Roman" w:hAnsi="Times New Roman" w:cs="Times New Roman"/>
      <w:noProof/>
      <w:sz w:val="24"/>
    </w:rPr>
  </w:style>
  <w:style w:type="character" w:customStyle="1" w:styleId="EndNoteBibliographyChar">
    <w:name w:val="EndNote Bibliography Char"/>
    <w:link w:val="EndNoteBibliography"/>
    <w:rsid w:val="008B3B33"/>
    <w:rPr>
      <w:rFonts w:eastAsiaTheme="minorHAnsi"/>
      <w:noProof/>
      <w:sz w:val="24"/>
      <w:szCs w:val="22"/>
      <w:lang w:eastAsia="en-US"/>
    </w:rPr>
  </w:style>
  <w:style w:type="character" w:customStyle="1" w:styleId="UnresolvedMention1">
    <w:name w:val="Unresolved Mention1"/>
    <w:uiPriority w:val="99"/>
    <w:semiHidden/>
    <w:unhideWhenUsed/>
    <w:rsid w:val="00A6698B"/>
    <w:rPr>
      <w:color w:val="605E5C"/>
      <w:shd w:val="clear" w:color="auto" w:fill="E1DFDD"/>
    </w:rPr>
  </w:style>
  <w:style w:type="character" w:styleId="PlaceholderText">
    <w:name w:val="Placeholder Text"/>
    <w:basedOn w:val="DefaultParagraphFont"/>
    <w:uiPriority w:val="99"/>
    <w:semiHidden/>
    <w:rsid w:val="00171731"/>
    <w:rPr>
      <w:color w:val="808080"/>
    </w:rPr>
  </w:style>
  <w:style w:type="character" w:styleId="Strong">
    <w:name w:val="Strong"/>
    <w:basedOn w:val="DefaultParagraphFont"/>
    <w:uiPriority w:val="22"/>
    <w:qFormat/>
    <w:rsid w:val="003961BC"/>
    <w:rPr>
      <w:rFonts w:ascii="Helvetica" w:hAnsi="Helvetica" w:hint="default"/>
      <w:b w:val="0"/>
      <w:bCs w:val="0"/>
    </w:rPr>
  </w:style>
  <w:style w:type="character" w:styleId="UnresolvedMention">
    <w:name w:val="Unresolved Mention"/>
    <w:basedOn w:val="DefaultParagraphFont"/>
    <w:uiPriority w:val="99"/>
    <w:semiHidden/>
    <w:unhideWhenUsed/>
    <w:rsid w:val="00AF7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68047">
      <w:bodyDiv w:val="1"/>
      <w:marLeft w:val="0"/>
      <w:marRight w:val="0"/>
      <w:marTop w:val="0"/>
      <w:marBottom w:val="0"/>
      <w:divBdr>
        <w:top w:val="none" w:sz="0" w:space="0" w:color="auto"/>
        <w:left w:val="none" w:sz="0" w:space="0" w:color="auto"/>
        <w:bottom w:val="none" w:sz="0" w:space="0" w:color="auto"/>
        <w:right w:val="none" w:sz="0" w:space="0" w:color="auto"/>
      </w:divBdr>
      <w:divsChild>
        <w:div w:id="521089167">
          <w:marLeft w:val="0"/>
          <w:marRight w:val="0"/>
          <w:marTop w:val="0"/>
          <w:marBottom w:val="0"/>
          <w:divBdr>
            <w:top w:val="none" w:sz="0" w:space="0" w:color="auto"/>
            <w:left w:val="none" w:sz="0" w:space="0" w:color="auto"/>
            <w:bottom w:val="none" w:sz="0" w:space="0" w:color="auto"/>
            <w:right w:val="none" w:sz="0" w:space="0" w:color="auto"/>
          </w:divBdr>
          <w:divsChild>
            <w:div w:id="1013341032">
              <w:marLeft w:val="0"/>
              <w:marRight w:val="0"/>
              <w:marTop w:val="0"/>
              <w:marBottom w:val="0"/>
              <w:divBdr>
                <w:top w:val="none" w:sz="0" w:space="0" w:color="auto"/>
                <w:left w:val="none" w:sz="0" w:space="0" w:color="auto"/>
                <w:bottom w:val="none" w:sz="0" w:space="0" w:color="auto"/>
                <w:right w:val="none" w:sz="0" w:space="0" w:color="auto"/>
              </w:divBdr>
            </w:div>
            <w:div w:id="1346247334">
              <w:marLeft w:val="0"/>
              <w:marRight w:val="0"/>
              <w:marTop w:val="0"/>
              <w:marBottom w:val="0"/>
              <w:divBdr>
                <w:top w:val="none" w:sz="0" w:space="0" w:color="auto"/>
                <w:left w:val="none" w:sz="0" w:space="0" w:color="auto"/>
                <w:bottom w:val="none" w:sz="0" w:space="0" w:color="auto"/>
                <w:right w:val="none" w:sz="0" w:space="0" w:color="auto"/>
              </w:divBdr>
            </w:div>
            <w:div w:id="145728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005">
      <w:bodyDiv w:val="1"/>
      <w:marLeft w:val="0"/>
      <w:marRight w:val="0"/>
      <w:marTop w:val="0"/>
      <w:marBottom w:val="0"/>
      <w:divBdr>
        <w:top w:val="none" w:sz="0" w:space="0" w:color="auto"/>
        <w:left w:val="none" w:sz="0" w:space="0" w:color="auto"/>
        <w:bottom w:val="none" w:sz="0" w:space="0" w:color="auto"/>
        <w:right w:val="none" w:sz="0" w:space="0" w:color="auto"/>
      </w:divBdr>
      <w:divsChild>
        <w:div w:id="1459957846">
          <w:marLeft w:val="720"/>
          <w:marRight w:val="0"/>
          <w:marTop w:val="0"/>
          <w:marBottom w:val="0"/>
          <w:divBdr>
            <w:top w:val="none" w:sz="0" w:space="0" w:color="auto"/>
            <w:left w:val="none" w:sz="0" w:space="0" w:color="auto"/>
            <w:bottom w:val="none" w:sz="0" w:space="0" w:color="auto"/>
            <w:right w:val="none" w:sz="0" w:space="0" w:color="auto"/>
          </w:divBdr>
        </w:div>
        <w:div w:id="1809392123">
          <w:marLeft w:val="720"/>
          <w:marRight w:val="0"/>
          <w:marTop w:val="0"/>
          <w:marBottom w:val="0"/>
          <w:divBdr>
            <w:top w:val="none" w:sz="0" w:space="0" w:color="auto"/>
            <w:left w:val="none" w:sz="0" w:space="0" w:color="auto"/>
            <w:bottom w:val="none" w:sz="0" w:space="0" w:color="auto"/>
            <w:right w:val="none" w:sz="0" w:space="0" w:color="auto"/>
          </w:divBdr>
        </w:div>
        <w:div w:id="1833639851">
          <w:marLeft w:val="720"/>
          <w:marRight w:val="0"/>
          <w:marTop w:val="0"/>
          <w:marBottom w:val="0"/>
          <w:divBdr>
            <w:top w:val="none" w:sz="0" w:space="0" w:color="auto"/>
            <w:left w:val="none" w:sz="0" w:space="0" w:color="auto"/>
            <w:bottom w:val="none" w:sz="0" w:space="0" w:color="auto"/>
            <w:right w:val="none" w:sz="0" w:space="0" w:color="auto"/>
          </w:divBdr>
        </w:div>
      </w:divsChild>
    </w:div>
    <w:div w:id="150684314">
      <w:bodyDiv w:val="1"/>
      <w:marLeft w:val="0"/>
      <w:marRight w:val="0"/>
      <w:marTop w:val="0"/>
      <w:marBottom w:val="0"/>
      <w:divBdr>
        <w:top w:val="none" w:sz="0" w:space="0" w:color="auto"/>
        <w:left w:val="none" w:sz="0" w:space="0" w:color="auto"/>
        <w:bottom w:val="none" w:sz="0" w:space="0" w:color="auto"/>
        <w:right w:val="none" w:sz="0" w:space="0" w:color="auto"/>
      </w:divBdr>
      <w:divsChild>
        <w:div w:id="284309978">
          <w:marLeft w:val="1440"/>
          <w:marRight w:val="0"/>
          <w:marTop w:val="0"/>
          <w:marBottom w:val="0"/>
          <w:divBdr>
            <w:top w:val="none" w:sz="0" w:space="0" w:color="auto"/>
            <w:left w:val="none" w:sz="0" w:space="0" w:color="auto"/>
            <w:bottom w:val="none" w:sz="0" w:space="0" w:color="auto"/>
            <w:right w:val="none" w:sz="0" w:space="0" w:color="auto"/>
          </w:divBdr>
        </w:div>
      </w:divsChild>
    </w:div>
    <w:div w:id="159661709">
      <w:bodyDiv w:val="1"/>
      <w:marLeft w:val="0"/>
      <w:marRight w:val="0"/>
      <w:marTop w:val="0"/>
      <w:marBottom w:val="0"/>
      <w:divBdr>
        <w:top w:val="none" w:sz="0" w:space="0" w:color="auto"/>
        <w:left w:val="none" w:sz="0" w:space="0" w:color="auto"/>
        <w:bottom w:val="none" w:sz="0" w:space="0" w:color="auto"/>
        <w:right w:val="none" w:sz="0" w:space="0" w:color="auto"/>
      </w:divBdr>
    </w:div>
    <w:div w:id="187380251">
      <w:bodyDiv w:val="1"/>
      <w:marLeft w:val="0"/>
      <w:marRight w:val="0"/>
      <w:marTop w:val="0"/>
      <w:marBottom w:val="0"/>
      <w:divBdr>
        <w:top w:val="none" w:sz="0" w:space="0" w:color="auto"/>
        <w:left w:val="none" w:sz="0" w:space="0" w:color="auto"/>
        <w:bottom w:val="none" w:sz="0" w:space="0" w:color="auto"/>
        <w:right w:val="none" w:sz="0" w:space="0" w:color="auto"/>
      </w:divBdr>
    </w:div>
    <w:div w:id="187842676">
      <w:bodyDiv w:val="1"/>
      <w:marLeft w:val="0"/>
      <w:marRight w:val="0"/>
      <w:marTop w:val="0"/>
      <w:marBottom w:val="0"/>
      <w:divBdr>
        <w:top w:val="none" w:sz="0" w:space="0" w:color="auto"/>
        <w:left w:val="none" w:sz="0" w:space="0" w:color="auto"/>
        <w:bottom w:val="none" w:sz="0" w:space="0" w:color="auto"/>
        <w:right w:val="none" w:sz="0" w:space="0" w:color="auto"/>
      </w:divBdr>
    </w:div>
    <w:div w:id="224728441">
      <w:bodyDiv w:val="1"/>
      <w:marLeft w:val="0"/>
      <w:marRight w:val="0"/>
      <w:marTop w:val="0"/>
      <w:marBottom w:val="0"/>
      <w:divBdr>
        <w:top w:val="none" w:sz="0" w:space="0" w:color="auto"/>
        <w:left w:val="none" w:sz="0" w:space="0" w:color="auto"/>
        <w:bottom w:val="none" w:sz="0" w:space="0" w:color="auto"/>
        <w:right w:val="none" w:sz="0" w:space="0" w:color="auto"/>
      </w:divBdr>
    </w:div>
    <w:div w:id="251358406">
      <w:bodyDiv w:val="1"/>
      <w:marLeft w:val="0"/>
      <w:marRight w:val="0"/>
      <w:marTop w:val="0"/>
      <w:marBottom w:val="0"/>
      <w:divBdr>
        <w:top w:val="none" w:sz="0" w:space="0" w:color="auto"/>
        <w:left w:val="none" w:sz="0" w:space="0" w:color="auto"/>
        <w:bottom w:val="none" w:sz="0" w:space="0" w:color="auto"/>
        <w:right w:val="none" w:sz="0" w:space="0" w:color="auto"/>
      </w:divBdr>
    </w:div>
    <w:div w:id="317270378">
      <w:bodyDiv w:val="1"/>
      <w:marLeft w:val="0"/>
      <w:marRight w:val="0"/>
      <w:marTop w:val="0"/>
      <w:marBottom w:val="0"/>
      <w:divBdr>
        <w:top w:val="none" w:sz="0" w:space="0" w:color="auto"/>
        <w:left w:val="none" w:sz="0" w:space="0" w:color="auto"/>
        <w:bottom w:val="none" w:sz="0" w:space="0" w:color="auto"/>
        <w:right w:val="none" w:sz="0" w:space="0" w:color="auto"/>
      </w:divBdr>
    </w:div>
    <w:div w:id="413431648">
      <w:bodyDiv w:val="1"/>
      <w:marLeft w:val="0"/>
      <w:marRight w:val="0"/>
      <w:marTop w:val="0"/>
      <w:marBottom w:val="0"/>
      <w:divBdr>
        <w:top w:val="none" w:sz="0" w:space="0" w:color="auto"/>
        <w:left w:val="none" w:sz="0" w:space="0" w:color="auto"/>
        <w:bottom w:val="none" w:sz="0" w:space="0" w:color="auto"/>
        <w:right w:val="none" w:sz="0" w:space="0" w:color="auto"/>
      </w:divBdr>
      <w:divsChild>
        <w:div w:id="68381619">
          <w:marLeft w:val="0"/>
          <w:marRight w:val="0"/>
          <w:marTop w:val="0"/>
          <w:marBottom w:val="0"/>
          <w:divBdr>
            <w:top w:val="none" w:sz="0" w:space="0" w:color="auto"/>
            <w:left w:val="none" w:sz="0" w:space="0" w:color="auto"/>
            <w:bottom w:val="none" w:sz="0" w:space="0" w:color="auto"/>
            <w:right w:val="none" w:sz="0" w:space="0" w:color="auto"/>
          </w:divBdr>
        </w:div>
        <w:div w:id="331304186">
          <w:marLeft w:val="0"/>
          <w:marRight w:val="0"/>
          <w:marTop w:val="0"/>
          <w:marBottom w:val="0"/>
          <w:divBdr>
            <w:top w:val="none" w:sz="0" w:space="0" w:color="auto"/>
            <w:left w:val="none" w:sz="0" w:space="0" w:color="auto"/>
            <w:bottom w:val="none" w:sz="0" w:space="0" w:color="auto"/>
            <w:right w:val="none" w:sz="0" w:space="0" w:color="auto"/>
          </w:divBdr>
        </w:div>
        <w:div w:id="373045247">
          <w:marLeft w:val="0"/>
          <w:marRight w:val="0"/>
          <w:marTop w:val="0"/>
          <w:marBottom w:val="0"/>
          <w:divBdr>
            <w:top w:val="none" w:sz="0" w:space="0" w:color="auto"/>
            <w:left w:val="none" w:sz="0" w:space="0" w:color="auto"/>
            <w:bottom w:val="none" w:sz="0" w:space="0" w:color="auto"/>
            <w:right w:val="none" w:sz="0" w:space="0" w:color="auto"/>
          </w:divBdr>
        </w:div>
        <w:div w:id="525556285">
          <w:marLeft w:val="0"/>
          <w:marRight w:val="0"/>
          <w:marTop w:val="0"/>
          <w:marBottom w:val="0"/>
          <w:divBdr>
            <w:top w:val="none" w:sz="0" w:space="0" w:color="auto"/>
            <w:left w:val="none" w:sz="0" w:space="0" w:color="auto"/>
            <w:bottom w:val="none" w:sz="0" w:space="0" w:color="auto"/>
            <w:right w:val="none" w:sz="0" w:space="0" w:color="auto"/>
          </w:divBdr>
        </w:div>
        <w:div w:id="661739518">
          <w:marLeft w:val="0"/>
          <w:marRight w:val="0"/>
          <w:marTop w:val="0"/>
          <w:marBottom w:val="0"/>
          <w:divBdr>
            <w:top w:val="none" w:sz="0" w:space="0" w:color="auto"/>
            <w:left w:val="none" w:sz="0" w:space="0" w:color="auto"/>
            <w:bottom w:val="none" w:sz="0" w:space="0" w:color="auto"/>
            <w:right w:val="none" w:sz="0" w:space="0" w:color="auto"/>
          </w:divBdr>
        </w:div>
        <w:div w:id="793014232">
          <w:marLeft w:val="0"/>
          <w:marRight w:val="0"/>
          <w:marTop w:val="0"/>
          <w:marBottom w:val="0"/>
          <w:divBdr>
            <w:top w:val="none" w:sz="0" w:space="0" w:color="auto"/>
            <w:left w:val="none" w:sz="0" w:space="0" w:color="auto"/>
            <w:bottom w:val="none" w:sz="0" w:space="0" w:color="auto"/>
            <w:right w:val="none" w:sz="0" w:space="0" w:color="auto"/>
          </w:divBdr>
        </w:div>
        <w:div w:id="1045563146">
          <w:marLeft w:val="0"/>
          <w:marRight w:val="0"/>
          <w:marTop w:val="0"/>
          <w:marBottom w:val="0"/>
          <w:divBdr>
            <w:top w:val="none" w:sz="0" w:space="0" w:color="auto"/>
            <w:left w:val="none" w:sz="0" w:space="0" w:color="auto"/>
            <w:bottom w:val="none" w:sz="0" w:space="0" w:color="auto"/>
            <w:right w:val="none" w:sz="0" w:space="0" w:color="auto"/>
          </w:divBdr>
        </w:div>
        <w:div w:id="1204908371">
          <w:marLeft w:val="0"/>
          <w:marRight w:val="0"/>
          <w:marTop w:val="0"/>
          <w:marBottom w:val="0"/>
          <w:divBdr>
            <w:top w:val="none" w:sz="0" w:space="0" w:color="auto"/>
            <w:left w:val="none" w:sz="0" w:space="0" w:color="auto"/>
            <w:bottom w:val="none" w:sz="0" w:space="0" w:color="auto"/>
            <w:right w:val="none" w:sz="0" w:space="0" w:color="auto"/>
          </w:divBdr>
        </w:div>
        <w:div w:id="1352293837">
          <w:marLeft w:val="0"/>
          <w:marRight w:val="0"/>
          <w:marTop w:val="0"/>
          <w:marBottom w:val="0"/>
          <w:divBdr>
            <w:top w:val="none" w:sz="0" w:space="0" w:color="auto"/>
            <w:left w:val="none" w:sz="0" w:space="0" w:color="auto"/>
            <w:bottom w:val="none" w:sz="0" w:space="0" w:color="auto"/>
            <w:right w:val="none" w:sz="0" w:space="0" w:color="auto"/>
          </w:divBdr>
        </w:div>
        <w:div w:id="1382250204">
          <w:marLeft w:val="0"/>
          <w:marRight w:val="0"/>
          <w:marTop w:val="0"/>
          <w:marBottom w:val="0"/>
          <w:divBdr>
            <w:top w:val="none" w:sz="0" w:space="0" w:color="auto"/>
            <w:left w:val="none" w:sz="0" w:space="0" w:color="auto"/>
            <w:bottom w:val="none" w:sz="0" w:space="0" w:color="auto"/>
            <w:right w:val="none" w:sz="0" w:space="0" w:color="auto"/>
          </w:divBdr>
        </w:div>
        <w:div w:id="1434517564">
          <w:marLeft w:val="0"/>
          <w:marRight w:val="0"/>
          <w:marTop w:val="0"/>
          <w:marBottom w:val="0"/>
          <w:divBdr>
            <w:top w:val="none" w:sz="0" w:space="0" w:color="auto"/>
            <w:left w:val="none" w:sz="0" w:space="0" w:color="auto"/>
            <w:bottom w:val="none" w:sz="0" w:space="0" w:color="auto"/>
            <w:right w:val="none" w:sz="0" w:space="0" w:color="auto"/>
          </w:divBdr>
        </w:div>
        <w:div w:id="1510607725">
          <w:marLeft w:val="0"/>
          <w:marRight w:val="0"/>
          <w:marTop w:val="0"/>
          <w:marBottom w:val="0"/>
          <w:divBdr>
            <w:top w:val="none" w:sz="0" w:space="0" w:color="auto"/>
            <w:left w:val="none" w:sz="0" w:space="0" w:color="auto"/>
            <w:bottom w:val="none" w:sz="0" w:space="0" w:color="auto"/>
            <w:right w:val="none" w:sz="0" w:space="0" w:color="auto"/>
          </w:divBdr>
        </w:div>
        <w:div w:id="1617368369">
          <w:marLeft w:val="0"/>
          <w:marRight w:val="0"/>
          <w:marTop w:val="0"/>
          <w:marBottom w:val="0"/>
          <w:divBdr>
            <w:top w:val="none" w:sz="0" w:space="0" w:color="auto"/>
            <w:left w:val="none" w:sz="0" w:space="0" w:color="auto"/>
            <w:bottom w:val="none" w:sz="0" w:space="0" w:color="auto"/>
            <w:right w:val="none" w:sz="0" w:space="0" w:color="auto"/>
          </w:divBdr>
        </w:div>
        <w:div w:id="1637679367">
          <w:marLeft w:val="0"/>
          <w:marRight w:val="0"/>
          <w:marTop w:val="0"/>
          <w:marBottom w:val="0"/>
          <w:divBdr>
            <w:top w:val="none" w:sz="0" w:space="0" w:color="auto"/>
            <w:left w:val="none" w:sz="0" w:space="0" w:color="auto"/>
            <w:bottom w:val="none" w:sz="0" w:space="0" w:color="auto"/>
            <w:right w:val="none" w:sz="0" w:space="0" w:color="auto"/>
          </w:divBdr>
        </w:div>
        <w:div w:id="1755126208">
          <w:marLeft w:val="0"/>
          <w:marRight w:val="0"/>
          <w:marTop w:val="0"/>
          <w:marBottom w:val="0"/>
          <w:divBdr>
            <w:top w:val="none" w:sz="0" w:space="0" w:color="auto"/>
            <w:left w:val="none" w:sz="0" w:space="0" w:color="auto"/>
            <w:bottom w:val="none" w:sz="0" w:space="0" w:color="auto"/>
            <w:right w:val="none" w:sz="0" w:space="0" w:color="auto"/>
          </w:divBdr>
        </w:div>
        <w:div w:id="1837574083">
          <w:marLeft w:val="0"/>
          <w:marRight w:val="0"/>
          <w:marTop w:val="0"/>
          <w:marBottom w:val="0"/>
          <w:divBdr>
            <w:top w:val="none" w:sz="0" w:space="0" w:color="auto"/>
            <w:left w:val="none" w:sz="0" w:space="0" w:color="auto"/>
            <w:bottom w:val="none" w:sz="0" w:space="0" w:color="auto"/>
            <w:right w:val="none" w:sz="0" w:space="0" w:color="auto"/>
          </w:divBdr>
        </w:div>
        <w:div w:id="1886867594">
          <w:marLeft w:val="0"/>
          <w:marRight w:val="0"/>
          <w:marTop w:val="0"/>
          <w:marBottom w:val="0"/>
          <w:divBdr>
            <w:top w:val="none" w:sz="0" w:space="0" w:color="auto"/>
            <w:left w:val="none" w:sz="0" w:space="0" w:color="auto"/>
            <w:bottom w:val="none" w:sz="0" w:space="0" w:color="auto"/>
            <w:right w:val="none" w:sz="0" w:space="0" w:color="auto"/>
          </w:divBdr>
        </w:div>
        <w:div w:id="1929800660">
          <w:marLeft w:val="0"/>
          <w:marRight w:val="0"/>
          <w:marTop w:val="0"/>
          <w:marBottom w:val="0"/>
          <w:divBdr>
            <w:top w:val="none" w:sz="0" w:space="0" w:color="auto"/>
            <w:left w:val="none" w:sz="0" w:space="0" w:color="auto"/>
            <w:bottom w:val="none" w:sz="0" w:space="0" w:color="auto"/>
            <w:right w:val="none" w:sz="0" w:space="0" w:color="auto"/>
          </w:divBdr>
        </w:div>
        <w:div w:id="1999990517">
          <w:marLeft w:val="0"/>
          <w:marRight w:val="0"/>
          <w:marTop w:val="0"/>
          <w:marBottom w:val="0"/>
          <w:divBdr>
            <w:top w:val="none" w:sz="0" w:space="0" w:color="auto"/>
            <w:left w:val="none" w:sz="0" w:space="0" w:color="auto"/>
            <w:bottom w:val="none" w:sz="0" w:space="0" w:color="auto"/>
            <w:right w:val="none" w:sz="0" w:space="0" w:color="auto"/>
          </w:divBdr>
        </w:div>
        <w:div w:id="2100133491">
          <w:marLeft w:val="0"/>
          <w:marRight w:val="0"/>
          <w:marTop w:val="0"/>
          <w:marBottom w:val="0"/>
          <w:divBdr>
            <w:top w:val="none" w:sz="0" w:space="0" w:color="auto"/>
            <w:left w:val="none" w:sz="0" w:space="0" w:color="auto"/>
            <w:bottom w:val="none" w:sz="0" w:space="0" w:color="auto"/>
            <w:right w:val="none" w:sz="0" w:space="0" w:color="auto"/>
          </w:divBdr>
        </w:div>
      </w:divsChild>
    </w:div>
    <w:div w:id="454107412">
      <w:bodyDiv w:val="1"/>
      <w:marLeft w:val="0"/>
      <w:marRight w:val="0"/>
      <w:marTop w:val="0"/>
      <w:marBottom w:val="0"/>
      <w:divBdr>
        <w:top w:val="none" w:sz="0" w:space="0" w:color="auto"/>
        <w:left w:val="none" w:sz="0" w:space="0" w:color="auto"/>
        <w:bottom w:val="none" w:sz="0" w:space="0" w:color="auto"/>
        <w:right w:val="none" w:sz="0" w:space="0" w:color="auto"/>
      </w:divBdr>
      <w:divsChild>
        <w:div w:id="94599655">
          <w:marLeft w:val="0"/>
          <w:marRight w:val="0"/>
          <w:marTop w:val="0"/>
          <w:marBottom w:val="0"/>
          <w:divBdr>
            <w:top w:val="none" w:sz="0" w:space="0" w:color="auto"/>
            <w:left w:val="none" w:sz="0" w:space="0" w:color="auto"/>
            <w:bottom w:val="none" w:sz="0" w:space="0" w:color="auto"/>
            <w:right w:val="none" w:sz="0" w:space="0" w:color="auto"/>
          </w:divBdr>
        </w:div>
        <w:div w:id="183633412">
          <w:marLeft w:val="0"/>
          <w:marRight w:val="0"/>
          <w:marTop w:val="0"/>
          <w:marBottom w:val="0"/>
          <w:divBdr>
            <w:top w:val="none" w:sz="0" w:space="0" w:color="auto"/>
            <w:left w:val="none" w:sz="0" w:space="0" w:color="auto"/>
            <w:bottom w:val="none" w:sz="0" w:space="0" w:color="auto"/>
            <w:right w:val="none" w:sz="0" w:space="0" w:color="auto"/>
          </w:divBdr>
        </w:div>
        <w:div w:id="252054203">
          <w:marLeft w:val="0"/>
          <w:marRight w:val="0"/>
          <w:marTop w:val="0"/>
          <w:marBottom w:val="0"/>
          <w:divBdr>
            <w:top w:val="none" w:sz="0" w:space="0" w:color="auto"/>
            <w:left w:val="none" w:sz="0" w:space="0" w:color="auto"/>
            <w:bottom w:val="none" w:sz="0" w:space="0" w:color="auto"/>
            <w:right w:val="none" w:sz="0" w:space="0" w:color="auto"/>
          </w:divBdr>
        </w:div>
        <w:div w:id="299697168">
          <w:marLeft w:val="0"/>
          <w:marRight w:val="0"/>
          <w:marTop w:val="0"/>
          <w:marBottom w:val="0"/>
          <w:divBdr>
            <w:top w:val="none" w:sz="0" w:space="0" w:color="auto"/>
            <w:left w:val="none" w:sz="0" w:space="0" w:color="auto"/>
            <w:bottom w:val="none" w:sz="0" w:space="0" w:color="auto"/>
            <w:right w:val="none" w:sz="0" w:space="0" w:color="auto"/>
          </w:divBdr>
        </w:div>
        <w:div w:id="417481864">
          <w:marLeft w:val="0"/>
          <w:marRight w:val="0"/>
          <w:marTop w:val="0"/>
          <w:marBottom w:val="0"/>
          <w:divBdr>
            <w:top w:val="none" w:sz="0" w:space="0" w:color="auto"/>
            <w:left w:val="none" w:sz="0" w:space="0" w:color="auto"/>
            <w:bottom w:val="none" w:sz="0" w:space="0" w:color="auto"/>
            <w:right w:val="none" w:sz="0" w:space="0" w:color="auto"/>
          </w:divBdr>
        </w:div>
        <w:div w:id="610553135">
          <w:marLeft w:val="0"/>
          <w:marRight w:val="0"/>
          <w:marTop w:val="0"/>
          <w:marBottom w:val="0"/>
          <w:divBdr>
            <w:top w:val="none" w:sz="0" w:space="0" w:color="auto"/>
            <w:left w:val="none" w:sz="0" w:space="0" w:color="auto"/>
            <w:bottom w:val="none" w:sz="0" w:space="0" w:color="auto"/>
            <w:right w:val="none" w:sz="0" w:space="0" w:color="auto"/>
          </w:divBdr>
        </w:div>
        <w:div w:id="638536384">
          <w:marLeft w:val="0"/>
          <w:marRight w:val="0"/>
          <w:marTop w:val="0"/>
          <w:marBottom w:val="0"/>
          <w:divBdr>
            <w:top w:val="none" w:sz="0" w:space="0" w:color="auto"/>
            <w:left w:val="none" w:sz="0" w:space="0" w:color="auto"/>
            <w:bottom w:val="none" w:sz="0" w:space="0" w:color="auto"/>
            <w:right w:val="none" w:sz="0" w:space="0" w:color="auto"/>
          </w:divBdr>
        </w:div>
        <w:div w:id="755978207">
          <w:marLeft w:val="0"/>
          <w:marRight w:val="0"/>
          <w:marTop w:val="0"/>
          <w:marBottom w:val="0"/>
          <w:divBdr>
            <w:top w:val="none" w:sz="0" w:space="0" w:color="auto"/>
            <w:left w:val="none" w:sz="0" w:space="0" w:color="auto"/>
            <w:bottom w:val="none" w:sz="0" w:space="0" w:color="auto"/>
            <w:right w:val="none" w:sz="0" w:space="0" w:color="auto"/>
          </w:divBdr>
        </w:div>
        <w:div w:id="979656106">
          <w:marLeft w:val="0"/>
          <w:marRight w:val="0"/>
          <w:marTop w:val="0"/>
          <w:marBottom w:val="0"/>
          <w:divBdr>
            <w:top w:val="none" w:sz="0" w:space="0" w:color="auto"/>
            <w:left w:val="none" w:sz="0" w:space="0" w:color="auto"/>
            <w:bottom w:val="none" w:sz="0" w:space="0" w:color="auto"/>
            <w:right w:val="none" w:sz="0" w:space="0" w:color="auto"/>
          </w:divBdr>
        </w:div>
        <w:div w:id="997465443">
          <w:marLeft w:val="0"/>
          <w:marRight w:val="0"/>
          <w:marTop w:val="0"/>
          <w:marBottom w:val="0"/>
          <w:divBdr>
            <w:top w:val="none" w:sz="0" w:space="0" w:color="auto"/>
            <w:left w:val="none" w:sz="0" w:space="0" w:color="auto"/>
            <w:bottom w:val="none" w:sz="0" w:space="0" w:color="auto"/>
            <w:right w:val="none" w:sz="0" w:space="0" w:color="auto"/>
          </w:divBdr>
        </w:div>
        <w:div w:id="1058406501">
          <w:marLeft w:val="0"/>
          <w:marRight w:val="0"/>
          <w:marTop w:val="0"/>
          <w:marBottom w:val="0"/>
          <w:divBdr>
            <w:top w:val="none" w:sz="0" w:space="0" w:color="auto"/>
            <w:left w:val="none" w:sz="0" w:space="0" w:color="auto"/>
            <w:bottom w:val="none" w:sz="0" w:space="0" w:color="auto"/>
            <w:right w:val="none" w:sz="0" w:space="0" w:color="auto"/>
          </w:divBdr>
        </w:div>
        <w:div w:id="1254509347">
          <w:marLeft w:val="0"/>
          <w:marRight w:val="0"/>
          <w:marTop w:val="0"/>
          <w:marBottom w:val="0"/>
          <w:divBdr>
            <w:top w:val="none" w:sz="0" w:space="0" w:color="auto"/>
            <w:left w:val="none" w:sz="0" w:space="0" w:color="auto"/>
            <w:bottom w:val="none" w:sz="0" w:space="0" w:color="auto"/>
            <w:right w:val="none" w:sz="0" w:space="0" w:color="auto"/>
          </w:divBdr>
        </w:div>
        <w:div w:id="1383601481">
          <w:marLeft w:val="0"/>
          <w:marRight w:val="0"/>
          <w:marTop w:val="0"/>
          <w:marBottom w:val="0"/>
          <w:divBdr>
            <w:top w:val="none" w:sz="0" w:space="0" w:color="auto"/>
            <w:left w:val="none" w:sz="0" w:space="0" w:color="auto"/>
            <w:bottom w:val="none" w:sz="0" w:space="0" w:color="auto"/>
            <w:right w:val="none" w:sz="0" w:space="0" w:color="auto"/>
          </w:divBdr>
        </w:div>
        <w:div w:id="1398094848">
          <w:marLeft w:val="0"/>
          <w:marRight w:val="0"/>
          <w:marTop w:val="0"/>
          <w:marBottom w:val="0"/>
          <w:divBdr>
            <w:top w:val="none" w:sz="0" w:space="0" w:color="auto"/>
            <w:left w:val="none" w:sz="0" w:space="0" w:color="auto"/>
            <w:bottom w:val="none" w:sz="0" w:space="0" w:color="auto"/>
            <w:right w:val="none" w:sz="0" w:space="0" w:color="auto"/>
          </w:divBdr>
        </w:div>
        <w:div w:id="1716003961">
          <w:marLeft w:val="0"/>
          <w:marRight w:val="0"/>
          <w:marTop w:val="0"/>
          <w:marBottom w:val="0"/>
          <w:divBdr>
            <w:top w:val="none" w:sz="0" w:space="0" w:color="auto"/>
            <w:left w:val="none" w:sz="0" w:space="0" w:color="auto"/>
            <w:bottom w:val="none" w:sz="0" w:space="0" w:color="auto"/>
            <w:right w:val="none" w:sz="0" w:space="0" w:color="auto"/>
          </w:divBdr>
        </w:div>
        <w:div w:id="1756392616">
          <w:marLeft w:val="0"/>
          <w:marRight w:val="0"/>
          <w:marTop w:val="0"/>
          <w:marBottom w:val="0"/>
          <w:divBdr>
            <w:top w:val="none" w:sz="0" w:space="0" w:color="auto"/>
            <w:left w:val="none" w:sz="0" w:space="0" w:color="auto"/>
            <w:bottom w:val="none" w:sz="0" w:space="0" w:color="auto"/>
            <w:right w:val="none" w:sz="0" w:space="0" w:color="auto"/>
          </w:divBdr>
        </w:div>
        <w:div w:id="1768958319">
          <w:marLeft w:val="0"/>
          <w:marRight w:val="0"/>
          <w:marTop w:val="0"/>
          <w:marBottom w:val="0"/>
          <w:divBdr>
            <w:top w:val="none" w:sz="0" w:space="0" w:color="auto"/>
            <w:left w:val="none" w:sz="0" w:space="0" w:color="auto"/>
            <w:bottom w:val="none" w:sz="0" w:space="0" w:color="auto"/>
            <w:right w:val="none" w:sz="0" w:space="0" w:color="auto"/>
          </w:divBdr>
        </w:div>
        <w:div w:id="1939949816">
          <w:marLeft w:val="0"/>
          <w:marRight w:val="0"/>
          <w:marTop w:val="0"/>
          <w:marBottom w:val="0"/>
          <w:divBdr>
            <w:top w:val="none" w:sz="0" w:space="0" w:color="auto"/>
            <w:left w:val="none" w:sz="0" w:space="0" w:color="auto"/>
            <w:bottom w:val="none" w:sz="0" w:space="0" w:color="auto"/>
            <w:right w:val="none" w:sz="0" w:space="0" w:color="auto"/>
          </w:divBdr>
        </w:div>
        <w:div w:id="1944335935">
          <w:marLeft w:val="0"/>
          <w:marRight w:val="0"/>
          <w:marTop w:val="0"/>
          <w:marBottom w:val="0"/>
          <w:divBdr>
            <w:top w:val="none" w:sz="0" w:space="0" w:color="auto"/>
            <w:left w:val="none" w:sz="0" w:space="0" w:color="auto"/>
            <w:bottom w:val="none" w:sz="0" w:space="0" w:color="auto"/>
            <w:right w:val="none" w:sz="0" w:space="0" w:color="auto"/>
          </w:divBdr>
        </w:div>
        <w:div w:id="2065517170">
          <w:marLeft w:val="0"/>
          <w:marRight w:val="0"/>
          <w:marTop w:val="0"/>
          <w:marBottom w:val="0"/>
          <w:divBdr>
            <w:top w:val="none" w:sz="0" w:space="0" w:color="auto"/>
            <w:left w:val="none" w:sz="0" w:space="0" w:color="auto"/>
            <w:bottom w:val="none" w:sz="0" w:space="0" w:color="auto"/>
            <w:right w:val="none" w:sz="0" w:space="0" w:color="auto"/>
          </w:divBdr>
        </w:div>
      </w:divsChild>
    </w:div>
    <w:div w:id="484666911">
      <w:bodyDiv w:val="1"/>
      <w:marLeft w:val="0"/>
      <w:marRight w:val="0"/>
      <w:marTop w:val="0"/>
      <w:marBottom w:val="0"/>
      <w:divBdr>
        <w:top w:val="none" w:sz="0" w:space="0" w:color="auto"/>
        <w:left w:val="none" w:sz="0" w:space="0" w:color="auto"/>
        <w:bottom w:val="none" w:sz="0" w:space="0" w:color="auto"/>
        <w:right w:val="none" w:sz="0" w:space="0" w:color="auto"/>
      </w:divBdr>
    </w:div>
    <w:div w:id="524247091">
      <w:bodyDiv w:val="1"/>
      <w:marLeft w:val="0"/>
      <w:marRight w:val="0"/>
      <w:marTop w:val="0"/>
      <w:marBottom w:val="0"/>
      <w:divBdr>
        <w:top w:val="none" w:sz="0" w:space="0" w:color="auto"/>
        <w:left w:val="none" w:sz="0" w:space="0" w:color="auto"/>
        <w:bottom w:val="none" w:sz="0" w:space="0" w:color="auto"/>
        <w:right w:val="none" w:sz="0" w:space="0" w:color="auto"/>
      </w:divBdr>
      <w:divsChild>
        <w:div w:id="1148664320">
          <w:marLeft w:val="720"/>
          <w:marRight w:val="0"/>
          <w:marTop w:val="0"/>
          <w:marBottom w:val="0"/>
          <w:divBdr>
            <w:top w:val="none" w:sz="0" w:space="0" w:color="auto"/>
            <w:left w:val="none" w:sz="0" w:space="0" w:color="auto"/>
            <w:bottom w:val="none" w:sz="0" w:space="0" w:color="auto"/>
            <w:right w:val="none" w:sz="0" w:space="0" w:color="auto"/>
          </w:divBdr>
        </w:div>
        <w:div w:id="1926574332">
          <w:marLeft w:val="720"/>
          <w:marRight w:val="0"/>
          <w:marTop w:val="0"/>
          <w:marBottom w:val="0"/>
          <w:divBdr>
            <w:top w:val="none" w:sz="0" w:space="0" w:color="auto"/>
            <w:left w:val="none" w:sz="0" w:space="0" w:color="auto"/>
            <w:bottom w:val="none" w:sz="0" w:space="0" w:color="auto"/>
            <w:right w:val="none" w:sz="0" w:space="0" w:color="auto"/>
          </w:divBdr>
        </w:div>
        <w:div w:id="2033530185">
          <w:marLeft w:val="720"/>
          <w:marRight w:val="0"/>
          <w:marTop w:val="0"/>
          <w:marBottom w:val="0"/>
          <w:divBdr>
            <w:top w:val="none" w:sz="0" w:space="0" w:color="auto"/>
            <w:left w:val="none" w:sz="0" w:space="0" w:color="auto"/>
            <w:bottom w:val="none" w:sz="0" w:space="0" w:color="auto"/>
            <w:right w:val="none" w:sz="0" w:space="0" w:color="auto"/>
          </w:divBdr>
        </w:div>
      </w:divsChild>
    </w:div>
    <w:div w:id="625162213">
      <w:bodyDiv w:val="1"/>
      <w:marLeft w:val="0"/>
      <w:marRight w:val="0"/>
      <w:marTop w:val="0"/>
      <w:marBottom w:val="0"/>
      <w:divBdr>
        <w:top w:val="none" w:sz="0" w:space="0" w:color="auto"/>
        <w:left w:val="none" w:sz="0" w:space="0" w:color="auto"/>
        <w:bottom w:val="none" w:sz="0" w:space="0" w:color="auto"/>
        <w:right w:val="none" w:sz="0" w:space="0" w:color="auto"/>
      </w:divBdr>
      <w:divsChild>
        <w:div w:id="273244940">
          <w:marLeft w:val="720"/>
          <w:marRight w:val="0"/>
          <w:marTop w:val="86"/>
          <w:marBottom w:val="0"/>
          <w:divBdr>
            <w:top w:val="none" w:sz="0" w:space="0" w:color="auto"/>
            <w:left w:val="none" w:sz="0" w:space="0" w:color="auto"/>
            <w:bottom w:val="none" w:sz="0" w:space="0" w:color="auto"/>
            <w:right w:val="none" w:sz="0" w:space="0" w:color="auto"/>
          </w:divBdr>
        </w:div>
        <w:div w:id="500894797">
          <w:marLeft w:val="720"/>
          <w:marRight w:val="0"/>
          <w:marTop w:val="86"/>
          <w:marBottom w:val="0"/>
          <w:divBdr>
            <w:top w:val="none" w:sz="0" w:space="0" w:color="auto"/>
            <w:left w:val="none" w:sz="0" w:space="0" w:color="auto"/>
            <w:bottom w:val="none" w:sz="0" w:space="0" w:color="auto"/>
            <w:right w:val="none" w:sz="0" w:space="0" w:color="auto"/>
          </w:divBdr>
        </w:div>
        <w:div w:id="642733175">
          <w:marLeft w:val="720"/>
          <w:marRight w:val="0"/>
          <w:marTop w:val="86"/>
          <w:marBottom w:val="0"/>
          <w:divBdr>
            <w:top w:val="none" w:sz="0" w:space="0" w:color="auto"/>
            <w:left w:val="none" w:sz="0" w:space="0" w:color="auto"/>
            <w:bottom w:val="none" w:sz="0" w:space="0" w:color="auto"/>
            <w:right w:val="none" w:sz="0" w:space="0" w:color="auto"/>
          </w:divBdr>
        </w:div>
        <w:div w:id="709573370">
          <w:marLeft w:val="720"/>
          <w:marRight w:val="0"/>
          <w:marTop w:val="86"/>
          <w:marBottom w:val="0"/>
          <w:divBdr>
            <w:top w:val="none" w:sz="0" w:space="0" w:color="auto"/>
            <w:left w:val="none" w:sz="0" w:space="0" w:color="auto"/>
            <w:bottom w:val="none" w:sz="0" w:space="0" w:color="auto"/>
            <w:right w:val="none" w:sz="0" w:space="0" w:color="auto"/>
          </w:divBdr>
        </w:div>
        <w:div w:id="1615862808">
          <w:marLeft w:val="720"/>
          <w:marRight w:val="0"/>
          <w:marTop w:val="86"/>
          <w:marBottom w:val="0"/>
          <w:divBdr>
            <w:top w:val="none" w:sz="0" w:space="0" w:color="auto"/>
            <w:left w:val="none" w:sz="0" w:space="0" w:color="auto"/>
            <w:bottom w:val="none" w:sz="0" w:space="0" w:color="auto"/>
            <w:right w:val="none" w:sz="0" w:space="0" w:color="auto"/>
          </w:divBdr>
        </w:div>
      </w:divsChild>
    </w:div>
    <w:div w:id="674844748">
      <w:bodyDiv w:val="1"/>
      <w:marLeft w:val="0"/>
      <w:marRight w:val="0"/>
      <w:marTop w:val="0"/>
      <w:marBottom w:val="0"/>
      <w:divBdr>
        <w:top w:val="none" w:sz="0" w:space="0" w:color="auto"/>
        <w:left w:val="none" w:sz="0" w:space="0" w:color="auto"/>
        <w:bottom w:val="none" w:sz="0" w:space="0" w:color="auto"/>
        <w:right w:val="none" w:sz="0" w:space="0" w:color="auto"/>
      </w:divBdr>
      <w:divsChild>
        <w:div w:id="239994438">
          <w:marLeft w:val="0"/>
          <w:marRight w:val="0"/>
          <w:marTop w:val="0"/>
          <w:marBottom w:val="0"/>
          <w:divBdr>
            <w:top w:val="none" w:sz="0" w:space="0" w:color="auto"/>
            <w:left w:val="none" w:sz="0" w:space="0" w:color="auto"/>
            <w:bottom w:val="none" w:sz="0" w:space="0" w:color="auto"/>
            <w:right w:val="none" w:sz="0" w:space="0" w:color="auto"/>
          </w:divBdr>
          <w:divsChild>
            <w:div w:id="6465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02707">
      <w:bodyDiv w:val="1"/>
      <w:marLeft w:val="0"/>
      <w:marRight w:val="0"/>
      <w:marTop w:val="0"/>
      <w:marBottom w:val="0"/>
      <w:divBdr>
        <w:top w:val="none" w:sz="0" w:space="0" w:color="auto"/>
        <w:left w:val="none" w:sz="0" w:space="0" w:color="auto"/>
        <w:bottom w:val="none" w:sz="0" w:space="0" w:color="auto"/>
        <w:right w:val="none" w:sz="0" w:space="0" w:color="auto"/>
      </w:divBdr>
    </w:div>
    <w:div w:id="894514633">
      <w:bodyDiv w:val="1"/>
      <w:marLeft w:val="0"/>
      <w:marRight w:val="0"/>
      <w:marTop w:val="0"/>
      <w:marBottom w:val="0"/>
      <w:divBdr>
        <w:top w:val="none" w:sz="0" w:space="0" w:color="auto"/>
        <w:left w:val="none" w:sz="0" w:space="0" w:color="auto"/>
        <w:bottom w:val="none" w:sz="0" w:space="0" w:color="auto"/>
        <w:right w:val="none" w:sz="0" w:space="0" w:color="auto"/>
      </w:divBdr>
      <w:divsChild>
        <w:div w:id="1045256224">
          <w:marLeft w:val="720"/>
          <w:marRight w:val="0"/>
          <w:marTop w:val="0"/>
          <w:marBottom w:val="0"/>
          <w:divBdr>
            <w:top w:val="none" w:sz="0" w:space="0" w:color="auto"/>
            <w:left w:val="none" w:sz="0" w:space="0" w:color="auto"/>
            <w:bottom w:val="none" w:sz="0" w:space="0" w:color="auto"/>
            <w:right w:val="none" w:sz="0" w:space="0" w:color="auto"/>
          </w:divBdr>
        </w:div>
        <w:div w:id="1489789006">
          <w:marLeft w:val="720"/>
          <w:marRight w:val="0"/>
          <w:marTop w:val="0"/>
          <w:marBottom w:val="0"/>
          <w:divBdr>
            <w:top w:val="none" w:sz="0" w:space="0" w:color="auto"/>
            <w:left w:val="none" w:sz="0" w:space="0" w:color="auto"/>
            <w:bottom w:val="none" w:sz="0" w:space="0" w:color="auto"/>
            <w:right w:val="none" w:sz="0" w:space="0" w:color="auto"/>
          </w:divBdr>
        </w:div>
        <w:div w:id="1663239238">
          <w:marLeft w:val="720"/>
          <w:marRight w:val="0"/>
          <w:marTop w:val="0"/>
          <w:marBottom w:val="0"/>
          <w:divBdr>
            <w:top w:val="none" w:sz="0" w:space="0" w:color="auto"/>
            <w:left w:val="none" w:sz="0" w:space="0" w:color="auto"/>
            <w:bottom w:val="none" w:sz="0" w:space="0" w:color="auto"/>
            <w:right w:val="none" w:sz="0" w:space="0" w:color="auto"/>
          </w:divBdr>
        </w:div>
        <w:div w:id="1995453911">
          <w:marLeft w:val="720"/>
          <w:marRight w:val="0"/>
          <w:marTop w:val="0"/>
          <w:marBottom w:val="0"/>
          <w:divBdr>
            <w:top w:val="none" w:sz="0" w:space="0" w:color="auto"/>
            <w:left w:val="none" w:sz="0" w:space="0" w:color="auto"/>
            <w:bottom w:val="none" w:sz="0" w:space="0" w:color="auto"/>
            <w:right w:val="none" w:sz="0" w:space="0" w:color="auto"/>
          </w:divBdr>
        </w:div>
        <w:div w:id="2013097674">
          <w:marLeft w:val="720"/>
          <w:marRight w:val="0"/>
          <w:marTop w:val="0"/>
          <w:marBottom w:val="0"/>
          <w:divBdr>
            <w:top w:val="none" w:sz="0" w:space="0" w:color="auto"/>
            <w:left w:val="none" w:sz="0" w:space="0" w:color="auto"/>
            <w:bottom w:val="none" w:sz="0" w:space="0" w:color="auto"/>
            <w:right w:val="none" w:sz="0" w:space="0" w:color="auto"/>
          </w:divBdr>
        </w:div>
      </w:divsChild>
    </w:div>
    <w:div w:id="911082467">
      <w:bodyDiv w:val="1"/>
      <w:marLeft w:val="0"/>
      <w:marRight w:val="0"/>
      <w:marTop w:val="0"/>
      <w:marBottom w:val="0"/>
      <w:divBdr>
        <w:top w:val="none" w:sz="0" w:space="0" w:color="auto"/>
        <w:left w:val="none" w:sz="0" w:space="0" w:color="auto"/>
        <w:bottom w:val="none" w:sz="0" w:space="0" w:color="auto"/>
        <w:right w:val="none" w:sz="0" w:space="0" w:color="auto"/>
      </w:divBdr>
    </w:div>
    <w:div w:id="989481746">
      <w:bodyDiv w:val="1"/>
      <w:marLeft w:val="0"/>
      <w:marRight w:val="0"/>
      <w:marTop w:val="0"/>
      <w:marBottom w:val="0"/>
      <w:divBdr>
        <w:top w:val="none" w:sz="0" w:space="0" w:color="auto"/>
        <w:left w:val="none" w:sz="0" w:space="0" w:color="auto"/>
        <w:bottom w:val="none" w:sz="0" w:space="0" w:color="auto"/>
        <w:right w:val="none" w:sz="0" w:space="0" w:color="auto"/>
      </w:divBdr>
    </w:div>
    <w:div w:id="1060397146">
      <w:bodyDiv w:val="1"/>
      <w:marLeft w:val="0"/>
      <w:marRight w:val="0"/>
      <w:marTop w:val="0"/>
      <w:marBottom w:val="0"/>
      <w:divBdr>
        <w:top w:val="none" w:sz="0" w:space="0" w:color="auto"/>
        <w:left w:val="none" w:sz="0" w:space="0" w:color="auto"/>
        <w:bottom w:val="none" w:sz="0" w:space="0" w:color="auto"/>
        <w:right w:val="none" w:sz="0" w:space="0" w:color="auto"/>
      </w:divBdr>
    </w:div>
    <w:div w:id="1118644960">
      <w:bodyDiv w:val="1"/>
      <w:marLeft w:val="0"/>
      <w:marRight w:val="0"/>
      <w:marTop w:val="0"/>
      <w:marBottom w:val="0"/>
      <w:divBdr>
        <w:top w:val="none" w:sz="0" w:space="0" w:color="auto"/>
        <w:left w:val="none" w:sz="0" w:space="0" w:color="auto"/>
        <w:bottom w:val="none" w:sz="0" w:space="0" w:color="auto"/>
        <w:right w:val="none" w:sz="0" w:space="0" w:color="auto"/>
      </w:divBdr>
      <w:divsChild>
        <w:div w:id="320741477">
          <w:marLeft w:val="0"/>
          <w:marRight w:val="0"/>
          <w:marTop w:val="0"/>
          <w:marBottom w:val="0"/>
          <w:divBdr>
            <w:top w:val="none" w:sz="0" w:space="0" w:color="auto"/>
            <w:left w:val="none" w:sz="0" w:space="0" w:color="auto"/>
            <w:bottom w:val="none" w:sz="0" w:space="0" w:color="auto"/>
            <w:right w:val="none" w:sz="0" w:space="0" w:color="auto"/>
          </w:divBdr>
          <w:divsChild>
            <w:div w:id="109913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10457">
      <w:bodyDiv w:val="1"/>
      <w:marLeft w:val="0"/>
      <w:marRight w:val="0"/>
      <w:marTop w:val="0"/>
      <w:marBottom w:val="0"/>
      <w:divBdr>
        <w:top w:val="none" w:sz="0" w:space="0" w:color="auto"/>
        <w:left w:val="none" w:sz="0" w:space="0" w:color="auto"/>
        <w:bottom w:val="none" w:sz="0" w:space="0" w:color="auto"/>
        <w:right w:val="none" w:sz="0" w:space="0" w:color="auto"/>
      </w:divBdr>
    </w:div>
    <w:div w:id="1168210628">
      <w:bodyDiv w:val="1"/>
      <w:marLeft w:val="0"/>
      <w:marRight w:val="0"/>
      <w:marTop w:val="0"/>
      <w:marBottom w:val="0"/>
      <w:divBdr>
        <w:top w:val="none" w:sz="0" w:space="0" w:color="auto"/>
        <w:left w:val="none" w:sz="0" w:space="0" w:color="auto"/>
        <w:bottom w:val="none" w:sz="0" w:space="0" w:color="auto"/>
        <w:right w:val="none" w:sz="0" w:space="0" w:color="auto"/>
      </w:divBdr>
    </w:div>
    <w:div w:id="1430858156">
      <w:bodyDiv w:val="1"/>
      <w:marLeft w:val="0"/>
      <w:marRight w:val="0"/>
      <w:marTop w:val="0"/>
      <w:marBottom w:val="0"/>
      <w:divBdr>
        <w:top w:val="none" w:sz="0" w:space="0" w:color="auto"/>
        <w:left w:val="none" w:sz="0" w:space="0" w:color="auto"/>
        <w:bottom w:val="none" w:sz="0" w:space="0" w:color="auto"/>
        <w:right w:val="none" w:sz="0" w:space="0" w:color="auto"/>
      </w:divBdr>
      <w:divsChild>
        <w:div w:id="1867789174">
          <w:marLeft w:val="0"/>
          <w:marRight w:val="0"/>
          <w:marTop w:val="0"/>
          <w:marBottom w:val="0"/>
          <w:divBdr>
            <w:top w:val="none" w:sz="0" w:space="0" w:color="auto"/>
            <w:left w:val="none" w:sz="0" w:space="0" w:color="auto"/>
            <w:bottom w:val="none" w:sz="0" w:space="0" w:color="auto"/>
            <w:right w:val="none" w:sz="0" w:space="0" w:color="auto"/>
          </w:divBdr>
          <w:divsChild>
            <w:div w:id="1290016846">
              <w:marLeft w:val="0"/>
              <w:marRight w:val="0"/>
              <w:marTop w:val="0"/>
              <w:marBottom w:val="0"/>
              <w:divBdr>
                <w:top w:val="none" w:sz="0" w:space="0" w:color="auto"/>
                <w:left w:val="none" w:sz="0" w:space="0" w:color="auto"/>
                <w:bottom w:val="none" w:sz="0" w:space="0" w:color="auto"/>
                <w:right w:val="none" w:sz="0" w:space="0" w:color="auto"/>
              </w:divBdr>
              <w:divsChild>
                <w:div w:id="1452163002">
                  <w:marLeft w:val="0"/>
                  <w:marRight w:val="0"/>
                  <w:marTop w:val="0"/>
                  <w:marBottom w:val="0"/>
                  <w:divBdr>
                    <w:top w:val="none" w:sz="0" w:space="0" w:color="auto"/>
                    <w:left w:val="none" w:sz="0" w:space="0" w:color="auto"/>
                    <w:bottom w:val="none" w:sz="0" w:space="0" w:color="auto"/>
                    <w:right w:val="none" w:sz="0" w:space="0" w:color="auto"/>
                  </w:divBdr>
                  <w:divsChild>
                    <w:div w:id="505947731">
                      <w:marLeft w:val="0"/>
                      <w:marRight w:val="0"/>
                      <w:marTop w:val="0"/>
                      <w:marBottom w:val="0"/>
                      <w:divBdr>
                        <w:top w:val="none" w:sz="0" w:space="0" w:color="auto"/>
                        <w:left w:val="none" w:sz="0" w:space="0" w:color="auto"/>
                        <w:bottom w:val="none" w:sz="0" w:space="0" w:color="auto"/>
                        <w:right w:val="none" w:sz="0" w:space="0" w:color="auto"/>
                      </w:divBdr>
                      <w:divsChild>
                        <w:div w:id="401753454">
                          <w:marLeft w:val="0"/>
                          <w:marRight w:val="0"/>
                          <w:marTop w:val="0"/>
                          <w:marBottom w:val="0"/>
                          <w:divBdr>
                            <w:top w:val="none" w:sz="0" w:space="0" w:color="auto"/>
                            <w:left w:val="none" w:sz="0" w:space="0" w:color="auto"/>
                            <w:bottom w:val="none" w:sz="0" w:space="0" w:color="auto"/>
                            <w:right w:val="none" w:sz="0" w:space="0" w:color="auto"/>
                          </w:divBdr>
                          <w:divsChild>
                            <w:div w:id="1036659879">
                              <w:marLeft w:val="0"/>
                              <w:marRight w:val="0"/>
                              <w:marTop w:val="0"/>
                              <w:marBottom w:val="0"/>
                              <w:divBdr>
                                <w:top w:val="none" w:sz="0" w:space="0" w:color="auto"/>
                                <w:left w:val="none" w:sz="0" w:space="0" w:color="auto"/>
                                <w:bottom w:val="none" w:sz="0" w:space="0" w:color="auto"/>
                                <w:right w:val="none" w:sz="0" w:space="0" w:color="auto"/>
                              </w:divBdr>
                              <w:divsChild>
                                <w:div w:id="931015901">
                                  <w:marLeft w:val="0"/>
                                  <w:marRight w:val="0"/>
                                  <w:marTop w:val="0"/>
                                  <w:marBottom w:val="0"/>
                                  <w:divBdr>
                                    <w:top w:val="none" w:sz="0" w:space="0" w:color="auto"/>
                                    <w:left w:val="none" w:sz="0" w:space="0" w:color="auto"/>
                                    <w:bottom w:val="none" w:sz="0" w:space="0" w:color="auto"/>
                                    <w:right w:val="none" w:sz="0" w:space="0" w:color="auto"/>
                                  </w:divBdr>
                                  <w:divsChild>
                                    <w:div w:id="139687956">
                                      <w:marLeft w:val="48"/>
                                      <w:marRight w:val="0"/>
                                      <w:marTop w:val="0"/>
                                      <w:marBottom w:val="0"/>
                                      <w:divBdr>
                                        <w:top w:val="none" w:sz="0" w:space="0" w:color="auto"/>
                                        <w:left w:val="none" w:sz="0" w:space="0" w:color="auto"/>
                                        <w:bottom w:val="none" w:sz="0" w:space="0" w:color="auto"/>
                                        <w:right w:val="none" w:sz="0" w:space="0" w:color="auto"/>
                                      </w:divBdr>
                                      <w:divsChild>
                                        <w:div w:id="461308078">
                                          <w:marLeft w:val="0"/>
                                          <w:marRight w:val="0"/>
                                          <w:marTop w:val="0"/>
                                          <w:marBottom w:val="0"/>
                                          <w:divBdr>
                                            <w:top w:val="none" w:sz="0" w:space="0" w:color="auto"/>
                                            <w:left w:val="none" w:sz="0" w:space="0" w:color="auto"/>
                                            <w:bottom w:val="none" w:sz="0" w:space="0" w:color="auto"/>
                                            <w:right w:val="none" w:sz="0" w:space="0" w:color="auto"/>
                                          </w:divBdr>
                                          <w:divsChild>
                                            <w:div w:id="963124343">
                                              <w:marLeft w:val="0"/>
                                              <w:marRight w:val="0"/>
                                              <w:marTop w:val="0"/>
                                              <w:marBottom w:val="96"/>
                                              <w:divBdr>
                                                <w:top w:val="single" w:sz="4" w:space="0" w:color="F5F5F5"/>
                                                <w:left w:val="single" w:sz="4" w:space="0" w:color="F5F5F5"/>
                                                <w:bottom w:val="single" w:sz="4" w:space="0" w:color="F5F5F5"/>
                                                <w:right w:val="single" w:sz="4" w:space="0" w:color="F5F5F5"/>
                                              </w:divBdr>
                                              <w:divsChild>
                                                <w:div w:id="505949696">
                                                  <w:marLeft w:val="0"/>
                                                  <w:marRight w:val="0"/>
                                                  <w:marTop w:val="0"/>
                                                  <w:marBottom w:val="0"/>
                                                  <w:divBdr>
                                                    <w:top w:val="none" w:sz="0" w:space="0" w:color="auto"/>
                                                    <w:left w:val="none" w:sz="0" w:space="0" w:color="auto"/>
                                                    <w:bottom w:val="none" w:sz="0" w:space="0" w:color="auto"/>
                                                    <w:right w:val="none" w:sz="0" w:space="0" w:color="auto"/>
                                                  </w:divBdr>
                                                  <w:divsChild>
                                                    <w:div w:id="6555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674715">
      <w:bodyDiv w:val="1"/>
      <w:marLeft w:val="0"/>
      <w:marRight w:val="0"/>
      <w:marTop w:val="0"/>
      <w:marBottom w:val="0"/>
      <w:divBdr>
        <w:top w:val="none" w:sz="0" w:space="0" w:color="auto"/>
        <w:left w:val="none" w:sz="0" w:space="0" w:color="auto"/>
        <w:bottom w:val="none" w:sz="0" w:space="0" w:color="auto"/>
        <w:right w:val="none" w:sz="0" w:space="0" w:color="auto"/>
      </w:divBdr>
      <w:divsChild>
        <w:div w:id="223297433">
          <w:marLeft w:val="720"/>
          <w:marRight w:val="0"/>
          <w:marTop w:val="0"/>
          <w:marBottom w:val="0"/>
          <w:divBdr>
            <w:top w:val="none" w:sz="0" w:space="0" w:color="auto"/>
            <w:left w:val="none" w:sz="0" w:space="0" w:color="auto"/>
            <w:bottom w:val="none" w:sz="0" w:space="0" w:color="auto"/>
            <w:right w:val="none" w:sz="0" w:space="0" w:color="auto"/>
          </w:divBdr>
        </w:div>
        <w:div w:id="953831489">
          <w:marLeft w:val="720"/>
          <w:marRight w:val="0"/>
          <w:marTop w:val="0"/>
          <w:marBottom w:val="0"/>
          <w:divBdr>
            <w:top w:val="none" w:sz="0" w:space="0" w:color="auto"/>
            <w:left w:val="none" w:sz="0" w:space="0" w:color="auto"/>
            <w:bottom w:val="none" w:sz="0" w:space="0" w:color="auto"/>
            <w:right w:val="none" w:sz="0" w:space="0" w:color="auto"/>
          </w:divBdr>
        </w:div>
        <w:div w:id="1185286960">
          <w:marLeft w:val="720"/>
          <w:marRight w:val="0"/>
          <w:marTop w:val="0"/>
          <w:marBottom w:val="0"/>
          <w:divBdr>
            <w:top w:val="none" w:sz="0" w:space="0" w:color="auto"/>
            <w:left w:val="none" w:sz="0" w:space="0" w:color="auto"/>
            <w:bottom w:val="none" w:sz="0" w:space="0" w:color="auto"/>
            <w:right w:val="none" w:sz="0" w:space="0" w:color="auto"/>
          </w:divBdr>
        </w:div>
        <w:div w:id="1654988894">
          <w:marLeft w:val="720"/>
          <w:marRight w:val="0"/>
          <w:marTop w:val="0"/>
          <w:marBottom w:val="0"/>
          <w:divBdr>
            <w:top w:val="none" w:sz="0" w:space="0" w:color="auto"/>
            <w:left w:val="none" w:sz="0" w:space="0" w:color="auto"/>
            <w:bottom w:val="none" w:sz="0" w:space="0" w:color="auto"/>
            <w:right w:val="none" w:sz="0" w:space="0" w:color="auto"/>
          </w:divBdr>
        </w:div>
        <w:div w:id="1813405320">
          <w:marLeft w:val="720"/>
          <w:marRight w:val="0"/>
          <w:marTop w:val="0"/>
          <w:marBottom w:val="0"/>
          <w:divBdr>
            <w:top w:val="none" w:sz="0" w:space="0" w:color="auto"/>
            <w:left w:val="none" w:sz="0" w:space="0" w:color="auto"/>
            <w:bottom w:val="none" w:sz="0" w:space="0" w:color="auto"/>
            <w:right w:val="none" w:sz="0" w:space="0" w:color="auto"/>
          </w:divBdr>
        </w:div>
      </w:divsChild>
    </w:div>
    <w:div w:id="1456748825">
      <w:bodyDiv w:val="1"/>
      <w:marLeft w:val="0"/>
      <w:marRight w:val="0"/>
      <w:marTop w:val="0"/>
      <w:marBottom w:val="0"/>
      <w:divBdr>
        <w:top w:val="none" w:sz="0" w:space="0" w:color="auto"/>
        <w:left w:val="none" w:sz="0" w:space="0" w:color="auto"/>
        <w:bottom w:val="none" w:sz="0" w:space="0" w:color="auto"/>
        <w:right w:val="none" w:sz="0" w:space="0" w:color="auto"/>
      </w:divBdr>
      <w:divsChild>
        <w:div w:id="143621431">
          <w:marLeft w:val="720"/>
          <w:marRight w:val="0"/>
          <w:marTop w:val="0"/>
          <w:marBottom w:val="0"/>
          <w:divBdr>
            <w:top w:val="none" w:sz="0" w:space="0" w:color="auto"/>
            <w:left w:val="none" w:sz="0" w:space="0" w:color="auto"/>
            <w:bottom w:val="none" w:sz="0" w:space="0" w:color="auto"/>
            <w:right w:val="none" w:sz="0" w:space="0" w:color="auto"/>
          </w:divBdr>
        </w:div>
        <w:div w:id="988632134">
          <w:marLeft w:val="720"/>
          <w:marRight w:val="0"/>
          <w:marTop w:val="0"/>
          <w:marBottom w:val="0"/>
          <w:divBdr>
            <w:top w:val="none" w:sz="0" w:space="0" w:color="auto"/>
            <w:left w:val="none" w:sz="0" w:space="0" w:color="auto"/>
            <w:bottom w:val="none" w:sz="0" w:space="0" w:color="auto"/>
            <w:right w:val="none" w:sz="0" w:space="0" w:color="auto"/>
          </w:divBdr>
        </w:div>
      </w:divsChild>
    </w:div>
    <w:div w:id="1504009469">
      <w:bodyDiv w:val="1"/>
      <w:marLeft w:val="0"/>
      <w:marRight w:val="0"/>
      <w:marTop w:val="0"/>
      <w:marBottom w:val="0"/>
      <w:divBdr>
        <w:top w:val="none" w:sz="0" w:space="0" w:color="auto"/>
        <w:left w:val="none" w:sz="0" w:space="0" w:color="auto"/>
        <w:bottom w:val="none" w:sz="0" w:space="0" w:color="auto"/>
        <w:right w:val="none" w:sz="0" w:space="0" w:color="auto"/>
      </w:divBdr>
    </w:div>
    <w:div w:id="1514876933">
      <w:bodyDiv w:val="1"/>
      <w:marLeft w:val="0"/>
      <w:marRight w:val="0"/>
      <w:marTop w:val="0"/>
      <w:marBottom w:val="0"/>
      <w:divBdr>
        <w:top w:val="none" w:sz="0" w:space="0" w:color="auto"/>
        <w:left w:val="none" w:sz="0" w:space="0" w:color="auto"/>
        <w:bottom w:val="none" w:sz="0" w:space="0" w:color="auto"/>
        <w:right w:val="none" w:sz="0" w:space="0" w:color="auto"/>
      </w:divBdr>
    </w:div>
    <w:div w:id="1517038831">
      <w:bodyDiv w:val="1"/>
      <w:marLeft w:val="0"/>
      <w:marRight w:val="0"/>
      <w:marTop w:val="0"/>
      <w:marBottom w:val="0"/>
      <w:divBdr>
        <w:top w:val="none" w:sz="0" w:space="0" w:color="auto"/>
        <w:left w:val="none" w:sz="0" w:space="0" w:color="auto"/>
        <w:bottom w:val="none" w:sz="0" w:space="0" w:color="auto"/>
        <w:right w:val="none" w:sz="0" w:space="0" w:color="auto"/>
      </w:divBdr>
      <w:divsChild>
        <w:div w:id="1258517471">
          <w:marLeft w:val="547"/>
          <w:marRight w:val="0"/>
          <w:marTop w:val="96"/>
          <w:marBottom w:val="0"/>
          <w:divBdr>
            <w:top w:val="none" w:sz="0" w:space="0" w:color="auto"/>
            <w:left w:val="none" w:sz="0" w:space="0" w:color="auto"/>
            <w:bottom w:val="none" w:sz="0" w:space="0" w:color="auto"/>
            <w:right w:val="none" w:sz="0" w:space="0" w:color="auto"/>
          </w:divBdr>
        </w:div>
      </w:divsChild>
    </w:div>
    <w:div w:id="1635674593">
      <w:bodyDiv w:val="1"/>
      <w:marLeft w:val="0"/>
      <w:marRight w:val="0"/>
      <w:marTop w:val="0"/>
      <w:marBottom w:val="0"/>
      <w:divBdr>
        <w:top w:val="none" w:sz="0" w:space="0" w:color="auto"/>
        <w:left w:val="none" w:sz="0" w:space="0" w:color="auto"/>
        <w:bottom w:val="none" w:sz="0" w:space="0" w:color="auto"/>
        <w:right w:val="none" w:sz="0" w:space="0" w:color="auto"/>
      </w:divBdr>
      <w:divsChild>
        <w:div w:id="157697992">
          <w:marLeft w:val="720"/>
          <w:marRight w:val="0"/>
          <w:marTop w:val="77"/>
          <w:marBottom w:val="0"/>
          <w:divBdr>
            <w:top w:val="none" w:sz="0" w:space="0" w:color="auto"/>
            <w:left w:val="none" w:sz="0" w:space="0" w:color="auto"/>
            <w:bottom w:val="none" w:sz="0" w:space="0" w:color="auto"/>
            <w:right w:val="none" w:sz="0" w:space="0" w:color="auto"/>
          </w:divBdr>
        </w:div>
        <w:div w:id="1346325716">
          <w:marLeft w:val="720"/>
          <w:marRight w:val="0"/>
          <w:marTop w:val="77"/>
          <w:marBottom w:val="0"/>
          <w:divBdr>
            <w:top w:val="none" w:sz="0" w:space="0" w:color="auto"/>
            <w:left w:val="none" w:sz="0" w:space="0" w:color="auto"/>
            <w:bottom w:val="none" w:sz="0" w:space="0" w:color="auto"/>
            <w:right w:val="none" w:sz="0" w:space="0" w:color="auto"/>
          </w:divBdr>
        </w:div>
        <w:div w:id="1474710853">
          <w:marLeft w:val="720"/>
          <w:marRight w:val="0"/>
          <w:marTop w:val="77"/>
          <w:marBottom w:val="0"/>
          <w:divBdr>
            <w:top w:val="none" w:sz="0" w:space="0" w:color="auto"/>
            <w:left w:val="none" w:sz="0" w:space="0" w:color="auto"/>
            <w:bottom w:val="none" w:sz="0" w:space="0" w:color="auto"/>
            <w:right w:val="none" w:sz="0" w:space="0" w:color="auto"/>
          </w:divBdr>
        </w:div>
        <w:div w:id="1478305517">
          <w:marLeft w:val="720"/>
          <w:marRight w:val="0"/>
          <w:marTop w:val="77"/>
          <w:marBottom w:val="0"/>
          <w:divBdr>
            <w:top w:val="none" w:sz="0" w:space="0" w:color="auto"/>
            <w:left w:val="none" w:sz="0" w:space="0" w:color="auto"/>
            <w:bottom w:val="none" w:sz="0" w:space="0" w:color="auto"/>
            <w:right w:val="none" w:sz="0" w:space="0" w:color="auto"/>
          </w:divBdr>
        </w:div>
        <w:div w:id="1566139100">
          <w:marLeft w:val="720"/>
          <w:marRight w:val="0"/>
          <w:marTop w:val="77"/>
          <w:marBottom w:val="0"/>
          <w:divBdr>
            <w:top w:val="none" w:sz="0" w:space="0" w:color="auto"/>
            <w:left w:val="none" w:sz="0" w:space="0" w:color="auto"/>
            <w:bottom w:val="none" w:sz="0" w:space="0" w:color="auto"/>
            <w:right w:val="none" w:sz="0" w:space="0" w:color="auto"/>
          </w:divBdr>
        </w:div>
        <w:div w:id="2024934148">
          <w:marLeft w:val="720"/>
          <w:marRight w:val="0"/>
          <w:marTop w:val="77"/>
          <w:marBottom w:val="0"/>
          <w:divBdr>
            <w:top w:val="none" w:sz="0" w:space="0" w:color="auto"/>
            <w:left w:val="none" w:sz="0" w:space="0" w:color="auto"/>
            <w:bottom w:val="none" w:sz="0" w:space="0" w:color="auto"/>
            <w:right w:val="none" w:sz="0" w:space="0" w:color="auto"/>
          </w:divBdr>
        </w:div>
      </w:divsChild>
    </w:div>
    <w:div w:id="1678340718">
      <w:bodyDiv w:val="1"/>
      <w:marLeft w:val="0"/>
      <w:marRight w:val="0"/>
      <w:marTop w:val="0"/>
      <w:marBottom w:val="0"/>
      <w:divBdr>
        <w:top w:val="none" w:sz="0" w:space="0" w:color="auto"/>
        <w:left w:val="none" w:sz="0" w:space="0" w:color="auto"/>
        <w:bottom w:val="none" w:sz="0" w:space="0" w:color="auto"/>
        <w:right w:val="none" w:sz="0" w:space="0" w:color="auto"/>
      </w:divBdr>
    </w:div>
    <w:div w:id="1795296046">
      <w:bodyDiv w:val="1"/>
      <w:marLeft w:val="0"/>
      <w:marRight w:val="0"/>
      <w:marTop w:val="0"/>
      <w:marBottom w:val="0"/>
      <w:divBdr>
        <w:top w:val="none" w:sz="0" w:space="0" w:color="auto"/>
        <w:left w:val="none" w:sz="0" w:space="0" w:color="auto"/>
        <w:bottom w:val="none" w:sz="0" w:space="0" w:color="auto"/>
        <w:right w:val="none" w:sz="0" w:space="0" w:color="auto"/>
      </w:divBdr>
    </w:div>
    <w:div w:id="1809665752">
      <w:bodyDiv w:val="1"/>
      <w:marLeft w:val="0"/>
      <w:marRight w:val="0"/>
      <w:marTop w:val="0"/>
      <w:marBottom w:val="0"/>
      <w:divBdr>
        <w:top w:val="none" w:sz="0" w:space="0" w:color="auto"/>
        <w:left w:val="none" w:sz="0" w:space="0" w:color="auto"/>
        <w:bottom w:val="none" w:sz="0" w:space="0" w:color="auto"/>
        <w:right w:val="none" w:sz="0" w:space="0" w:color="auto"/>
      </w:divBdr>
      <w:divsChild>
        <w:div w:id="22290595">
          <w:marLeft w:val="0"/>
          <w:marRight w:val="0"/>
          <w:marTop w:val="0"/>
          <w:marBottom w:val="0"/>
          <w:divBdr>
            <w:top w:val="none" w:sz="0" w:space="0" w:color="auto"/>
            <w:left w:val="none" w:sz="0" w:space="0" w:color="auto"/>
            <w:bottom w:val="none" w:sz="0" w:space="0" w:color="auto"/>
            <w:right w:val="none" w:sz="0" w:space="0" w:color="auto"/>
          </w:divBdr>
        </w:div>
        <w:div w:id="368341600">
          <w:marLeft w:val="0"/>
          <w:marRight w:val="0"/>
          <w:marTop w:val="0"/>
          <w:marBottom w:val="0"/>
          <w:divBdr>
            <w:top w:val="none" w:sz="0" w:space="0" w:color="auto"/>
            <w:left w:val="none" w:sz="0" w:space="0" w:color="auto"/>
            <w:bottom w:val="none" w:sz="0" w:space="0" w:color="auto"/>
            <w:right w:val="none" w:sz="0" w:space="0" w:color="auto"/>
          </w:divBdr>
        </w:div>
        <w:div w:id="444812519">
          <w:marLeft w:val="0"/>
          <w:marRight w:val="0"/>
          <w:marTop w:val="0"/>
          <w:marBottom w:val="0"/>
          <w:divBdr>
            <w:top w:val="none" w:sz="0" w:space="0" w:color="auto"/>
            <w:left w:val="none" w:sz="0" w:space="0" w:color="auto"/>
            <w:bottom w:val="none" w:sz="0" w:space="0" w:color="auto"/>
            <w:right w:val="none" w:sz="0" w:space="0" w:color="auto"/>
          </w:divBdr>
        </w:div>
        <w:div w:id="499199312">
          <w:marLeft w:val="0"/>
          <w:marRight w:val="0"/>
          <w:marTop w:val="0"/>
          <w:marBottom w:val="0"/>
          <w:divBdr>
            <w:top w:val="none" w:sz="0" w:space="0" w:color="auto"/>
            <w:left w:val="none" w:sz="0" w:space="0" w:color="auto"/>
            <w:bottom w:val="none" w:sz="0" w:space="0" w:color="auto"/>
            <w:right w:val="none" w:sz="0" w:space="0" w:color="auto"/>
          </w:divBdr>
        </w:div>
        <w:div w:id="585116580">
          <w:marLeft w:val="0"/>
          <w:marRight w:val="0"/>
          <w:marTop w:val="0"/>
          <w:marBottom w:val="0"/>
          <w:divBdr>
            <w:top w:val="none" w:sz="0" w:space="0" w:color="auto"/>
            <w:left w:val="none" w:sz="0" w:space="0" w:color="auto"/>
            <w:bottom w:val="none" w:sz="0" w:space="0" w:color="auto"/>
            <w:right w:val="none" w:sz="0" w:space="0" w:color="auto"/>
          </w:divBdr>
        </w:div>
        <w:div w:id="619577420">
          <w:marLeft w:val="0"/>
          <w:marRight w:val="0"/>
          <w:marTop w:val="0"/>
          <w:marBottom w:val="0"/>
          <w:divBdr>
            <w:top w:val="none" w:sz="0" w:space="0" w:color="auto"/>
            <w:left w:val="none" w:sz="0" w:space="0" w:color="auto"/>
            <w:bottom w:val="none" w:sz="0" w:space="0" w:color="auto"/>
            <w:right w:val="none" w:sz="0" w:space="0" w:color="auto"/>
          </w:divBdr>
        </w:div>
        <w:div w:id="650212317">
          <w:marLeft w:val="0"/>
          <w:marRight w:val="0"/>
          <w:marTop w:val="0"/>
          <w:marBottom w:val="0"/>
          <w:divBdr>
            <w:top w:val="none" w:sz="0" w:space="0" w:color="auto"/>
            <w:left w:val="none" w:sz="0" w:space="0" w:color="auto"/>
            <w:bottom w:val="none" w:sz="0" w:space="0" w:color="auto"/>
            <w:right w:val="none" w:sz="0" w:space="0" w:color="auto"/>
          </w:divBdr>
        </w:div>
        <w:div w:id="691883850">
          <w:marLeft w:val="0"/>
          <w:marRight w:val="0"/>
          <w:marTop w:val="0"/>
          <w:marBottom w:val="0"/>
          <w:divBdr>
            <w:top w:val="none" w:sz="0" w:space="0" w:color="auto"/>
            <w:left w:val="none" w:sz="0" w:space="0" w:color="auto"/>
            <w:bottom w:val="none" w:sz="0" w:space="0" w:color="auto"/>
            <w:right w:val="none" w:sz="0" w:space="0" w:color="auto"/>
          </w:divBdr>
        </w:div>
        <w:div w:id="918052033">
          <w:marLeft w:val="0"/>
          <w:marRight w:val="0"/>
          <w:marTop w:val="0"/>
          <w:marBottom w:val="0"/>
          <w:divBdr>
            <w:top w:val="none" w:sz="0" w:space="0" w:color="auto"/>
            <w:left w:val="none" w:sz="0" w:space="0" w:color="auto"/>
            <w:bottom w:val="none" w:sz="0" w:space="0" w:color="auto"/>
            <w:right w:val="none" w:sz="0" w:space="0" w:color="auto"/>
          </w:divBdr>
        </w:div>
        <w:div w:id="1075393437">
          <w:marLeft w:val="0"/>
          <w:marRight w:val="0"/>
          <w:marTop w:val="0"/>
          <w:marBottom w:val="0"/>
          <w:divBdr>
            <w:top w:val="none" w:sz="0" w:space="0" w:color="auto"/>
            <w:left w:val="none" w:sz="0" w:space="0" w:color="auto"/>
            <w:bottom w:val="none" w:sz="0" w:space="0" w:color="auto"/>
            <w:right w:val="none" w:sz="0" w:space="0" w:color="auto"/>
          </w:divBdr>
        </w:div>
        <w:div w:id="1166894713">
          <w:marLeft w:val="0"/>
          <w:marRight w:val="0"/>
          <w:marTop w:val="0"/>
          <w:marBottom w:val="0"/>
          <w:divBdr>
            <w:top w:val="none" w:sz="0" w:space="0" w:color="auto"/>
            <w:left w:val="none" w:sz="0" w:space="0" w:color="auto"/>
            <w:bottom w:val="none" w:sz="0" w:space="0" w:color="auto"/>
            <w:right w:val="none" w:sz="0" w:space="0" w:color="auto"/>
          </w:divBdr>
        </w:div>
        <w:div w:id="1213348252">
          <w:marLeft w:val="0"/>
          <w:marRight w:val="0"/>
          <w:marTop w:val="0"/>
          <w:marBottom w:val="0"/>
          <w:divBdr>
            <w:top w:val="none" w:sz="0" w:space="0" w:color="auto"/>
            <w:left w:val="none" w:sz="0" w:space="0" w:color="auto"/>
            <w:bottom w:val="none" w:sz="0" w:space="0" w:color="auto"/>
            <w:right w:val="none" w:sz="0" w:space="0" w:color="auto"/>
          </w:divBdr>
        </w:div>
        <w:div w:id="1281304300">
          <w:marLeft w:val="0"/>
          <w:marRight w:val="0"/>
          <w:marTop w:val="0"/>
          <w:marBottom w:val="0"/>
          <w:divBdr>
            <w:top w:val="none" w:sz="0" w:space="0" w:color="auto"/>
            <w:left w:val="none" w:sz="0" w:space="0" w:color="auto"/>
            <w:bottom w:val="none" w:sz="0" w:space="0" w:color="auto"/>
            <w:right w:val="none" w:sz="0" w:space="0" w:color="auto"/>
          </w:divBdr>
        </w:div>
        <w:div w:id="1491561117">
          <w:marLeft w:val="0"/>
          <w:marRight w:val="0"/>
          <w:marTop w:val="0"/>
          <w:marBottom w:val="0"/>
          <w:divBdr>
            <w:top w:val="none" w:sz="0" w:space="0" w:color="auto"/>
            <w:left w:val="none" w:sz="0" w:space="0" w:color="auto"/>
            <w:bottom w:val="none" w:sz="0" w:space="0" w:color="auto"/>
            <w:right w:val="none" w:sz="0" w:space="0" w:color="auto"/>
          </w:divBdr>
        </w:div>
        <w:div w:id="1511682632">
          <w:marLeft w:val="0"/>
          <w:marRight w:val="0"/>
          <w:marTop w:val="0"/>
          <w:marBottom w:val="0"/>
          <w:divBdr>
            <w:top w:val="none" w:sz="0" w:space="0" w:color="auto"/>
            <w:left w:val="none" w:sz="0" w:space="0" w:color="auto"/>
            <w:bottom w:val="none" w:sz="0" w:space="0" w:color="auto"/>
            <w:right w:val="none" w:sz="0" w:space="0" w:color="auto"/>
          </w:divBdr>
        </w:div>
        <w:div w:id="1604680176">
          <w:marLeft w:val="0"/>
          <w:marRight w:val="0"/>
          <w:marTop w:val="0"/>
          <w:marBottom w:val="0"/>
          <w:divBdr>
            <w:top w:val="none" w:sz="0" w:space="0" w:color="auto"/>
            <w:left w:val="none" w:sz="0" w:space="0" w:color="auto"/>
            <w:bottom w:val="none" w:sz="0" w:space="0" w:color="auto"/>
            <w:right w:val="none" w:sz="0" w:space="0" w:color="auto"/>
          </w:divBdr>
        </w:div>
        <w:div w:id="1665932120">
          <w:marLeft w:val="0"/>
          <w:marRight w:val="0"/>
          <w:marTop w:val="0"/>
          <w:marBottom w:val="0"/>
          <w:divBdr>
            <w:top w:val="none" w:sz="0" w:space="0" w:color="auto"/>
            <w:left w:val="none" w:sz="0" w:space="0" w:color="auto"/>
            <w:bottom w:val="none" w:sz="0" w:space="0" w:color="auto"/>
            <w:right w:val="none" w:sz="0" w:space="0" w:color="auto"/>
          </w:divBdr>
        </w:div>
        <w:div w:id="1777939271">
          <w:marLeft w:val="0"/>
          <w:marRight w:val="0"/>
          <w:marTop w:val="0"/>
          <w:marBottom w:val="0"/>
          <w:divBdr>
            <w:top w:val="none" w:sz="0" w:space="0" w:color="auto"/>
            <w:left w:val="none" w:sz="0" w:space="0" w:color="auto"/>
            <w:bottom w:val="none" w:sz="0" w:space="0" w:color="auto"/>
            <w:right w:val="none" w:sz="0" w:space="0" w:color="auto"/>
          </w:divBdr>
        </w:div>
        <w:div w:id="1978685981">
          <w:marLeft w:val="0"/>
          <w:marRight w:val="0"/>
          <w:marTop w:val="0"/>
          <w:marBottom w:val="0"/>
          <w:divBdr>
            <w:top w:val="none" w:sz="0" w:space="0" w:color="auto"/>
            <w:left w:val="none" w:sz="0" w:space="0" w:color="auto"/>
            <w:bottom w:val="none" w:sz="0" w:space="0" w:color="auto"/>
            <w:right w:val="none" w:sz="0" w:space="0" w:color="auto"/>
          </w:divBdr>
        </w:div>
        <w:div w:id="2021464257">
          <w:marLeft w:val="0"/>
          <w:marRight w:val="0"/>
          <w:marTop w:val="0"/>
          <w:marBottom w:val="0"/>
          <w:divBdr>
            <w:top w:val="none" w:sz="0" w:space="0" w:color="auto"/>
            <w:left w:val="none" w:sz="0" w:space="0" w:color="auto"/>
            <w:bottom w:val="none" w:sz="0" w:space="0" w:color="auto"/>
            <w:right w:val="none" w:sz="0" w:space="0" w:color="auto"/>
          </w:divBdr>
        </w:div>
      </w:divsChild>
    </w:div>
    <w:div w:id="1974826692">
      <w:bodyDiv w:val="1"/>
      <w:marLeft w:val="0"/>
      <w:marRight w:val="0"/>
      <w:marTop w:val="0"/>
      <w:marBottom w:val="0"/>
      <w:divBdr>
        <w:top w:val="none" w:sz="0" w:space="0" w:color="auto"/>
        <w:left w:val="none" w:sz="0" w:space="0" w:color="auto"/>
        <w:bottom w:val="none" w:sz="0" w:space="0" w:color="auto"/>
        <w:right w:val="none" w:sz="0" w:space="0" w:color="auto"/>
      </w:divBdr>
    </w:div>
    <w:div w:id="205692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AE2FA-16A8-4C45-8F63-5C21E093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20391</Words>
  <Characters>108078</Characters>
  <Application>Microsoft Office Word</Application>
  <DocSecurity>0</DocSecurity>
  <Lines>900</Lines>
  <Paragraphs>256</Paragraphs>
  <ScaleCrop>false</ScaleCrop>
  <HeadingPairs>
    <vt:vector size="2" baseType="variant">
      <vt:variant>
        <vt:lpstr>Title</vt:lpstr>
      </vt:variant>
      <vt:variant>
        <vt:i4>1</vt:i4>
      </vt:variant>
    </vt:vector>
  </HeadingPairs>
  <TitlesOfParts>
    <vt:vector size="1" baseType="lpstr">
      <vt:lpstr>Interfacial rheology</vt:lpstr>
    </vt:vector>
  </TitlesOfParts>
  <Company>UL</Company>
  <LinksUpToDate>false</LinksUpToDate>
  <CharactersWithSpaces>128213</CharactersWithSpaces>
  <SharedDoc>false</SharedDoc>
  <HLinks>
    <vt:vector size="312" baseType="variant">
      <vt:variant>
        <vt:i4>4325387</vt:i4>
      </vt:variant>
      <vt:variant>
        <vt:i4>300</vt:i4>
      </vt:variant>
      <vt:variant>
        <vt:i4>0</vt:i4>
      </vt:variant>
      <vt:variant>
        <vt:i4>5</vt:i4>
      </vt:variant>
      <vt:variant>
        <vt:lpwstr/>
      </vt:variant>
      <vt:variant>
        <vt:lpwstr>_ENREF_39</vt:lpwstr>
      </vt:variant>
      <vt:variant>
        <vt:i4>4521995</vt:i4>
      </vt:variant>
      <vt:variant>
        <vt:i4>294</vt:i4>
      </vt:variant>
      <vt:variant>
        <vt:i4>0</vt:i4>
      </vt:variant>
      <vt:variant>
        <vt:i4>5</vt:i4>
      </vt:variant>
      <vt:variant>
        <vt:lpwstr/>
      </vt:variant>
      <vt:variant>
        <vt:lpwstr>_ENREF_47</vt:lpwstr>
      </vt:variant>
      <vt:variant>
        <vt:i4>4325387</vt:i4>
      </vt:variant>
      <vt:variant>
        <vt:i4>291</vt:i4>
      </vt:variant>
      <vt:variant>
        <vt:i4>0</vt:i4>
      </vt:variant>
      <vt:variant>
        <vt:i4>5</vt:i4>
      </vt:variant>
      <vt:variant>
        <vt:lpwstr/>
      </vt:variant>
      <vt:variant>
        <vt:lpwstr>_ENREF_38</vt:lpwstr>
      </vt:variant>
      <vt:variant>
        <vt:i4>4325387</vt:i4>
      </vt:variant>
      <vt:variant>
        <vt:i4>288</vt:i4>
      </vt:variant>
      <vt:variant>
        <vt:i4>0</vt:i4>
      </vt:variant>
      <vt:variant>
        <vt:i4>5</vt:i4>
      </vt:variant>
      <vt:variant>
        <vt:lpwstr/>
      </vt:variant>
      <vt:variant>
        <vt:lpwstr>_ENREF_37</vt:lpwstr>
      </vt:variant>
      <vt:variant>
        <vt:i4>4521995</vt:i4>
      </vt:variant>
      <vt:variant>
        <vt:i4>280</vt:i4>
      </vt:variant>
      <vt:variant>
        <vt:i4>0</vt:i4>
      </vt:variant>
      <vt:variant>
        <vt:i4>5</vt:i4>
      </vt:variant>
      <vt:variant>
        <vt:lpwstr/>
      </vt:variant>
      <vt:variant>
        <vt:lpwstr>_ENREF_47</vt:lpwstr>
      </vt:variant>
      <vt:variant>
        <vt:i4>4456459</vt:i4>
      </vt:variant>
      <vt:variant>
        <vt:i4>274</vt:i4>
      </vt:variant>
      <vt:variant>
        <vt:i4>0</vt:i4>
      </vt:variant>
      <vt:variant>
        <vt:i4>5</vt:i4>
      </vt:variant>
      <vt:variant>
        <vt:lpwstr/>
      </vt:variant>
      <vt:variant>
        <vt:lpwstr>_ENREF_54</vt:lpwstr>
      </vt:variant>
      <vt:variant>
        <vt:i4>4521995</vt:i4>
      </vt:variant>
      <vt:variant>
        <vt:i4>271</vt:i4>
      </vt:variant>
      <vt:variant>
        <vt:i4>0</vt:i4>
      </vt:variant>
      <vt:variant>
        <vt:i4>5</vt:i4>
      </vt:variant>
      <vt:variant>
        <vt:lpwstr/>
      </vt:variant>
      <vt:variant>
        <vt:lpwstr>_ENREF_47</vt:lpwstr>
      </vt:variant>
      <vt:variant>
        <vt:i4>4521995</vt:i4>
      </vt:variant>
      <vt:variant>
        <vt:i4>265</vt:i4>
      </vt:variant>
      <vt:variant>
        <vt:i4>0</vt:i4>
      </vt:variant>
      <vt:variant>
        <vt:i4>5</vt:i4>
      </vt:variant>
      <vt:variant>
        <vt:lpwstr/>
      </vt:variant>
      <vt:variant>
        <vt:lpwstr>_ENREF_47</vt:lpwstr>
      </vt:variant>
      <vt:variant>
        <vt:i4>4325387</vt:i4>
      </vt:variant>
      <vt:variant>
        <vt:i4>262</vt:i4>
      </vt:variant>
      <vt:variant>
        <vt:i4>0</vt:i4>
      </vt:variant>
      <vt:variant>
        <vt:i4>5</vt:i4>
      </vt:variant>
      <vt:variant>
        <vt:lpwstr/>
      </vt:variant>
      <vt:variant>
        <vt:lpwstr>_ENREF_38</vt:lpwstr>
      </vt:variant>
      <vt:variant>
        <vt:i4>4325387</vt:i4>
      </vt:variant>
      <vt:variant>
        <vt:i4>259</vt:i4>
      </vt:variant>
      <vt:variant>
        <vt:i4>0</vt:i4>
      </vt:variant>
      <vt:variant>
        <vt:i4>5</vt:i4>
      </vt:variant>
      <vt:variant>
        <vt:lpwstr/>
      </vt:variant>
      <vt:variant>
        <vt:lpwstr>_ENREF_37</vt:lpwstr>
      </vt:variant>
      <vt:variant>
        <vt:i4>4521995</vt:i4>
      </vt:variant>
      <vt:variant>
        <vt:i4>251</vt:i4>
      </vt:variant>
      <vt:variant>
        <vt:i4>0</vt:i4>
      </vt:variant>
      <vt:variant>
        <vt:i4>5</vt:i4>
      </vt:variant>
      <vt:variant>
        <vt:lpwstr/>
      </vt:variant>
      <vt:variant>
        <vt:lpwstr>_ENREF_47</vt:lpwstr>
      </vt:variant>
      <vt:variant>
        <vt:i4>4521995</vt:i4>
      </vt:variant>
      <vt:variant>
        <vt:i4>243</vt:i4>
      </vt:variant>
      <vt:variant>
        <vt:i4>0</vt:i4>
      </vt:variant>
      <vt:variant>
        <vt:i4>5</vt:i4>
      </vt:variant>
      <vt:variant>
        <vt:lpwstr/>
      </vt:variant>
      <vt:variant>
        <vt:lpwstr>_ENREF_46</vt:lpwstr>
      </vt:variant>
      <vt:variant>
        <vt:i4>4521995</vt:i4>
      </vt:variant>
      <vt:variant>
        <vt:i4>237</vt:i4>
      </vt:variant>
      <vt:variant>
        <vt:i4>0</vt:i4>
      </vt:variant>
      <vt:variant>
        <vt:i4>5</vt:i4>
      </vt:variant>
      <vt:variant>
        <vt:lpwstr/>
      </vt:variant>
      <vt:variant>
        <vt:lpwstr>_ENREF_45</vt:lpwstr>
      </vt:variant>
      <vt:variant>
        <vt:i4>4194315</vt:i4>
      </vt:variant>
      <vt:variant>
        <vt:i4>231</vt:i4>
      </vt:variant>
      <vt:variant>
        <vt:i4>0</vt:i4>
      </vt:variant>
      <vt:variant>
        <vt:i4>5</vt:i4>
      </vt:variant>
      <vt:variant>
        <vt:lpwstr/>
      </vt:variant>
      <vt:variant>
        <vt:lpwstr>_ENREF_17</vt:lpwstr>
      </vt:variant>
      <vt:variant>
        <vt:i4>4521995</vt:i4>
      </vt:variant>
      <vt:variant>
        <vt:i4>225</vt:i4>
      </vt:variant>
      <vt:variant>
        <vt:i4>0</vt:i4>
      </vt:variant>
      <vt:variant>
        <vt:i4>5</vt:i4>
      </vt:variant>
      <vt:variant>
        <vt:lpwstr/>
      </vt:variant>
      <vt:variant>
        <vt:lpwstr>_ENREF_44</vt:lpwstr>
      </vt:variant>
      <vt:variant>
        <vt:i4>4456459</vt:i4>
      </vt:variant>
      <vt:variant>
        <vt:i4>219</vt:i4>
      </vt:variant>
      <vt:variant>
        <vt:i4>0</vt:i4>
      </vt:variant>
      <vt:variant>
        <vt:i4>5</vt:i4>
      </vt:variant>
      <vt:variant>
        <vt:lpwstr/>
      </vt:variant>
      <vt:variant>
        <vt:lpwstr>_ENREF_5</vt:lpwstr>
      </vt:variant>
      <vt:variant>
        <vt:i4>4521995</vt:i4>
      </vt:variant>
      <vt:variant>
        <vt:i4>213</vt:i4>
      </vt:variant>
      <vt:variant>
        <vt:i4>0</vt:i4>
      </vt:variant>
      <vt:variant>
        <vt:i4>5</vt:i4>
      </vt:variant>
      <vt:variant>
        <vt:lpwstr/>
      </vt:variant>
      <vt:variant>
        <vt:lpwstr>_ENREF_43</vt:lpwstr>
      </vt:variant>
      <vt:variant>
        <vt:i4>4521995</vt:i4>
      </vt:variant>
      <vt:variant>
        <vt:i4>207</vt:i4>
      </vt:variant>
      <vt:variant>
        <vt:i4>0</vt:i4>
      </vt:variant>
      <vt:variant>
        <vt:i4>5</vt:i4>
      </vt:variant>
      <vt:variant>
        <vt:lpwstr/>
      </vt:variant>
      <vt:variant>
        <vt:lpwstr>_ENREF_42</vt:lpwstr>
      </vt:variant>
      <vt:variant>
        <vt:i4>4521995</vt:i4>
      </vt:variant>
      <vt:variant>
        <vt:i4>201</vt:i4>
      </vt:variant>
      <vt:variant>
        <vt:i4>0</vt:i4>
      </vt:variant>
      <vt:variant>
        <vt:i4>5</vt:i4>
      </vt:variant>
      <vt:variant>
        <vt:lpwstr/>
      </vt:variant>
      <vt:variant>
        <vt:lpwstr>_ENREF_41</vt:lpwstr>
      </vt:variant>
      <vt:variant>
        <vt:i4>4521995</vt:i4>
      </vt:variant>
      <vt:variant>
        <vt:i4>198</vt:i4>
      </vt:variant>
      <vt:variant>
        <vt:i4>0</vt:i4>
      </vt:variant>
      <vt:variant>
        <vt:i4>5</vt:i4>
      </vt:variant>
      <vt:variant>
        <vt:lpwstr/>
      </vt:variant>
      <vt:variant>
        <vt:lpwstr>_ENREF_40</vt:lpwstr>
      </vt:variant>
      <vt:variant>
        <vt:i4>4325387</vt:i4>
      </vt:variant>
      <vt:variant>
        <vt:i4>190</vt:i4>
      </vt:variant>
      <vt:variant>
        <vt:i4>0</vt:i4>
      </vt:variant>
      <vt:variant>
        <vt:i4>5</vt:i4>
      </vt:variant>
      <vt:variant>
        <vt:lpwstr/>
      </vt:variant>
      <vt:variant>
        <vt:lpwstr>_ENREF_39</vt:lpwstr>
      </vt:variant>
      <vt:variant>
        <vt:i4>4325387</vt:i4>
      </vt:variant>
      <vt:variant>
        <vt:i4>184</vt:i4>
      </vt:variant>
      <vt:variant>
        <vt:i4>0</vt:i4>
      </vt:variant>
      <vt:variant>
        <vt:i4>5</vt:i4>
      </vt:variant>
      <vt:variant>
        <vt:lpwstr/>
      </vt:variant>
      <vt:variant>
        <vt:lpwstr>_ENREF_35</vt:lpwstr>
      </vt:variant>
      <vt:variant>
        <vt:i4>4325387</vt:i4>
      </vt:variant>
      <vt:variant>
        <vt:i4>181</vt:i4>
      </vt:variant>
      <vt:variant>
        <vt:i4>0</vt:i4>
      </vt:variant>
      <vt:variant>
        <vt:i4>5</vt:i4>
      </vt:variant>
      <vt:variant>
        <vt:lpwstr/>
      </vt:variant>
      <vt:variant>
        <vt:lpwstr>_ENREF_30</vt:lpwstr>
      </vt:variant>
      <vt:variant>
        <vt:i4>4325387</vt:i4>
      </vt:variant>
      <vt:variant>
        <vt:i4>173</vt:i4>
      </vt:variant>
      <vt:variant>
        <vt:i4>0</vt:i4>
      </vt:variant>
      <vt:variant>
        <vt:i4>5</vt:i4>
      </vt:variant>
      <vt:variant>
        <vt:lpwstr/>
      </vt:variant>
      <vt:variant>
        <vt:lpwstr>_ENREF_38</vt:lpwstr>
      </vt:variant>
      <vt:variant>
        <vt:i4>4325387</vt:i4>
      </vt:variant>
      <vt:variant>
        <vt:i4>170</vt:i4>
      </vt:variant>
      <vt:variant>
        <vt:i4>0</vt:i4>
      </vt:variant>
      <vt:variant>
        <vt:i4>5</vt:i4>
      </vt:variant>
      <vt:variant>
        <vt:lpwstr/>
      </vt:variant>
      <vt:variant>
        <vt:lpwstr>_ENREF_37</vt:lpwstr>
      </vt:variant>
      <vt:variant>
        <vt:i4>4325387</vt:i4>
      </vt:variant>
      <vt:variant>
        <vt:i4>162</vt:i4>
      </vt:variant>
      <vt:variant>
        <vt:i4>0</vt:i4>
      </vt:variant>
      <vt:variant>
        <vt:i4>5</vt:i4>
      </vt:variant>
      <vt:variant>
        <vt:lpwstr/>
      </vt:variant>
      <vt:variant>
        <vt:lpwstr>_ENREF_36</vt:lpwstr>
      </vt:variant>
      <vt:variant>
        <vt:i4>4325387</vt:i4>
      </vt:variant>
      <vt:variant>
        <vt:i4>156</vt:i4>
      </vt:variant>
      <vt:variant>
        <vt:i4>0</vt:i4>
      </vt:variant>
      <vt:variant>
        <vt:i4>5</vt:i4>
      </vt:variant>
      <vt:variant>
        <vt:lpwstr/>
      </vt:variant>
      <vt:variant>
        <vt:lpwstr>_ENREF_35</vt:lpwstr>
      </vt:variant>
      <vt:variant>
        <vt:i4>4325387</vt:i4>
      </vt:variant>
      <vt:variant>
        <vt:i4>153</vt:i4>
      </vt:variant>
      <vt:variant>
        <vt:i4>0</vt:i4>
      </vt:variant>
      <vt:variant>
        <vt:i4>5</vt:i4>
      </vt:variant>
      <vt:variant>
        <vt:lpwstr/>
      </vt:variant>
      <vt:variant>
        <vt:lpwstr>_ENREF_30</vt:lpwstr>
      </vt:variant>
      <vt:variant>
        <vt:i4>4325387</vt:i4>
      </vt:variant>
      <vt:variant>
        <vt:i4>145</vt:i4>
      </vt:variant>
      <vt:variant>
        <vt:i4>0</vt:i4>
      </vt:variant>
      <vt:variant>
        <vt:i4>5</vt:i4>
      </vt:variant>
      <vt:variant>
        <vt:lpwstr/>
      </vt:variant>
      <vt:variant>
        <vt:lpwstr>_ENREF_34</vt:lpwstr>
      </vt:variant>
      <vt:variant>
        <vt:i4>4325387</vt:i4>
      </vt:variant>
      <vt:variant>
        <vt:i4>139</vt:i4>
      </vt:variant>
      <vt:variant>
        <vt:i4>0</vt:i4>
      </vt:variant>
      <vt:variant>
        <vt:i4>5</vt:i4>
      </vt:variant>
      <vt:variant>
        <vt:lpwstr/>
      </vt:variant>
      <vt:variant>
        <vt:lpwstr>_ENREF_33</vt:lpwstr>
      </vt:variant>
      <vt:variant>
        <vt:i4>4325387</vt:i4>
      </vt:variant>
      <vt:variant>
        <vt:i4>136</vt:i4>
      </vt:variant>
      <vt:variant>
        <vt:i4>0</vt:i4>
      </vt:variant>
      <vt:variant>
        <vt:i4>5</vt:i4>
      </vt:variant>
      <vt:variant>
        <vt:lpwstr/>
      </vt:variant>
      <vt:variant>
        <vt:lpwstr>_ENREF_32</vt:lpwstr>
      </vt:variant>
      <vt:variant>
        <vt:i4>4325387</vt:i4>
      </vt:variant>
      <vt:variant>
        <vt:i4>128</vt:i4>
      </vt:variant>
      <vt:variant>
        <vt:i4>0</vt:i4>
      </vt:variant>
      <vt:variant>
        <vt:i4>5</vt:i4>
      </vt:variant>
      <vt:variant>
        <vt:lpwstr/>
      </vt:variant>
      <vt:variant>
        <vt:lpwstr>_ENREF_31</vt:lpwstr>
      </vt:variant>
      <vt:variant>
        <vt:i4>4325387</vt:i4>
      </vt:variant>
      <vt:variant>
        <vt:i4>122</vt:i4>
      </vt:variant>
      <vt:variant>
        <vt:i4>0</vt:i4>
      </vt:variant>
      <vt:variant>
        <vt:i4>5</vt:i4>
      </vt:variant>
      <vt:variant>
        <vt:lpwstr/>
      </vt:variant>
      <vt:variant>
        <vt:lpwstr>_ENREF_30</vt:lpwstr>
      </vt:variant>
      <vt:variant>
        <vt:i4>4390923</vt:i4>
      </vt:variant>
      <vt:variant>
        <vt:i4>116</vt:i4>
      </vt:variant>
      <vt:variant>
        <vt:i4>0</vt:i4>
      </vt:variant>
      <vt:variant>
        <vt:i4>5</vt:i4>
      </vt:variant>
      <vt:variant>
        <vt:lpwstr/>
      </vt:variant>
      <vt:variant>
        <vt:lpwstr>_ENREF_29</vt:lpwstr>
      </vt:variant>
      <vt:variant>
        <vt:i4>4390923</vt:i4>
      </vt:variant>
      <vt:variant>
        <vt:i4>110</vt:i4>
      </vt:variant>
      <vt:variant>
        <vt:i4>0</vt:i4>
      </vt:variant>
      <vt:variant>
        <vt:i4>5</vt:i4>
      </vt:variant>
      <vt:variant>
        <vt:lpwstr/>
      </vt:variant>
      <vt:variant>
        <vt:lpwstr>_ENREF_28</vt:lpwstr>
      </vt:variant>
      <vt:variant>
        <vt:i4>4390923</vt:i4>
      </vt:variant>
      <vt:variant>
        <vt:i4>104</vt:i4>
      </vt:variant>
      <vt:variant>
        <vt:i4>0</vt:i4>
      </vt:variant>
      <vt:variant>
        <vt:i4>5</vt:i4>
      </vt:variant>
      <vt:variant>
        <vt:lpwstr/>
      </vt:variant>
      <vt:variant>
        <vt:lpwstr>_ENREF_27</vt:lpwstr>
      </vt:variant>
      <vt:variant>
        <vt:i4>4390923</vt:i4>
      </vt:variant>
      <vt:variant>
        <vt:i4>98</vt:i4>
      </vt:variant>
      <vt:variant>
        <vt:i4>0</vt:i4>
      </vt:variant>
      <vt:variant>
        <vt:i4>5</vt:i4>
      </vt:variant>
      <vt:variant>
        <vt:lpwstr/>
      </vt:variant>
      <vt:variant>
        <vt:lpwstr>_ENREF_26</vt:lpwstr>
      </vt:variant>
      <vt:variant>
        <vt:i4>4390923</vt:i4>
      </vt:variant>
      <vt:variant>
        <vt:i4>95</vt:i4>
      </vt:variant>
      <vt:variant>
        <vt:i4>0</vt:i4>
      </vt:variant>
      <vt:variant>
        <vt:i4>5</vt:i4>
      </vt:variant>
      <vt:variant>
        <vt:lpwstr/>
      </vt:variant>
      <vt:variant>
        <vt:lpwstr>_ENREF_25</vt:lpwstr>
      </vt:variant>
      <vt:variant>
        <vt:i4>4390923</vt:i4>
      </vt:variant>
      <vt:variant>
        <vt:i4>87</vt:i4>
      </vt:variant>
      <vt:variant>
        <vt:i4>0</vt:i4>
      </vt:variant>
      <vt:variant>
        <vt:i4>5</vt:i4>
      </vt:variant>
      <vt:variant>
        <vt:lpwstr/>
      </vt:variant>
      <vt:variant>
        <vt:lpwstr>_ENREF_22</vt:lpwstr>
      </vt:variant>
      <vt:variant>
        <vt:i4>4194315</vt:i4>
      </vt:variant>
      <vt:variant>
        <vt:i4>79</vt:i4>
      </vt:variant>
      <vt:variant>
        <vt:i4>0</vt:i4>
      </vt:variant>
      <vt:variant>
        <vt:i4>5</vt:i4>
      </vt:variant>
      <vt:variant>
        <vt:lpwstr/>
      </vt:variant>
      <vt:variant>
        <vt:lpwstr>_ENREF_18</vt:lpwstr>
      </vt:variant>
      <vt:variant>
        <vt:i4>4194315</vt:i4>
      </vt:variant>
      <vt:variant>
        <vt:i4>71</vt:i4>
      </vt:variant>
      <vt:variant>
        <vt:i4>0</vt:i4>
      </vt:variant>
      <vt:variant>
        <vt:i4>5</vt:i4>
      </vt:variant>
      <vt:variant>
        <vt:lpwstr/>
      </vt:variant>
      <vt:variant>
        <vt:lpwstr>_ENREF_17</vt:lpwstr>
      </vt:variant>
      <vt:variant>
        <vt:i4>4194315</vt:i4>
      </vt:variant>
      <vt:variant>
        <vt:i4>68</vt:i4>
      </vt:variant>
      <vt:variant>
        <vt:i4>0</vt:i4>
      </vt:variant>
      <vt:variant>
        <vt:i4>5</vt:i4>
      </vt:variant>
      <vt:variant>
        <vt:lpwstr/>
      </vt:variant>
      <vt:variant>
        <vt:lpwstr>_ENREF_16</vt:lpwstr>
      </vt:variant>
      <vt:variant>
        <vt:i4>4194315</vt:i4>
      </vt:variant>
      <vt:variant>
        <vt:i4>60</vt:i4>
      </vt:variant>
      <vt:variant>
        <vt:i4>0</vt:i4>
      </vt:variant>
      <vt:variant>
        <vt:i4>5</vt:i4>
      </vt:variant>
      <vt:variant>
        <vt:lpwstr/>
      </vt:variant>
      <vt:variant>
        <vt:lpwstr>_ENREF_15</vt:lpwstr>
      </vt:variant>
      <vt:variant>
        <vt:i4>4653067</vt:i4>
      </vt:variant>
      <vt:variant>
        <vt:i4>57</vt:i4>
      </vt:variant>
      <vt:variant>
        <vt:i4>0</vt:i4>
      </vt:variant>
      <vt:variant>
        <vt:i4>5</vt:i4>
      </vt:variant>
      <vt:variant>
        <vt:lpwstr/>
      </vt:variant>
      <vt:variant>
        <vt:lpwstr>_ENREF_6</vt:lpwstr>
      </vt:variant>
      <vt:variant>
        <vt:i4>4194315</vt:i4>
      </vt:variant>
      <vt:variant>
        <vt:i4>49</vt:i4>
      </vt:variant>
      <vt:variant>
        <vt:i4>0</vt:i4>
      </vt:variant>
      <vt:variant>
        <vt:i4>5</vt:i4>
      </vt:variant>
      <vt:variant>
        <vt:lpwstr/>
      </vt:variant>
      <vt:variant>
        <vt:lpwstr>_ENREF_12</vt:lpwstr>
      </vt:variant>
      <vt:variant>
        <vt:i4>4718603</vt:i4>
      </vt:variant>
      <vt:variant>
        <vt:i4>41</vt:i4>
      </vt:variant>
      <vt:variant>
        <vt:i4>0</vt:i4>
      </vt:variant>
      <vt:variant>
        <vt:i4>5</vt:i4>
      </vt:variant>
      <vt:variant>
        <vt:lpwstr/>
      </vt:variant>
      <vt:variant>
        <vt:lpwstr>_ENREF_9</vt:lpwstr>
      </vt:variant>
      <vt:variant>
        <vt:i4>4784139</vt:i4>
      </vt:variant>
      <vt:variant>
        <vt:i4>33</vt:i4>
      </vt:variant>
      <vt:variant>
        <vt:i4>0</vt:i4>
      </vt:variant>
      <vt:variant>
        <vt:i4>5</vt:i4>
      </vt:variant>
      <vt:variant>
        <vt:lpwstr/>
      </vt:variant>
      <vt:variant>
        <vt:lpwstr>_ENREF_8</vt:lpwstr>
      </vt:variant>
      <vt:variant>
        <vt:i4>4587531</vt:i4>
      </vt:variant>
      <vt:variant>
        <vt:i4>30</vt:i4>
      </vt:variant>
      <vt:variant>
        <vt:i4>0</vt:i4>
      </vt:variant>
      <vt:variant>
        <vt:i4>5</vt:i4>
      </vt:variant>
      <vt:variant>
        <vt:lpwstr/>
      </vt:variant>
      <vt:variant>
        <vt:lpwstr>_ENREF_7</vt:lpwstr>
      </vt:variant>
      <vt:variant>
        <vt:i4>4653067</vt:i4>
      </vt:variant>
      <vt:variant>
        <vt:i4>22</vt:i4>
      </vt:variant>
      <vt:variant>
        <vt:i4>0</vt:i4>
      </vt:variant>
      <vt:variant>
        <vt:i4>5</vt:i4>
      </vt:variant>
      <vt:variant>
        <vt:lpwstr/>
      </vt:variant>
      <vt:variant>
        <vt:lpwstr>_ENREF_6</vt:lpwstr>
      </vt:variant>
      <vt:variant>
        <vt:i4>4456459</vt:i4>
      </vt:variant>
      <vt:variant>
        <vt:i4>16</vt:i4>
      </vt:variant>
      <vt:variant>
        <vt:i4>0</vt:i4>
      </vt:variant>
      <vt:variant>
        <vt:i4>5</vt:i4>
      </vt:variant>
      <vt:variant>
        <vt:lpwstr/>
      </vt:variant>
      <vt:variant>
        <vt:lpwstr>_ENREF_5</vt:lpwstr>
      </vt:variant>
      <vt:variant>
        <vt:i4>4390923</vt:i4>
      </vt:variant>
      <vt:variant>
        <vt:i4>10</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Interfacial rheology</dc:title>
  <dc:subject/>
  <dc:creator>Sébastien Simon</dc:creator>
  <cp:keywords/>
  <cp:lastModifiedBy>Sebastien Charles Simon</cp:lastModifiedBy>
  <cp:revision>6</cp:revision>
  <cp:lastPrinted>2015-06-11T08:43:00Z</cp:lastPrinted>
  <dcterms:created xsi:type="dcterms:W3CDTF">2019-10-25T13:53:00Z</dcterms:created>
  <dcterms:modified xsi:type="dcterms:W3CDTF">2019-10-25T14:24:00Z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